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9" w:rsidRPr="00574569" w:rsidRDefault="00AA6F49" w:rsidP="00AA6F49">
      <w:pPr>
        <w:pStyle w:val="Heading1"/>
        <w:numPr>
          <w:ilvl w:val="0"/>
          <w:numId w:val="3"/>
        </w:numPr>
        <w:spacing w:before="240" w:after="240"/>
        <w:rPr>
          <w:sz w:val="26"/>
          <w:szCs w:val="26"/>
        </w:rPr>
      </w:pPr>
      <w:bookmarkStart w:id="0" w:name="_Toc77392572"/>
      <w:r w:rsidRPr="00574569">
        <w:rPr>
          <w:sz w:val="26"/>
          <w:szCs w:val="26"/>
        </w:rPr>
        <w:t>PROJECT CLOSURE REPORT GOALS</w:t>
      </w:r>
      <w:bookmarkEnd w:id="0"/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CA0592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CA0592" w:rsidRDefault="00AA6F49" w:rsidP="00B21E43">
            <w:pPr>
              <w:rPr>
                <w:b/>
              </w:rPr>
            </w:pPr>
            <w:r w:rsidRPr="003E4190">
              <w:rPr>
                <w:b/>
              </w:rPr>
              <w:t>Project Closure Report Goals</w:t>
            </w:r>
          </w:p>
        </w:tc>
      </w:tr>
      <w:tr w:rsidR="00AA6F49" w:rsidRPr="003E4190" w:rsidTr="00B21E43">
        <w:trPr>
          <w:cantSplit/>
          <w:trHeight w:val="1720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Pr="00D24FF6" w:rsidRDefault="00AA6F49" w:rsidP="00B21E43">
            <w:pPr>
              <w:tabs>
                <w:tab w:val="left" w:pos="1710"/>
              </w:tabs>
            </w:pPr>
            <w:r w:rsidRPr="00D24FF6">
              <w:t>[</w:t>
            </w:r>
            <w:r w:rsidRPr="005B2B0E">
              <w:rPr>
                <w:b/>
              </w:rPr>
              <w:t>Replace this text with your own statement of goals, or use the following sample.</w:t>
            </w:r>
            <w:r w:rsidRPr="00D24FF6">
              <w:t>]</w:t>
            </w:r>
          </w:p>
          <w:p w:rsidR="00AA6F49" w:rsidRPr="002716E9" w:rsidRDefault="00AA6F49" w:rsidP="00B21E43">
            <w:pPr>
              <w:tabs>
                <w:tab w:val="left" w:pos="1710"/>
              </w:tabs>
              <w:rPr>
                <w:b/>
              </w:rPr>
            </w:pPr>
          </w:p>
          <w:p w:rsidR="00AA6F49" w:rsidRPr="00706A11" w:rsidRDefault="00AA6F49" w:rsidP="00B21E43">
            <w:r>
              <w:t>This</w:t>
            </w:r>
            <w:r w:rsidRPr="00706A11">
              <w:t xml:space="preserve"> Project Closure Report is created to accomplish the following goals:</w:t>
            </w:r>
          </w:p>
          <w:p w:rsidR="00AA6F49" w:rsidRPr="00706A11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 w:rsidRPr="00706A11">
              <w:t>Review and validate the milestones and success of the project.</w:t>
            </w:r>
          </w:p>
          <w:p w:rsidR="00AA6F49" w:rsidRPr="00706A11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 w:rsidRPr="00706A11">
              <w:t>Confirm outstanding issues, risks, and recommendations.</w:t>
            </w:r>
          </w:p>
          <w:p w:rsidR="00AA6F49" w:rsidRPr="00706A11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 w:rsidRPr="00706A11">
              <w:t>Outline tasks and activities required to close the project.</w:t>
            </w:r>
          </w:p>
          <w:p w:rsidR="00AA6F49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 w:rsidRPr="00706A11">
              <w:t>Identify project highlights and best practices for future projects.</w:t>
            </w:r>
          </w:p>
          <w:p w:rsidR="00AA6F49" w:rsidRPr="003E4190" w:rsidRDefault="00AA6F49" w:rsidP="00B21E43"/>
        </w:tc>
      </w:tr>
    </w:tbl>
    <w:p w:rsidR="00AA6F49" w:rsidRPr="00472ED8" w:rsidRDefault="00AA6F49" w:rsidP="00AA6F49">
      <w:pPr>
        <w:pStyle w:val="Heading1"/>
        <w:keepLines w:val="0"/>
        <w:numPr>
          <w:ilvl w:val="0"/>
          <w:numId w:val="5"/>
        </w:numPr>
        <w:spacing w:before="240" w:after="240"/>
        <w:rPr>
          <w:sz w:val="26"/>
          <w:szCs w:val="26"/>
        </w:rPr>
      </w:pPr>
      <w:bookmarkStart w:id="1" w:name="_Toc77392573"/>
      <w:r w:rsidRPr="00472ED8">
        <w:rPr>
          <w:sz w:val="26"/>
          <w:szCs w:val="26"/>
        </w:rPr>
        <w:t>PROJECT CLOSURE REPORT SUMMARY</w:t>
      </w:r>
      <w:bookmarkEnd w:id="1"/>
    </w:p>
    <w:p w:rsidR="00AA6F49" w:rsidRPr="003E4190" w:rsidRDefault="00AA6F49" w:rsidP="00AA6F49">
      <w:pPr>
        <w:pStyle w:val="Heading2"/>
        <w:numPr>
          <w:ilvl w:val="1"/>
          <w:numId w:val="5"/>
        </w:numPr>
      </w:pPr>
      <w:bookmarkStart w:id="2" w:name="_Toc77392574"/>
      <w:r w:rsidRPr="003E4190">
        <w:t>Project Background</w:t>
      </w:r>
      <w:r>
        <w:t xml:space="preserve"> Overview</w:t>
      </w:r>
      <w:bookmarkEnd w:id="2"/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3E4190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56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3E4190" w:rsidRDefault="00AA6F49" w:rsidP="00B21E43">
            <w:r w:rsidRPr="003E4190">
              <w:rPr>
                <w:b/>
              </w:rPr>
              <w:t>Project Background Overview</w:t>
            </w:r>
          </w:p>
        </w:tc>
      </w:tr>
      <w:tr w:rsidR="00AA6F49" w:rsidRPr="00CA0592" w:rsidTr="00B21E43">
        <w:trPr>
          <w:trHeight w:val="757"/>
        </w:trPr>
        <w:tc>
          <w:tcPr>
            <w:tcW w:w="8856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Pr="005B2B0E" w:rsidRDefault="00AA6F49" w:rsidP="00B21E43">
            <w:pPr>
              <w:rPr>
                <w:b/>
              </w:rPr>
            </w:pPr>
            <w:r w:rsidRPr="00CA0592">
              <w:t>[</w:t>
            </w:r>
            <w:r w:rsidRPr="005B2B0E">
              <w:rPr>
                <w:b/>
              </w:rPr>
              <w:t>Replace this text with a brief description of the project background.</w:t>
            </w:r>
          </w:p>
          <w:p w:rsidR="00AA6F49" w:rsidRPr="005B2B0E" w:rsidRDefault="00AA6F49" w:rsidP="00B21E43">
            <w:pPr>
              <w:numPr>
                <w:ilvl w:val="0"/>
                <w:numId w:val="2"/>
              </w:numPr>
              <w:spacing w:before="40" w:after="40"/>
              <w:rPr>
                <w:b/>
              </w:rPr>
            </w:pPr>
            <w:r w:rsidRPr="005B2B0E">
              <w:rPr>
                <w:b/>
              </w:rPr>
              <w:t>What were the original goals, objectives, and success criteria?</w:t>
            </w:r>
          </w:p>
          <w:p w:rsidR="00AA6F49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 w:rsidRPr="005B2B0E">
              <w:rPr>
                <w:b/>
              </w:rPr>
              <w:t>Refer to project overview statement and/or project charter for this information.</w:t>
            </w:r>
            <w:r w:rsidRPr="00CA0592">
              <w:t>]</w:t>
            </w:r>
          </w:p>
          <w:p w:rsidR="00AA6F49" w:rsidRPr="00CA0592" w:rsidRDefault="00AA6F49" w:rsidP="00B21E43"/>
        </w:tc>
      </w:tr>
    </w:tbl>
    <w:p w:rsidR="00AA6F49" w:rsidRPr="003E4190" w:rsidRDefault="00AA6F49" w:rsidP="00AA6F49"/>
    <w:p w:rsidR="00AA6F49" w:rsidRPr="003E4190" w:rsidRDefault="00AA6F49" w:rsidP="00AA6F49">
      <w:pPr>
        <w:pStyle w:val="Heading2"/>
        <w:keepLines w:val="0"/>
        <w:numPr>
          <w:ilvl w:val="1"/>
          <w:numId w:val="5"/>
        </w:numPr>
        <w:spacing w:before="240" w:after="240"/>
      </w:pPr>
      <w:bookmarkStart w:id="3" w:name="_Toc77392575"/>
      <w:r w:rsidRPr="003E4190">
        <w:t>Project Highlights and Best Practices</w:t>
      </w:r>
      <w:bookmarkEnd w:id="3"/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3E4190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3E4190" w:rsidRDefault="00AA6F49" w:rsidP="00B21E43">
            <w:r>
              <w:rPr>
                <w:b/>
              </w:rPr>
              <w:t xml:space="preserve">Project </w:t>
            </w:r>
            <w:r w:rsidRPr="003E4190">
              <w:rPr>
                <w:b/>
              </w:rPr>
              <w:t>Highlights and Best Practices</w:t>
            </w:r>
          </w:p>
        </w:tc>
      </w:tr>
      <w:tr w:rsidR="00AA6F49" w:rsidRPr="00CA0592" w:rsidTr="00B21E43">
        <w:trPr>
          <w:cantSplit/>
          <w:trHeight w:val="1693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Pr="00CA0592" w:rsidRDefault="00AA6F49" w:rsidP="00B21E43">
            <w:r w:rsidRPr="00CA0592">
              <w:t>Project Highlights:</w:t>
            </w:r>
          </w:p>
          <w:p w:rsidR="00AA6F49" w:rsidRPr="00CA0592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>
              <w:fldChar w:fldCharType="begin"/>
            </w:r>
            <w:r>
              <w:instrText xml:space="preserve"> MACROBUTTON  DoFieldClick [</w:instrText>
            </w:r>
            <w:r w:rsidRPr="005B2B0E">
              <w:rPr>
                <w:b/>
              </w:rPr>
              <w:instrText>Highlight</w:instrText>
            </w:r>
            <w:r>
              <w:instrText>]</w:instrText>
            </w:r>
            <w:r>
              <w:fldChar w:fldCharType="end"/>
            </w:r>
          </w:p>
          <w:p w:rsidR="00AA6F49" w:rsidRPr="00CA0592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>
              <w:fldChar w:fldCharType="begin"/>
            </w:r>
            <w:r>
              <w:instrText xml:space="preserve"> MACROBUTTON  DoFieldClick [</w:instrText>
            </w:r>
            <w:r w:rsidRPr="005B2B0E">
              <w:rPr>
                <w:b/>
              </w:rPr>
              <w:instrText>Highlight</w:instrText>
            </w:r>
            <w:r>
              <w:instrText>]</w:instrText>
            </w:r>
            <w:r>
              <w:fldChar w:fldCharType="end"/>
            </w:r>
          </w:p>
          <w:p w:rsidR="00AA6F49" w:rsidRPr="00CA0592" w:rsidRDefault="00AA6F49" w:rsidP="00B21E43"/>
          <w:p w:rsidR="00AA6F49" w:rsidRPr="00CA0592" w:rsidRDefault="00AA6F49" w:rsidP="00B21E43">
            <w:r w:rsidRPr="00CA0592">
              <w:t>Best Practices:</w:t>
            </w:r>
          </w:p>
          <w:p w:rsidR="00AA6F49" w:rsidRPr="00CA0592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>
              <w:fldChar w:fldCharType="begin"/>
            </w:r>
            <w:r>
              <w:instrText xml:space="preserve"> MACROBUTTON  DoFieldClick [</w:instrText>
            </w:r>
            <w:r>
              <w:rPr>
                <w:b/>
              </w:rPr>
              <w:instrText>Best p</w:instrText>
            </w:r>
            <w:r w:rsidRPr="005B2B0E">
              <w:rPr>
                <w:b/>
              </w:rPr>
              <w:instrText>ractice</w:instrText>
            </w:r>
            <w:r>
              <w:instrText>]</w:instrText>
            </w:r>
            <w:r>
              <w:fldChar w:fldCharType="end"/>
            </w:r>
          </w:p>
          <w:p w:rsidR="00AA6F49" w:rsidRPr="00CA0592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>
              <w:fldChar w:fldCharType="begin"/>
            </w:r>
            <w:r>
              <w:instrText xml:space="preserve"> MACROBUTTON  DoFieldClick [</w:instrText>
            </w:r>
            <w:r w:rsidRPr="00A47D48">
              <w:rPr>
                <w:b/>
              </w:rPr>
              <w:instrText>Best practice</w:instrText>
            </w:r>
            <w:r>
              <w:instrText>]</w:instrText>
            </w:r>
            <w:r>
              <w:fldChar w:fldCharType="end"/>
            </w:r>
          </w:p>
          <w:p w:rsidR="00AA6F49" w:rsidRPr="00CA0592" w:rsidRDefault="00AA6F49" w:rsidP="00B21E43"/>
        </w:tc>
      </w:tr>
    </w:tbl>
    <w:p w:rsidR="00AA6F49" w:rsidRPr="003E4190" w:rsidRDefault="00AA6F49" w:rsidP="00AA6F49">
      <w:pPr>
        <w:pStyle w:val="Heading2"/>
        <w:keepLines w:val="0"/>
        <w:numPr>
          <w:ilvl w:val="1"/>
          <w:numId w:val="5"/>
        </w:numPr>
        <w:tabs>
          <w:tab w:val="num" w:pos="576"/>
        </w:tabs>
        <w:spacing w:before="240" w:after="240"/>
      </w:pPr>
      <w:bookmarkStart w:id="4" w:name="_Toc77392576"/>
      <w:r w:rsidRPr="003E4190">
        <w:t>Project Closure Synopsis</w:t>
      </w:r>
      <w:bookmarkEnd w:id="4"/>
    </w:p>
    <w:tbl>
      <w:tblPr>
        <w:tblStyle w:val="TableWeb2"/>
        <w:tblW w:w="8035" w:type="dxa"/>
        <w:tblInd w:w="749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35"/>
      </w:tblGrid>
      <w:tr w:rsidR="00AA6F49" w:rsidRPr="003E4190" w:rsidTr="00AA6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bottom w:w="43" w:type="dxa"/>
            </w:tcMar>
            <w:vAlign w:val="center"/>
          </w:tcPr>
          <w:p w:rsidR="00AA6F49" w:rsidRPr="003E4190" w:rsidRDefault="00AA6F49" w:rsidP="00B21E43">
            <w:r w:rsidRPr="003E4190">
              <w:rPr>
                <w:b/>
              </w:rPr>
              <w:t>Project Closure Synopsis</w:t>
            </w:r>
          </w:p>
        </w:tc>
      </w:tr>
      <w:tr w:rsidR="00AA6F49" w:rsidRPr="00CA0592" w:rsidTr="00AA6F49">
        <w:trPr>
          <w:cantSplit/>
          <w:trHeight w:val="820"/>
        </w:trPr>
        <w:tc>
          <w:tcPr>
            <w:tcW w:w="7955" w:type="dxa"/>
            <w:tcMar>
              <w:top w:w="43" w:type="dxa"/>
              <w:bottom w:w="43" w:type="dxa"/>
            </w:tcMar>
          </w:tcPr>
          <w:p w:rsidR="00AA6F49" w:rsidRPr="005B2B0E" w:rsidRDefault="00AA6F49" w:rsidP="00B21E43">
            <w:pPr>
              <w:rPr>
                <w:b/>
              </w:rPr>
            </w:pPr>
            <w:r w:rsidRPr="00CA0592">
              <w:t>[</w:t>
            </w:r>
            <w:r w:rsidRPr="005B2B0E">
              <w:rPr>
                <w:b/>
              </w:rPr>
              <w:t>Replace this text with a brief description of why the project is being closed.</w:t>
            </w:r>
          </w:p>
          <w:p w:rsidR="00AA6F49" w:rsidRPr="005B2B0E" w:rsidRDefault="00AA6F49" w:rsidP="00B21E43">
            <w:pPr>
              <w:numPr>
                <w:ilvl w:val="0"/>
                <w:numId w:val="2"/>
              </w:numPr>
              <w:spacing w:before="40" w:after="40"/>
              <w:rPr>
                <w:b/>
              </w:rPr>
            </w:pPr>
            <w:r w:rsidRPr="005B2B0E">
              <w:rPr>
                <w:b/>
              </w:rPr>
              <w:t>Is it being closed because all project objectives and deliverables have been met?</w:t>
            </w:r>
          </w:p>
          <w:p w:rsidR="00AA6F49" w:rsidRPr="00CA0592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 w:rsidRPr="005B2B0E">
              <w:rPr>
                <w:b/>
              </w:rPr>
              <w:t>Or is it being closed for other reasons (loss of funding, shift in strategy, etc.)?</w:t>
            </w:r>
            <w:r w:rsidRPr="00CA0592">
              <w:t>]</w:t>
            </w:r>
          </w:p>
          <w:p w:rsidR="00AA6F49" w:rsidRPr="00CA0592" w:rsidRDefault="00AA6F49" w:rsidP="00B21E43"/>
        </w:tc>
      </w:tr>
    </w:tbl>
    <w:p w:rsidR="00AA6F49" w:rsidRPr="00472ED8" w:rsidRDefault="00AA6F49" w:rsidP="00AA6F49">
      <w:pPr>
        <w:pStyle w:val="Heading1"/>
        <w:keepLines w:val="0"/>
        <w:numPr>
          <w:ilvl w:val="0"/>
          <w:numId w:val="5"/>
        </w:numPr>
        <w:spacing w:before="240" w:after="240"/>
        <w:rPr>
          <w:sz w:val="26"/>
          <w:szCs w:val="26"/>
        </w:rPr>
      </w:pPr>
      <w:bookmarkStart w:id="5" w:name="_Toc77392577"/>
      <w:r w:rsidRPr="00472ED8">
        <w:rPr>
          <w:sz w:val="26"/>
          <w:szCs w:val="26"/>
        </w:rPr>
        <w:lastRenderedPageBreak/>
        <w:t>PROJECT METRICS PERFORMANCE</w:t>
      </w:r>
      <w:bookmarkEnd w:id="5"/>
    </w:p>
    <w:p w:rsidR="00AA6F49" w:rsidRPr="003E4190" w:rsidRDefault="00AA6F49" w:rsidP="00AA6F49">
      <w:pPr>
        <w:pStyle w:val="Heading2"/>
        <w:keepLines w:val="0"/>
        <w:numPr>
          <w:ilvl w:val="1"/>
          <w:numId w:val="5"/>
        </w:numPr>
        <w:tabs>
          <w:tab w:val="num" w:pos="576"/>
        </w:tabs>
        <w:spacing w:before="240" w:after="240"/>
      </w:pPr>
      <w:bookmarkStart w:id="6" w:name="_Toc77392578"/>
      <w:r w:rsidRPr="003E4190">
        <w:t xml:space="preserve">Goals </w:t>
      </w:r>
      <w:r>
        <w:t>and</w:t>
      </w:r>
      <w:r w:rsidRPr="003E4190">
        <w:t xml:space="preserve"> Objectives Performance</w:t>
      </w:r>
      <w:bookmarkEnd w:id="6"/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3E4190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3E4190" w:rsidRDefault="00AA6F49" w:rsidP="00B21E43">
            <w:r w:rsidRPr="003E4190">
              <w:rPr>
                <w:b/>
              </w:rPr>
              <w:t>Goals and Objectives Performance</w:t>
            </w:r>
          </w:p>
        </w:tc>
      </w:tr>
      <w:tr w:rsidR="00AA6F49" w:rsidRPr="00CA0592" w:rsidTr="00B21E43">
        <w:trPr>
          <w:cantSplit/>
          <w:trHeight w:val="35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Pr="00CA0592" w:rsidRDefault="00AA6F49" w:rsidP="00B21E43">
            <w:r w:rsidRPr="00CA0592">
              <w:t>[</w:t>
            </w:r>
            <w:r w:rsidRPr="005B2B0E">
              <w:rPr>
                <w:b/>
              </w:rPr>
              <w:t xml:space="preserve">Replace this text with a comparison of actual project performance to </w:t>
            </w:r>
            <w:r>
              <w:rPr>
                <w:b/>
              </w:rPr>
              <w:t>project objectives.</w:t>
            </w:r>
            <w:r w:rsidRPr="00CA0592">
              <w:t>]</w:t>
            </w:r>
          </w:p>
          <w:p w:rsidR="00AA6F49" w:rsidRPr="00CA0592" w:rsidRDefault="00AA6F49" w:rsidP="00B21E43"/>
        </w:tc>
      </w:tr>
    </w:tbl>
    <w:p w:rsidR="00AA6F49" w:rsidRPr="003E4190" w:rsidRDefault="00AA6F49" w:rsidP="00AA6F49">
      <w:pPr>
        <w:pStyle w:val="Heading2"/>
        <w:keepLines w:val="0"/>
        <w:numPr>
          <w:ilvl w:val="1"/>
          <w:numId w:val="5"/>
        </w:numPr>
        <w:tabs>
          <w:tab w:val="num" w:pos="576"/>
        </w:tabs>
        <w:spacing w:before="240" w:after="240"/>
      </w:pPr>
      <w:bookmarkStart w:id="7" w:name="_Toc77392579"/>
      <w:r w:rsidRPr="003E4190">
        <w:t>Success Criteria Performance</w:t>
      </w:r>
      <w:bookmarkEnd w:id="7"/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3E4190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3E4190" w:rsidRDefault="00AA6F49" w:rsidP="00B21E43">
            <w:r w:rsidRPr="003E4190">
              <w:rPr>
                <w:b/>
              </w:rPr>
              <w:t>Success Criteria Performance</w:t>
            </w:r>
          </w:p>
        </w:tc>
      </w:tr>
      <w:tr w:rsidR="00AA6F49" w:rsidRPr="00CA0592" w:rsidTr="00B21E43">
        <w:trPr>
          <w:cantSplit/>
          <w:trHeight w:val="1270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Pr="005B2B0E" w:rsidRDefault="00AA6F49" w:rsidP="00B21E43">
            <w:pPr>
              <w:rPr>
                <w:b/>
              </w:rPr>
            </w:pPr>
            <w:r w:rsidRPr="00CA0592">
              <w:t>[</w:t>
            </w:r>
            <w:r w:rsidRPr="005B2B0E">
              <w:rPr>
                <w:b/>
              </w:rPr>
              <w:t>Replace this text with details of project performance in terms of targeted success criteria.</w:t>
            </w:r>
          </w:p>
          <w:p w:rsidR="00AA6F49" w:rsidRPr="005B2B0E" w:rsidRDefault="00AA6F49" w:rsidP="00B21E43">
            <w:pPr>
              <w:numPr>
                <w:ilvl w:val="0"/>
                <w:numId w:val="2"/>
              </w:numPr>
              <w:spacing w:before="40" w:after="40"/>
              <w:rPr>
                <w:b/>
              </w:rPr>
            </w:pPr>
            <w:r w:rsidRPr="005B2B0E">
              <w:rPr>
                <w:b/>
              </w:rPr>
              <w:t>Were all criteria achieved? To what level of success?</w:t>
            </w:r>
          </w:p>
          <w:p w:rsidR="00AA6F49" w:rsidRPr="005B2B0E" w:rsidRDefault="00AA6F49" w:rsidP="00B21E43">
            <w:pPr>
              <w:numPr>
                <w:ilvl w:val="0"/>
                <w:numId w:val="2"/>
              </w:numPr>
              <w:spacing w:before="40" w:after="40"/>
              <w:rPr>
                <w:b/>
              </w:rPr>
            </w:pPr>
            <w:r w:rsidRPr="005B2B0E">
              <w:rPr>
                <w:b/>
              </w:rPr>
              <w:t>If some criteria were not achieved, what were the reasons?</w:t>
            </w:r>
            <w:r w:rsidRPr="005B2B0E">
              <w:rPr>
                <w:b/>
              </w:rPr>
              <w:br/>
              <w:t>Is achievement anticipated at a later date?</w:t>
            </w:r>
          </w:p>
          <w:p w:rsidR="00AA6F49" w:rsidRPr="00CA0592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 w:rsidRPr="005B2B0E">
              <w:rPr>
                <w:b/>
              </w:rPr>
              <w:t>Who is responsible for measuring continued progress?</w:t>
            </w:r>
            <w:r w:rsidRPr="00CA0592">
              <w:t>]</w:t>
            </w:r>
          </w:p>
          <w:p w:rsidR="00AA6F49" w:rsidRPr="00CA0592" w:rsidRDefault="00AA6F49" w:rsidP="00B21E43"/>
        </w:tc>
      </w:tr>
    </w:tbl>
    <w:p w:rsidR="00AA6F49" w:rsidRPr="003E4190" w:rsidRDefault="00AA6F49" w:rsidP="00AA6F49">
      <w:pPr>
        <w:pStyle w:val="Heading2"/>
        <w:keepLines w:val="0"/>
        <w:numPr>
          <w:ilvl w:val="1"/>
          <w:numId w:val="5"/>
        </w:numPr>
        <w:tabs>
          <w:tab w:val="num" w:pos="576"/>
        </w:tabs>
        <w:spacing w:before="240" w:after="240"/>
      </w:pPr>
      <w:bookmarkStart w:id="8" w:name="_Toc77392580"/>
      <w:r w:rsidRPr="003E4190">
        <w:t xml:space="preserve">Milestone </w:t>
      </w:r>
      <w:r>
        <w:t>and</w:t>
      </w:r>
      <w:r w:rsidRPr="003E4190">
        <w:t xml:space="preserve"> Deliverables Performance</w:t>
      </w:r>
      <w:bookmarkEnd w:id="8"/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3E4190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3E4190" w:rsidRDefault="00AA6F49" w:rsidP="00B21E43">
            <w:r w:rsidRPr="003E4190">
              <w:rPr>
                <w:b/>
              </w:rPr>
              <w:t>Milestones and Deliverables Performance</w:t>
            </w:r>
          </w:p>
        </w:tc>
      </w:tr>
      <w:tr w:rsidR="00AA6F49" w:rsidRPr="00CA0592" w:rsidTr="00B21E43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Pr="005B2B0E" w:rsidRDefault="00AA6F49" w:rsidP="00B21E43">
            <w:pPr>
              <w:rPr>
                <w:b/>
              </w:rPr>
            </w:pPr>
            <w:r w:rsidRPr="00CA0592">
              <w:t>[</w:t>
            </w:r>
            <w:r w:rsidRPr="005B2B0E">
              <w:rPr>
                <w:b/>
              </w:rPr>
              <w:t>Replace this text with an outline of actual performance of project milestones and corresponding deliverables.</w:t>
            </w:r>
          </w:p>
          <w:p w:rsidR="00AA6F49" w:rsidRPr="005B2B0E" w:rsidRDefault="00AA6F49" w:rsidP="00B21E43">
            <w:pPr>
              <w:numPr>
                <w:ilvl w:val="0"/>
                <w:numId w:val="2"/>
              </w:numPr>
              <w:spacing w:before="40" w:after="40"/>
              <w:rPr>
                <w:b/>
              </w:rPr>
            </w:pPr>
            <w:r w:rsidRPr="005B2B0E">
              <w:rPr>
                <w:b/>
              </w:rPr>
              <w:t>Were all deliverables achieved with high quality and customer acceptance?</w:t>
            </w:r>
          </w:p>
          <w:p w:rsidR="00AA6F49" w:rsidRPr="005B2B0E" w:rsidRDefault="00AA6F49" w:rsidP="00B21E43">
            <w:pPr>
              <w:numPr>
                <w:ilvl w:val="0"/>
                <w:numId w:val="2"/>
              </w:numPr>
              <w:spacing w:before="40" w:after="40"/>
              <w:rPr>
                <w:b/>
              </w:rPr>
            </w:pPr>
            <w:r w:rsidRPr="005B2B0E">
              <w:rPr>
                <w:b/>
              </w:rPr>
              <w:t>If not, what were the reasons?</w:t>
            </w:r>
          </w:p>
          <w:p w:rsidR="00AA6F49" w:rsidRPr="00CA0592" w:rsidRDefault="00AA6F49" w:rsidP="00B21E43">
            <w:pPr>
              <w:numPr>
                <w:ilvl w:val="0"/>
                <w:numId w:val="2"/>
              </w:numPr>
              <w:spacing w:before="40" w:after="40"/>
            </w:pPr>
            <w:r w:rsidRPr="005B2B0E">
              <w:rPr>
                <w:b/>
              </w:rPr>
              <w:t>Is achievement anticipated at a later date?</w:t>
            </w:r>
            <w:r w:rsidRPr="00CA0592">
              <w:t>]</w:t>
            </w:r>
          </w:p>
          <w:p w:rsidR="00AA6F49" w:rsidRPr="00CA0592" w:rsidRDefault="00AA6F49" w:rsidP="00B21E43"/>
        </w:tc>
      </w:tr>
    </w:tbl>
    <w:p w:rsidR="00AA6F49" w:rsidRPr="003E4190" w:rsidRDefault="00AA6F49" w:rsidP="00AA6F49">
      <w:pPr>
        <w:pStyle w:val="Heading2"/>
        <w:keepLines w:val="0"/>
        <w:numPr>
          <w:ilvl w:val="1"/>
          <w:numId w:val="5"/>
        </w:numPr>
        <w:tabs>
          <w:tab w:val="num" w:pos="576"/>
        </w:tabs>
        <w:spacing w:before="240" w:after="240"/>
      </w:pPr>
      <w:bookmarkStart w:id="9" w:name="_Toc77392581"/>
      <w:r w:rsidRPr="003E4190">
        <w:t>Schedule Performance</w:t>
      </w:r>
      <w:bookmarkEnd w:id="9"/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3E4190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3E4190" w:rsidRDefault="00AA6F49" w:rsidP="00B21E43">
            <w:r w:rsidRPr="003E4190">
              <w:rPr>
                <w:b/>
              </w:rPr>
              <w:t>Schedule Performance</w:t>
            </w:r>
          </w:p>
        </w:tc>
      </w:tr>
      <w:tr w:rsidR="00AA6F49" w:rsidRPr="00CA0592" w:rsidTr="00B21E43">
        <w:trPr>
          <w:cantSplit/>
          <w:trHeight w:val="260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Pr="00CA0592" w:rsidRDefault="00AA6F49" w:rsidP="00B21E43">
            <w:r w:rsidRPr="00CA0592">
              <w:t>Project Schedule Overview:</w:t>
            </w:r>
          </w:p>
          <w:p w:rsidR="00AA6F49" w:rsidRPr="00CA0592" w:rsidRDefault="00AA6F49" w:rsidP="00B21E43">
            <w:r>
              <w:fldChar w:fldCharType="begin"/>
            </w:r>
            <w:r>
              <w:instrText xml:space="preserve"> MACROBUTTON  DoFieldClick [</w:instrText>
            </w:r>
            <w:r w:rsidRPr="00A47D48">
              <w:rPr>
                <w:b/>
              </w:rPr>
              <w:instrText>Replace this text with the overview.</w:instrText>
            </w:r>
            <w:r>
              <w:instrText>]</w:instrText>
            </w:r>
            <w:r>
              <w:fldChar w:fldCharType="end"/>
            </w:r>
          </w:p>
          <w:p w:rsidR="00AA6F49" w:rsidRPr="00CA0592" w:rsidRDefault="00AA6F49" w:rsidP="00B21E43"/>
          <w:p w:rsidR="00AA6F49" w:rsidRPr="00CA0592" w:rsidRDefault="00AA6F49" w:rsidP="00B21E43">
            <w:r w:rsidRPr="00CA0592">
              <w:t>Project Schedule Control Process:</w:t>
            </w:r>
          </w:p>
          <w:p w:rsidR="00AA6F49" w:rsidRPr="00CA0592" w:rsidRDefault="00AA6F49" w:rsidP="00B21E43">
            <w:r>
              <w:fldChar w:fldCharType="begin"/>
            </w:r>
            <w:r>
              <w:instrText xml:space="preserve"> MACROBUTTON  DoFieldClick [</w:instrText>
            </w:r>
            <w:r w:rsidRPr="00A47D48">
              <w:rPr>
                <w:b/>
              </w:rPr>
              <w:instrText>Replace this text with the control process.</w:instrText>
            </w:r>
            <w:r>
              <w:instrText>]</w:instrText>
            </w:r>
            <w:r>
              <w:fldChar w:fldCharType="end"/>
            </w:r>
          </w:p>
          <w:p w:rsidR="00AA6F49" w:rsidRPr="00CA0592" w:rsidRDefault="00AA6F49" w:rsidP="00B21E43"/>
          <w:p w:rsidR="00AA6F49" w:rsidRPr="00CA0592" w:rsidRDefault="00AA6F49" w:rsidP="00B21E43">
            <w:r w:rsidRPr="00CA0592">
              <w:t>Project Schedule Corrective Actions:</w:t>
            </w:r>
          </w:p>
          <w:p w:rsidR="00AA6F49" w:rsidRPr="00CA0592" w:rsidRDefault="00AA6F49" w:rsidP="00B21E43">
            <w:r>
              <w:fldChar w:fldCharType="begin"/>
            </w:r>
            <w:r>
              <w:instrText xml:space="preserve"> MACROBUTTON  DoFieldClick [</w:instrText>
            </w:r>
            <w:r w:rsidRPr="00A47D48">
              <w:rPr>
                <w:b/>
              </w:rPr>
              <w:instrText>Replace this text with the corrective actions.</w:instrText>
            </w:r>
            <w:r>
              <w:instrText>]</w:instrText>
            </w:r>
            <w:r>
              <w:fldChar w:fldCharType="end"/>
            </w:r>
          </w:p>
          <w:p w:rsidR="00AA6F49" w:rsidRPr="00CA0592" w:rsidRDefault="00AA6F49" w:rsidP="00B21E43"/>
          <w:p w:rsidR="00AA6F49" w:rsidRPr="00CA0592" w:rsidRDefault="00AA6F49" w:rsidP="00B21E43">
            <w:r w:rsidRPr="00CA0592">
              <w:t>Project Schedule Integration with Managing Project:</w:t>
            </w:r>
          </w:p>
          <w:p w:rsidR="00AA6F49" w:rsidRPr="00CA0592" w:rsidRDefault="00AA6F49" w:rsidP="00B21E43">
            <w:r>
              <w:fldChar w:fldCharType="begin"/>
            </w:r>
            <w:r>
              <w:instrText xml:space="preserve"> MACROBUTTON  DoFieldClick [</w:instrText>
            </w:r>
            <w:r w:rsidRPr="00A47D48">
              <w:rPr>
                <w:b/>
              </w:rPr>
              <w:instrText>Replace this text with the integration.</w:instrText>
            </w:r>
            <w:r>
              <w:instrText>]</w:instrText>
            </w:r>
            <w:r>
              <w:fldChar w:fldCharType="end"/>
            </w:r>
          </w:p>
          <w:p w:rsidR="00AA6F49" w:rsidRPr="00CA0592" w:rsidRDefault="00AA6F49" w:rsidP="00B21E43"/>
        </w:tc>
      </w:tr>
    </w:tbl>
    <w:p w:rsidR="00AA6F49" w:rsidRPr="003E4190" w:rsidRDefault="00AA6F49" w:rsidP="00AA6F49">
      <w:pPr>
        <w:pStyle w:val="Heading2"/>
        <w:keepLines w:val="0"/>
        <w:numPr>
          <w:ilvl w:val="1"/>
          <w:numId w:val="5"/>
        </w:numPr>
        <w:tabs>
          <w:tab w:val="num" w:pos="576"/>
        </w:tabs>
        <w:spacing w:before="240" w:after="240"/>
      </w:pPr>
      <w:bookmarkStart w:id="10" w:name="_Toc77392582"/>
      <w:r w:rsidRPr="003E4190">
        <w:lastRenderedPageBreak/>
        <w:t>Budget Performance</w:t>
      </w:r>
      <w:bookmarkEnd w:id="10"/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3E4190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3E4190" w:rsidRDefault="00AA6F49" w:rsidP="00B21E43">
            <w:r w:rsidRPr="003E4190">
              <w:rPr>
                <w:b/>
              </w:rPr>
              <w:t>Budget Performance</w:t>
            </w:r>
          </w:p>
        </w:tc>
      </w:tr>
      <w:tr w:rsidR="00AA6F49" w:rsidRPr="00192D6D" w:rsidTr="00B21E43">
        <w:trPr>
          <w:cantSplit/>
          <w:trHeight w:val="432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Pr="00192D6D" w:rsidRDefault="00AA6F49" w:rsidP="00B21E43">
            <w:r w:rsidRPr="00192D6D">
              <w:t>Project Budget Overview:</w:t>
            </w:r>
          </w:p>
          <w:p w:rsidR="00AA6F49" w:rsidRPr="00192D6D" w:rsidRDefault="00AA6F49" w:rsidP="00B21E43">
            <w:r>
              <w:fldChar w:fldCharType="begin"/>
            </w:r>
            <w:r>
              <w:instrText xml:space="preserve"> MACROBUTTON  DoFieldClick [</w:instrText>
            </w:r>
            <w:r w:rsidRPr="00A47D48">
              <w:rPr>
                <w:b/>
              </w:rPr>
              <w:instrText>Replace this text with the overview.</w:instrText>
            </w:r>
            <w:r>
              <w:instrText>]</w:instrText>
            </w:r>
            <w:r>
              <w:fldChar w:fldCharType="end"/>
            </w:r>
          </w:p>
          <w:p w:rsidR="00AA6F49" w:rsidRPr="00192D6D" w:rsidRDefault="00AA6F49" w:rsidP="00B21E43"/>
          <w:p w:rsidR="00AA6F49" w:rsidRPr="00192D6D" w:rsidRDefault="00AA6F49" w:rsidP="00B21E43">
            <w:r w:rsidRPr="00192D6D">
              <w:t>Project Budget Corrective Actions:</w:t>
            </w:r>
          </w:p>
          <w:p w:rsidR="00AA6F49" w:rsidRPr="00192D6D" w:rsidRDefault="00AA6F49" w:rsidP="00B21E43">
            <w:r>
              <w:fldChar w:fldCharType="begin"/>
            </w:r>
            <w:r>
              <w:instrText xml:space="preserve"> MACROBUTTON  DoFieldClick [</w:instrText>
            </w:r>
            <w:r w:rsidRPr="00A47D48">
              <w:rPr>
                <w:b/>
              </w:rPr>
              <w:instrText>Replace this text with the corrective actions.</w:instrText>
            </w:r>
            <w:r>
              <w:instrText>]</w:instrText>
            </w:r>
            <w:r>
              <w:fldChar w:fldCharType="end"/>
            </w:r>
          </w:p>
          <w:p w:rsidR="00AA6F49" w:rsidRPr="00192D6D" w:rsidRDefault="00AA6F49" w:rsidP="00B21E43"/>
        </w:tc>
      </w:tr>
    </w:tbl>
    <w:p w:rsidR="00AA6F49" w:rsidRPr="003E4190" w:rsidRDefault="00AA6F49" w:rsidP="00AA6F49">
      <w:pPr>
        <w:pStyle w:val="Heading2"/>
        <w:keepLines w:val="0"/>
        <w:numPr>
          <w:ilvl w:val="1"/>
          <w:numId w:val="5"/>
        </w:numPr>
        <w:tabs>
          <w:tab w:val="num" w:pos="576"/>
        </w:tabs>
        <w:spacing w:before="240" w:after="240"/>
      </w:pPr>
      <w:bookmarkStart w:id="11" w:name="_Toc77392583"/>
      <w:r>
        <w:t xml:space="preserve">Metrics Performance </w:t>
      </w:r>
      <w:r w:rsidRPr="003E4190">
        <w:t>Recommendations</w:t>
      </w:r>
      <w:bookmarkEnd w:id="11"/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3E4190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3E4190" w:rsidRDefault="00AA6F49" w:rsidP="00B21E43">
            <w:r w:rsidRPr="003E4190">
              <w:rPr>
                <w:b/>
              </w:rPr>
              <w:t>Metric</w:t>
            </w:r>
            <w:r>
              <w:rPr>
                <w:b/>
              </w:rPr>
              <w:t>s</w:t>
            </w:r>
            <w:r w:rsidRPr="003E4190">
              <w:rPr>
                <w:b/>
              </w:rPr>
              <w:t xml:space="preserve"> Performance Recommendations</w:t>
            </w:r>
          </w:p>
        </w:tc>
      </w:tr>
      <w:tr w:rsidR="00AA6F49" w:rsidRPr="00192D6D" w:rsidTr="00B21E43">
        <w:trPr>
          <w:cantSplit/>
          <w:trHeight w:val="325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Pr="00192D6D" w:rsidRDefault="00AA6F49" w:rsidP="00B21E43">
            <w:r w:rsidRPr="00192D6D">
              <w:t>[</w:t>
            </w:r>
            <w:r w:rsidRPr="005B2B0E">
              <w:rPr>
                <w:b/>
              </w:rPr>
              <w:t>Replace this text with an outline of metrics performance recommendations for the future.</w:t>
            </w:r>
            <w:r w:rsidRPr="00192D6D">
              <w:t>]</w:t>
            </w:r>
          </w:p>
          <w:p w:rsidR="00AA6F49" w:rsidRPr="00192D6D" w:rsidRDefault="00AA6F49" w:rsidP="00B21E43"/>
        </w:tc>
      </w:tr>
    </w:tbl>
    <w:p w:rsidR="00AA6F49" w:rsidRPr="00AA6F49" w:rsidRDefault="00AA6F49" w:rsidP="00AA6F49">
      <w:pPr>
        <w:pStyle w:val="Heading1"/>
        <w:keepLines w:val="0"/>
        <w:numPr>
          <w:ilvl w:val="0"/>
          <w:numId w:val="5"/>
        </w:numPr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Lessons Learned </w:t>
      </w:r>
    </w:p>
    <w:tbl>
      <w:tblPr>
        <w:tblStyle w:val="TableWeb2"/>
        <w:tblW w:w="8035" w:type="dxa"/>
        <w:tblInd w:w="749" w:type="dxa"/>
        <w:tblLook w:val="01E0" w:firstRow="1" w:lastRow="1" w:firstColumn="1" w:lastColumn="1" w:noHBand="0" w:noVBand="0"/>
      </w:tblPr>
      <w:tblGrid>
        <w:gridCol w:w="8035"/>
      </w:tblGrid>
      <w:tr w:rsidR="00AA6F49" w:rsidRPr="003E4190" w:rsidTr="00B2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7955" w:type="dxa"/>
            <w:shd w:val="clear" w:color="auto" w:fill="E6E6E6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A6F49" w:rsidRPr="003E4190" w:rsidRDefault="00AA6F49" w:rsidP="00B21E43">
            <w:r>
              <w:rPr>
                <w:b/>
              </w:rPr>
              <w:t xml:space="preserve">Lessons Learned </w:t>
            </w:r>
          </w:p>
        </w:tc>
      </w:tr>
      <w:tr w:rsidR="00AA6F49" w:rsidRPr="00192D6D" w:rsidTr="00B21E43">
        <w:trPr>
          <w:cantSplit/>
          <w:trHeight w:val="325"/>
        </w:trPr>
        <w:tc>
          <w:tcPr>
            <w:tcW w:w="795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A6F49" w:rsidRDefault="00AA6F49" w:rsidP="00B21E43">
            <w:r w:rsidRPr="00192D6D">
              <w:t>[</w:t>
            </w:r>
            <w:r w:rsidRPr="005B2B0E">
              <w:rPr>
                <w:b/>
              </w:rPr>
              <w:t xml:space="preserve">Replace this text with </w:t>
            </w:r>
            <w:r>
              <w:rPr>
                <w:b/>
              </w:rPr>
              <w:t>s</w:t>
            </w:r>
            <w:r w:rsidRPr="00AA6F49">
              <w:rPr>
                <w:b/>
              </w:rPr>
              <w:t>ummarize</w:t>
            </w:r>
            <w:r>
              <w:rPr>
                <w:b/>
              </w:rPr>
              <w:t>d</w:t>
            </w:r>
            <w:r w:rsidRPr="00AA6F49">
              <w:rPr>
                <w:b/>
              </w:rPr>
              <w:t xml:space="preserve"> project lessons learned including the cause of issues, reasoning behind the corrective action chosen, and other types of lessons learned. Identify and discuss specific issues that challenged the project/project team</w:t>
            </w:r>
            <w:r w:rsidRPr="005B2B0E">
              <w:rPr>
                <w:b/>
              </w:rPr>
              <w:t>.</w:t>
            </w:r>
            <w:r w:rsidRPr="00192D6D">
              <w:t>]</w:t>
            </w:r>
          </w:p>
          <w:p w:rsidR="00AA6F49" w:rsidRPr="00192D6D" w:rsidRDefault="00AA6F49" w:rsidP="00B21E43">
            <w:r>
              <w:t xml:space="preserve">You may consider </w:t>
            </w:r>
            <w:r w:rsidR="00B4459C">
              <w:t xml:space="preserve">the items in </w:t>
            </w:r>
            <w:r>
              <w:t xml:space="preserve">(lessons learned) </w:t>
            </w:r>
            <w:r w:rsidR="00B4459C">
              <w:t>template</w:t>
            </w:r>
            <w:r w:rsidR="00B4459C">
              <w:t xml:space="preserve"> for</w:t>
            </w:r>
            <w:r>
              <w:t xml:space="preserve"> this </w:t>
            </w:r>
            <w:r w:rsidR="00B4459C">
              <w:t xml:space="preserve">section. </w:t>
            </w:r>
            <w:r>
              <w:t xml:space="preserve">   </w:t>
            </w:r>
          </w:p>
          <w:p w:rsidR="00AA6F49" w:rsidRPr="00192D6D" w:rsidRDefault="00AA6F49" w:rsidP="00B21E43"/>
        </w:tc>
      </w:tr>
    </w:tbl>
    <w:p w:rsidR="00CC1D16" w:rsidRDefault="00CC1D16" w:rsidP="00920A64">
      <w:pPr>
        <w:pStyle w:val="Heading1"/>
        <w:numPr>
          <w:ilvl w:val="0"/>
          <w:numId w:val="0"/>
        </w:numPr>
        <w:ind w:left="720"/>
      </w:pPr>
      <w:bookmarkStart w:id="12" w:name="_GoBack"/>
      <w:bookmarkEnd w:id="12"/>
    </w:p>
    <w:sectPr w:rsidR="00CC1D16" w:rsidSect="00AA6F4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7D8"/>
    <w:multiLevelType w:val="hybridMultilevel"/>
    <w:tmpl w:val="245E9352"/>
    <w:lvl w:ilvl="0" w:tplc="47B8B52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925BC"/>
    <w:multiLevelType w:val="hybridMultilevel"/>
    <w:tmpl w:val="A0DA5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A5562"/>
    <w:multiLevelType w:val="multilevel"/>
    <w:tmpl w:val="FA541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4C1A4E8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8347CD9"/>
    <w:multiLevelType w:val="hybridMultilevel"/>
    <w:tmpl w:val="CD8AA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6C3AAE"/>
    <w:multiLevelType w:val="multilevel"/>
    <w:tmpl w:val="FA541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49"/>
    <w:rsid w:val="0007681C"/>
    <w:rsid w:val="002626A9"/>
    <w:rsid w:val="00662F4D"/>
    <w:rsid w:val="008937DA"/>
    <w:rsid w:val="008D1493"/>
    <w:rsid w:val="00920A64"/>
    <w:rsid w:val="00AA6F49"/>
    <w:rsid w:val="00B152E8"/>
    <w:rsid w:val="00B4459C"/>
    <w:rsid w:val="00CC1D16"/>
    <w:rsid w:val="00DC0BB7"/>
    <w:rsid w:val="00E92A1F"/>
    <w:rsid w:val="00F063BD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A6F49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A6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A6F49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A6F4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F4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A6F49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F49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AA6F49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AA6F49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Web2">
    <w:name w:val="Table Web 2"/>
    <w:basedOn w:val="TableNormal"/>
    <w:rsid w:val="00A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AA6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A6F49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AA6F4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A6F4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A6F4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A6F4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A6F49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A6F49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A6F49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A6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A6F49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A6F4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F4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A6F49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F49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AA6F49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AA6F49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Web2">
    <w:name w:val="Table Web 2"/>
    <w:basedOn w:val="TableNormal"/>
    <w:rsid w:val="00A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AA6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A6F49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AA6F4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A6F4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A6F4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A6F4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A6F49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A6F49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4A3D-68B5-4AB8-A366-326CA97E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527</Words>
  <Characters>3006</Characters>
  <Application>Microsoft Office Word</Application>
  <DocSecurity>0</DocSecurity>
  <Lines>25</Lines>
  <Paragraphs>7</Paragraphs>
  <ScaleCrop>false</ScaleCrop>
  <Company>ENCS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Nuha Zamzami</dc:creator>
  <cp:lastModifiedBy>Concordia university</cp:lastModifiedBy>
  <cp:revision>3</cp:revision>
  <dcterms:created xsi:type="dcterms:W3CDTF">2012-12-04T03:27:00Z</dcterms:created>
  <dcterms:modified xsi:type="dcterms:W3CDTF">2012-12-04T03:40:00Z</dcterms:modified>
</cp:coreProperties>
</file>