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EA" w:rsidRDefault="00690BB8">
      <w:pPr>
        <w:pStyle w:val="Heading2"/>
        <w:jc w:val="center"/>
        <w:rPr>
          <w:rFonts w:ascii="Arial" w:hAnsi="Arial" w:cs="Arial"/>
          <w:b/>
          <w:sz w:val="28"/>
          <w:szCs w:val="28"/>
          <w:u w:val="none"/>
        </w:rPr>
      </w:pPr>
      <w:r>
        <w:rPr>
          <w:rFonts w:ascii="Arial" w:hAnsi="Arial" w:cs="Arial"/>
          <w:b/>
          <w:sz w:val="28"/>
          <w:szCs w:val="28"/>
          <w:u w:val="none"/>
        </w:rPr>
        <w:t>Appendix-I</w:t>
      </w:r>
    </w:p>
    <w:p w:rsidR="007814EA" w:rsidRPr="007814EA" w:rsidRDefault="007814EA" w:rsidP="007814EA"/>
    <w:p w:rsidR="009924CC" w:rsidRPr="007814EA" w:rsidRDefault="007814EA">
      <w:pPr>
        <w:pStyle w:val="Heading2"/>
        <w:jc w:val="center"/>
        <w:rPr>
          <w:rFonts w:ascii="Arial" w:hAnsi="Arial" w:cs="Arial"/>
          <w:sz w:val="24"/>
          <w:szCs w:val="24"/>
          <w:u w:val="none"/>
        </w:rPr>
      </w:pPr>
      <w:r w:rsidRPr="007814EA">
        <w:rPr>
          <w:rFonts w:ascii="Arial" w:hAnsi="Arial" w:cs="Arial"/>
          <w:sz w:val="24"/>
          <w:szCs w:val="24"/>
          <w:u w:val="none"/>
        </w:rPr>
        <w:t>(</w:t>
      </w:r>
      <w:r w:rsidR="00F873A0" w:rsidRPr="007814EA">
        <w:rPr>
          <w:rFonts w:ascii="Arial" w:hAnsi="Arial" w:cs="Arial"/>
          <w:sz w:val="24"/>
          <w:szCs w:val="24"/>
          <w:u w:val="none"/>
        </w:rPr>
        <w:t xml:space="preserve">Electronics-I and Network Analysis </w:t>
      </w:r>
      <w:r w:rsidRPr="007814EA">
        <w:rPr>
          <w:rFonts w:ascii="Arial" w:hAnsi="Arial" w:cs="Arial"/>
          <w:sz w:val="24"/>
          <w:szCs w:val="24"/>
          <w:u w:val="none"/>
        </w:rPr>
        <w:t>Background)</w:t>
      </w:r>
    </w:p>
    <w:p w:rsidR="00103091" w:rsidRPr="00103091" w:rsidRDefault="00103091" w:rsidP="00103091"/>
    <w:p w:rsidR="009924CC" w:rsidRDefault="009924CC">
      <w:pPr>
        <w:ind w:left="720" w:firstLine="720"/>
        <w:jc w:val="both"/>
        <w:rPr>
          <w:sz w:val="22"/>
        </w:rPr>
      </w:pPr>
    </w:p>
    <w:p w:rsidR="009924CC" w:rsidRPr="000003C5" w:rsidRDefault="00103091">
      <w:pPr>
        <w:pStyle w:val="Heading1"/>
        <w:jc w:val="center"/>
        <w:rPr>
          <w:rFonts w:ascii="Arial" w:hAnsi="Arial" w:cs="Arial"/>
          <w:sz w:val="22"/>
          <w:szCs w:val="22"/>
        </w:rPr>
      </w:pPr>
      <w:r>
        <w:rPr>
          <w:rFonts w:ascii="Arial" w:hAnsi="Arial" w:cs="Arial"/>
          <w:sz w:val="22"/>
          <w:szCs w:val="22"/>
          <w:u w:val="none"/>
        </w:rPr>
        <w:t>1.</w:t>
      </w:r>
      <w:r w:rsidRPr="00103091">
        <w:rPr>
          <w:rFonts w:ascii="Arial" w:hAnsi="Arial" w:cs="Arial"/>
          <w:sz w:val="22"/>
          <w:szCs w:val="22"/>
          <w:u w:val="none"/>
        </w:rPr>
        <w:t xml:space="preserve"> </w:t>
      </w:r>
      <w:r w:rsidR="009924CC" w:rsidRPr="00103091">
        <w:rPr>
          <w:rFonts w:ascii="Arial" w:hAnsi="Arial" w:cs="Arial"/>
          <w:sz w:val="22"/>
          <w:szCs w:val="22"/>
          <w:u w:val="none"/>
        </w:rPr>
        <w:t>BJT and MOS circuit calculations</w:t>
      </w:r>
    </w:p>
    <w:p w:rsidR="009924CC" w:rsidRDefault="009924CC">
      <w:pPr>
        <w:ind w:left="720" w:firstLine="720"/>
        <w:jc w:val="both"/>
        <w:rPr>
          <w:b/>
          <w:sz w:val="28"/>
          <w:u w:val="single"/>
        </w:rPr>
      </w:pPr>
    </w:p>
    <w:p w:rsidR="009924CC" w:rsidRPr="000003C5" w:rsidRDefault="009924CC">
      <w:pPr>
        <w:numPr>
          <w:ilvl w:val="0"/>
          <w:numId w:val="1"/>
        </w:numPr>
        <w:jc w:val="both"/>
        <w:rPr>
          <w:rFonts w:ascii="Arial" w:hAnsi="Arial" w:cs="Arial"/>
          <w:u w:val="single"/>
        </w:rPr>
      </w:pPr>
      <w:r w:rsidRPr="000003C5">
        <w:rPr>
          <w:rFonts w:ascii="Arial" w:hAnsi="Arial" w:cs="Arial"/>
          <w:u w:val="single"/>
        </w:rPr>
        <w:t>DC calculations</w:t>
      </w:r>
    </w:p>
    <w:p w:rsidR="009924CC" w:rsidRPr="000003C5" w:rsidRDefault="009924CC">
      <w:pPr>
        <w:ind w:left="1440"/>
        <w:jc w:val="both"/>
        <w:rPr>
          <w:rFonts w:ascii="Arial" w:hAnsi="Arial" w:cs="Arial"/>
          <w:u w:val="single"/>
        </w:rPr>
      </w:pPr>
    </w:p>
    <w:p w:rsidR="009924CC" w:rsidRPr="000003C5" w:rsidRDefault="009924CC" w:rsidP="0055418A">
      <w:pPr>
        <w:numPr>
          <w:ilvl w:val="1"/>
          <w:numId w:val="1"/>
        </w:numPr>
        <w:jc w:val="both"/>
        <w:rPr>
          <w:rFonts w:ascii="Arial" w:hAnsi="Arial" w:cs="Arial"/>
        </w:rPr>
      </w:pPr>
      <w:r w:rsidRPr="000003C5">
        <w:rPr>
          <w:rFonts w:ascii="Arial" w:hAnsi="Arial" w:cs="Arial"/>
        </w:rPr>
        <w:t>For a dc bias current I</w:t>
      </w:r>
      <w:r w:rsidRPr="000003C5">
        <w:rPr>
          <w:rFonts w:ascii="Arial" w:hAnsi="Arial" w:cs="Arial"/>
          <w:vertAlign w:val="subscript"/>
        </w:rPr>
        <w:t>E</w:t>
      </w:r>
      <w:r w:rsidRPr="000003C5">
        <w:rPr>
          <w:rFonts w:ascii="Arial" w:hAnsi="Arial" w:cs="Arial"/>
        </w:rPr>
        <w:t xml:space="preserve"> at the emitter of a BJT, the collector current is:</w:t>
      </w:r>
      <w:r w:rsidR="005147F4" w:rsidRPr="005147F4">
        <w:rPr>
          <w:rFonts w:ascii="Arial" w:hAnsi="Arial" w:cs="Arial"/>
          <w:position w:val="-12"/>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8pt" o:ole="">
            <v:imagedata r:id="rId7" o:title=""/>
          </v:shape>
          <o:OLEObject Type="Embed" ProgID="Equation.DSMT4" ShapeID="_x0000_i1025" DrawAspect="Content" ObjectID="_1386655471" r:id="rId8"/>
        </w:object>
      </w:r>
      <w:r w:rsidR="005147F4">
        <w:rPr>
          <w:rFonts w:ascii="Arial" w:hAnsi="Arial" w:cs="Arial"/>
        </w:rPr>
        <w:t>.</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For a dc bias current I</w:t>
      </w:r>
      <w:r w:rsidRPr="000003C5">
        <w:rPr>
          <w:rFonts w:ascii="Arial" w:hAnsi="Arial" w:cs="Arial"/>
          <w:vertAlign w:val="subscript"/>
        </w:rPr>
        <w:t>E</w:t>
      </w:r>
      <w:r w:rsidRPr="000003C5">
        <w:rPr>
          <w:rFonts w:ascii="Arial" w:hAnsi="Arial" w:cs="Arial"/>
        </w:rPr>
        <w:t xml:space="preserve"> at the emitter of a BJT, the base current is:</w:t>
      </w:r>
      <w:r w:rsidR="005147F4" w:rsidRPr="005147F4">
        <w:rPr>
          <w:rFonts w:ascii="Arial" w:hAnsi="Arial" w:cs="Arial"/>
          <w:position w:val="-12"/>
        </w:rPr>
        <w:object w:dxaOrig="1240" w:dyaOrig="360">
          <v:shape id="_x0000_i1026" type="#_x0000_t75" style="width:62.4pt;height:18pt" o:ole="">
            <v:imagedata r:id="rId9" o:title=""/>
          </v:shape>
          <o:OLEObject Type="Embed" ProgID="Equation.DSMT4" ShapeID="_x0000_i1026" DrawAspect="Content" ObjectID="_1386655472" r:id="rId10"/>
        </w:object>
      </w:r>
      <w:r w:rsidR="005147F4">
        <w:rPr>
          <w:rFonts w:ascii="Arial" w:hAnsi="Arial" w:cs="Arial"/>
        </w:rPr>
        <w:t>.</w:t>
      </w:r>
    </w:p>
    <w:p w:rsidR="009924CC" w:rsidRPr="000003C5" w:rsidRDefault="009924CC">
      <w:pPr>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 xml:space="preserve">The relationships between  </w:t>
      </w:r>
      <w:r w:rsidR="005147F4" w:rsidRPr="005147F4">
        <w:rPr>
          <w:rFonts w:ascii="Arial" w:hAnsi="Arial" w:cs="Arial"/>
          <w:position w:val="-6"/>
        </w:rPr>
        <w:object w:dxaOrig="240" w:dyaOrig="220">
          <v:shape id="_x0000_i1027" type="#_x0000_t75" style="width:12pt;height:11.4pt" o:ole="">
            <v:imagedata r:id="rId11" o:title=""/>
          </v:shape>
          <o:OLEObject Type="Embed" ProgID="Equation.DSMT4" ShapeID="_x0000_i1027" DrawAspect="Content" ObjectID="_1386655473" r:id="rId12"/>
        </w:object>
      </w:r>
      <w:r w:rsidRPr="000003C5">
        <w:rPr>
          <w:rFonts w:ascii="Arial" w:hAnsi="Arial" w:cs="Arial"/>
        </w:rPr>
        <w:t xml:space="preserve">   and  </w:t>
      </w:r>
      <w:r w:rsidR="005147F4" w:rsidRPr="005147F4">
        <w:rPr>
          <w:rFonts w:ascii="Arial" w:hAnsi="Arial" w:cs="Arial"/>
          <w:position w:val="-10"/>
        </w:rPr>
        <w:object w:dxaOrig="240" w:dyaOrig="320">
          <v:shape id="_x0000_i1028" type="#_x0000_t75" style="width:12pt;height:15.6pt" o:ole="">
            <v:imagedata r:id="rId13" o:title=""/>
          </v:shape>
          <o:OLEObject Type="Embed" ProgID="Equation.DSMT4" ShapeID="_x0000_i1028" DrawAspect="Content" ObjectID="_1386655474" r:id="rId14"/>
        </w:object>
      </w:r>
      <w:r w:rsidRPr="000003C5">
        <w:rPr>
          <w:rFonts w:ascii="Arial" w:hAnsi="Arial" w:cs="Arial"/>
        </w:rPr>
        <w:t xml:space="preserve">   for DC calculations are:</w:t>
      </w:r>
      <w:r w:rsidR="005147F4" w:rsidRPr="005147F4">
        <w:rPr>
          <w:rFonts w:ascii="Arial" w:hAnsi="Arial" w:cs="Arial"/>
          <w:position w:val="-12"/>
        </w:rPr>
        <w:object w:dxaOrig="4060" w:dyaOrig="360">
          <v:shape id="_x0000_i1029" type="#_x0000_t75" style="width:203.4pt;height:18pt" o:ole="">
            <v:imagedata r:id="rId15" o:title=""/>
          </v:shape>
          <o:OLEObject Type="Embed" ProgID="Equation.DSMT4" ShapeID="_x0000_i1029" DrawAspect="Content" ObjectID="_1386655475" r:id="rId16"/>
        </w:object>
      </w:r>
      <w:r w:rsidR="005147F4">
        <w:rPr>
          <w:rFonts w:ascii="Arial" w:hAnsi="Arial" w:cs="Arial"/>
        </w:rPr>
        <w:t>.</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A resistance R</w:t>
      </w:r>
      <w:r w:rsidRPr="000003C5">
        <w:rPr>
          <w:rFonts w:ascii="Arial" w:hAnsi="Arial" w:cs="Arial"/>
          <w:vertAlign w:val="subscript"/>
        </w:rPr>
        <w:t xml:space="preserve">E </w:t>
      </w:r>
      <w:r w:rsidR="005147F4">
        <w:rPr>
          <w:rFonts w:ascii="Arial" w:hAnsi="Arial" w:cs="Arial"/>
        </w:rPr>
        <w:t xml:space="preserve"> connected between</w:t>
      </w:r>
      <w:r w:rsidR="000003C5">
        <w:rPr>
          <w:rFonts w:ascii="Arial" w:hAnsi="Arial" w:cs="Arial"/>
        </w:rPr>
        <w:t xml:space="preserve"> the emitter node </w:t>
      </w:r>
      <w:r w:rsidR="005147F4">
        <w:rPr>
          <w:rFonts w:ascii="Arial" w:hAnsi="Arial" w:cs="Arial"/>
        </w:rPr>
        <w:t xml:space="preserve">and </w:t>
      </w:r>
      <w:r w:rsidR="005147F4" w:rsidRPr="005147F4">
        <w:rPr>
          <w:rFonts w:ascii="Arial" w:hAnsi="Arial" w:cs="Arial"/>
          <w:i/>
        </w:rPr>
        <w:t xml:space="preserve"> ac</w:t>
      </w:r>
      <w:r w:rsidR="005147F4">
        <w:rPr>
          <w:rFonts w:ascii="Arial" w:hAnsi="Arial" w:cs="Arial"/>
        </w:rPr>
        <w:t xml:space="preserve"> </w:t>
      </w:r>
      <w:r w:rsidRPr="000003C5">
        <w:rPr>
          <w:rFonts w:ascii="Arial" w:hAnsi="Arial" w:cs="Arial"/>
        </w:rPr>
        <w:t>ground</w:t>
      </w:r>
      <w:r w:rsidR="005147F4">
        <w:rPr>
          <w:rFonts w:ascii="Arial" w:hAnsi="Arial" w:cs="Arial"/>
        </w:rPr>
        <w:t xml:space="preserve"> appears as a</w:t>
      </w:r>
      <w:r w:rsidRPr="000003C5">
        <w:rPr>
          <w:rFonts w:ascii="Arial" w:hAnsi="Arial" w:cs="Arial"/>
        </w:rPr>
        <w:t xml:space="preserve"> resi</w:t>
      </w:r>
      <w:r w:rsidR="000C35FF">
        <w:rPr>
          <w:rFonts w:ascii="Arial" w:hAnsi="Arial" w:cs="Arial"/>
        </w:rPr>
        <w:t>s</w:t>
      </w:r>
      <w:r w:rsidRPr="000003C5">
        <w:rPr>
          <w:rFonts w:ascii="Arial" w:hAnsi="Arial" w:cs="Arial"/>
        </w:rPr>
        <w:t xml:space="preserve">tance </w:t>
      </w:r>
      <w:r w:rsidR="005147F4">
        <w:rPr>
          <w:rFonts w:ascii="Arial" w:hAnsi="Arial" w:cs="Arial"/>
        </w:rPr>
        <w:t xml:space="preserve"> </w:t>
      </w:r>
      <w:r w:rsidR="005147F4" w:rsidRPr="005147F4">
        <w:rPr>
          <w:rFonts w:ascii="Arial" w:hAnsi="Arial" w:cs="Arial"/>
          <w:position w:val="-12"/>
        </w:rPr>
        <w:object w:dxaOrig="1180" w:dyaOrig="360">
          <v:shape id="_x0000_i1030" type="#_x0000_t75" style="width:59.4pt;height:18pt" o:ole="">
            <v:imagedata r:id="rId17" o:title=""/>
          </v:shape>
          <o:OLEObject Type="Embed" ProgID="Equation.DSMT4" ShapeID="_x0000_i1030" DrawAspect="Content" ObjectID="_1386655476" r:id="rId18"/>
        </w:object>
      </w:r>
      <w:r w:rsidR="000C35FF">
        <w:rPr>
          <w:rFonts w:ascii="Arial" w:hAnsi="Arial" w:cs="Arial"/>
        </w:rPr>
        <w:t>at the base node.</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A resitance R</w:t>
      </w:r>
      <w:r w:rsidRPr="000003C5">
        <w:rPr>
          <w:rFonts w:ascii="Arial" w:hAnsi="Arial" w:cs="Arial"/>
          <w:vertAlign w:val="subscript"/>
        </w:rPr>
        <w:t>B</w:t>
      </w:r>
      <w:r w:rsidR="005147F4">
        <w:rPr>
          <w:rFonts w:ascii="Arial" w:hAnsi="Arial" w:cs="Arial"/>
        </w:rPr>
        <w:t xml:space="preserve"> connected between </w:t>
      </w:r>
      <w:r w:rsidRPr="000003C5">
        <w:rPr>
          <w:rFonts w:ascii="Arial" w:hAnsi="Arial" w:cs="Arial"/>
        </w:rPr>
        <w:t>the base node</w:t>
      </w:r>
      <w:r w:rsidR="005147F4">
        <w:rPr>
          <w:rFonts w:ascii="Arial" w:hAnsi="Arial" w:cs="Arial"/>
        </w:rPr>
        <w:t xml:space="preserve"> and </w:t>
      </w:r>
      <w:r w:rsidR="005147F4" w:rsidRPr="005147F4">
        <w:rPr>
          <w:rFonts w:ascii="Arial" w:hAnsi="Arial" w:cs="Arial"/>
          <w:i/>
        </w:rPr>
        <w:t>ac</w:t>
      </w:r>
      <w:r w:rsidR="005147F4">
        <w:rPr>
          <w:rFonts w:ascii="Arial" w:hAnsi="Arial" w:cs="Arial"/>
        </w:rPr>
        <w:t xml:space="preserve"> ground</w:t>
      </w:r>
      <w:r w:rsidRPr="000003C5">
        <w:rPr>
          <w:rFonts w:ascii="Arial" w:hAnsi="Arial" w:cs="Arial"/>
        </w:rPr>
        <w:t xml:space="preserve"> </w:t>
      </w:r>
      <w:r w:rsidR="005147F4">
        <w:rPr>
          <w:rFonts w:ascii="Arial" w:hAnsi="Arial" w:cs="Arial"/>
        </w:rPr>
        <w:t xml:space="preserve">appears as a </w:t>
      </w:r>
      <w:r w:rsidRPr="000003C5">
        <w:rPr>
          <w:rFonts w:ascii="Arial" w:hAnsi="Arial" w:cs="Arial"/>
        </w:rPr>
        <w:t>re</w:t>
      </w:r>
      <w:r w:rsidR="005147F4">
        <w:rPr>
          <w:rFonts w:ascii="Arial" w:hAnsi="Arial" w:cs="Arial"/>
        </w:rPr>
        <w:t xml:space="preserve">sistance </w:t>
      </w:r>
      <w:r w:rsidR="005147F4" w:rsidRPr="005147F4">
        <w:rPr>
          <w:rFonts w:ascii="Arial" w:hAnsi="Arial" w:cs="Arial"/>
          <w:position w:val="-12"/>
        </w:rPr>
        <w:object w:dxaOrig="1280" w:dyaOrig="360">
          <v:shape id="_x0000_i1031" type="#_x0000_t75" style="width:63.6pt;height:18pt" o:ole="">
            <v:imagedata r:id="rId19" o:title=""/>
          </v:shape>
          <o:OLEObject Type="Embed" ProgID="Equation.DSMT4" ShapeID="_x0000_i1031" DrawAspect="Content" ObjectID="_1386655477" r:id="rId20"/>
        </w:object>
      </w:r>
      <w:r w:rsidR="005147F4">
        <w:rPr>
          <w:rFonts w:ascii="Arial" w:hAnsi="Arial" w:cs="Arial"/>
        </w:rPr>
        <w:t>at the emitter node.</w:t>
      </w:r>
    </w:p>
    <w:p w:rsidR="009924CC" w:rsidRPr="000003C5" w:rsidRDefault="009924CC">
      <w:pPr>
        <w:ind w:left="1440"/>
        <w:jc w:val="both"/>
        <w:rPr>
          <w:rFonts w:ascii="Arial" w:hAnsi="Arial" w:cs="Arial"/>
        </w:rPr>
      </w:pPr>
    </w:p>
    <w:p w:rsidR="009924CC" w:rsidRPr="000003C5" w:rsidRDefault="005147F4" w:rsidP="0055418A">
      <w:pPr>
        <w:numPr>
          <w:ilvl w:val="1"/>
          <w:numId w:val="1"/>
        </w:numPr>
        <w:jc w:val="both"/>
        <w:rPr>
          <w:rFonts w:ascii="Arial" w:hAnsi="Arial" w:cs="Arial"/>
        </w:rPr>
      </w:pPr>
      <w:r>
        <w:rPr>
          <w:rFonts w:ascii="Arial" w:hAnsi="Arial" w:cs="Arial"/>
        </w:rPr>
        <w:t>Either of 1.4 or 1.5</w:t>
      </w:r>
      <w:r w:rsidR="009924CC" w:rsidRPr="000003C5">
        <w:rPr>
          <w:rFonts w:ascii="Arial" w:hAnsi="Arial" w:cs="Arial"/>
        </w:rPr>
        <w:t xml:space="preserve"> can be used to carry out DC circuit calculations with reference to the base side and emitter side respectively.</w:t>
      </w:r>
    </w:p>
    <w:p w:rsidR="009924CC" w:rsidRPr="000003C5" w:rsidRDefault="009924CC">
      <w:pPr>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For DC and large signal (i.e., in digital circuits) calculations, the EB junction behaves like a constant battery. If a value is not given, you can assume this to be 0.7 volts. For NPN, the voltage is V</w:t>
      </w:r>
      <w:r w:rsidRPr="000003C5">
        <w:rPr>
          <w:rFonts w:ascii="Arial" w:hAnsi="Arial" w:cs="Arial"/>
          <w:vertAlign w:val="subscript"/>
        </w:rPr>
        <w:t>BE</w:t>
      </w:r>
      <w:r w:rsidRPr="000003C5">
        <w:rPr>
          <w:rFonts w:ascii="Arial" w:hAnsi="Arial" w:cs="Arial"/>
        </w:rPr>
        <w:t xml:space="preserve"> while for PNP it is V</w:t>
      </w:r>
      <w:r w:rsidRPr="000003C5">
        <w:rPr>
          <w:rFonts w:ascii="Arial" w:hAnsi="Arial" w:cs="Arial"/>
          <w:vertAlign w:val="subscript"/>
        </w:rPr>
        <w:t>EB</w:t>
      </w:r>
      <w:r w:rsidRPr="000003C5">
        <w:rPr>
          <w:rFonts w:ascii="Arial" w:hAnsi="Arial" w:cs="Arial"/>
        </w:rPr>
        <w:t>.</w:t>
      </w:r>
    </w:p>
    <w:p w:rsidR="009924CC" w:rsidRPr="000003C5" w:rsidRDefault="009924CC">
      <w:pPr>
        <w:ind w:left="1440"/>
        <w:jc w:val="both"/>
        <w:rPr>
          <w:rFonts w:ascii="Arial" w:hAnsi="Arial" w:cs="Arial"/>
        </w:rPr>
      </w:pPr>
    </w:p>
    <w:p w:rsidR="00581064" w:rsidRDefault="009924CC">
      <w:pPr>
        <w:numPr>
          <w:ilvl w:val="1"/>
          <w:numId w:val="1"/>
        </w:numPr>
        <w:jc w:val="both"/>
        <w:rPr>
          <w:rFonts w:ascii="Arial" w:hAnsi="Arial" w:cs="Arial"/>
        </w:rPr>
      </w:pPr>
      <w:r w:rsidRPr="000003C5">
        <w:rPr>
          <w:rFonts w:ascii="Arial" w:hAnsi="Arial" w:cs="Arial"/>
        </w:rPr>
        <w:t>For an enhancement type MOSFET (E-MOS) with N-channel, the DC current formulae are</w:t>
      </w:r>
      <w:r w:rsidR="00581064">
        <w:rPr>
          <w:rFonts w:ascii="Arial" w:hAnsi="Arial" w:cs="Arial"/>
        </w:rPr>
        <w:t>:</w:t>
      </w:r>
    </w:p>
    <w:p w:rsidR="00581064" w:rsidRDefault="00581064" w:rsidP="00581064">
      <w:pPr>
        <w:jc w:val="both"/>
        <w:rPr>
          <w:rFonts w:ascii="Arial" w:hAnsi="Arial" w:cs="Arial"/>
        </w:rPr>
      </w:pPr>
    </w:p>
    <w:p w:rsidR="009924CC" w:rsidRPr="00E72013" w:rsidRDefault="009924CC" w:rsidP="00581064">
      <w:pPr>
        <w:ind w:left="1440"/>
        <w:jc w:val="both"/>
        <w:rPr>
          <w:rFonts w:ascii="Arial" w:hAnsi="Arial" w:cs="Arial"/>
        </w:rPr>
      </w:pPr>
      <w:r w:rsidRPr="000003C5">
        <w:rPr>
          <w:rFonts w:ascii="Arial" w:hAnsi="Arial" w:cs="Arial"/>
        </w:rPr>
        <w:t xml:space="preserve"> </w:t>
      </w:r>
      <w:r w:rsidR="00B266EE" w:rsidRPr="00C52FDE">
        <w:rPr>
          <w:rFonts w:ascii="Arial" w:hAnsi="Arial" w:cs="Arial"/>
        </w:rPr>
        <w:pict>
          <v:shape id="_x0000_i1032" type="#_x0000_t75" style="width:465pt;height:84.6pt">
            <v:imagedata r:id="rId21" o:title="TMP31"/>
          </v:shape>
        </w:pict>
      </w:r>
    </w:p>
    <w:p w:rsidR="009924CC" w:rsidRPr="000003C5" w:rsidRDefault="009924CC">
      <w:pPr>
        <w:ind w:left="1440"/>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For a P- channel E-MOS, the formulae become (note the changes in the symbols!):</w:t>
      </w:r>
    </w:p>
    <w:p w:rsidR="009924CC" w:rsidRPr="000003C5" w:rsidRDefault="009924CC">
      <w:pPr>
        <w:ind w:left="1440"/>
        <w:jc w:val="both"/>
        <w:rPr>
          <w:rFonts w:ascii="Arial" w:hAnsi="Arial" w:cs="Arial"/>
        </w:rPr>
      </w:pPr>
    </w:p>
    <w:p w:rsidR="009924CC" w:rsidRPr="00E72013" w:rsidRDefault="00B266EE" w:rsidP="00E72013">
      <w:pPr>
        <w:ind w:left="1440"/>
        <w:rPr>
          <w:rFonts w:ascii="Arial" w:hAnsi="Arial" w:cs="Arial"/>
        </w:rPr>
      </w:pPr>
      <w:r w:rsidRPr="00C52FDE">
        <w:rPr>
          <w:rFonts w:ascii="Arial" w:hAnsi="Arial" w:cs="Arial"/>
        </w:rPr>
        <w:pict>
          <v:shape id="_x0000_i1033" type="#_x0000_t75" style="width:465pt;height:77.4pt">
            <v:imagedata r:id="rId22" o:title="TMP32"/>
          </v:shape>
        </w:pict>
      </w:r>
    </w:p>
    <w:p w:rsidR="009924CC" w:rsidRPr="000003C5" w:rsidRDefault="009924CC">
      <w:pPr>
        <w:ind w:left="1440"/>
        <w:jc w:val="both"/>
        <w:rPr>
          <w:rFonts w:ascii="Arial" w:hAnsi="Arial" w:cs="Arial"/>
        </w:rPr>
      </w:pPr>
    </w:p>
    <w:p w:rsidR="009924CC" w:rsidRPr="000003C5" w:rsidRDefault="009924CC">
      <w:pPr>
        <w:numPr>
          <w:ilvl w:val="0"/>
          <w:numId w:val="1"/>
        </w:numPr>
        <w:jc w:val="both"/>
        <w:rPr>
          <w:rFonts w:ascii="Arial" w:hAnsi="Arial" w:cs="Arial"/>
          <w:u w:val="single"/>
        </w:rPr>
      </w:pPr>
      <w:r w:rsidRPr="000003C5">
        <w:rPr>
          <w:rFonts w:ascii="Arial" w:hAnsi="Arial" w:cs="Arial"/>
          <w:u w:val="single"/>
        </w:rPr>
        <w:t>AC (i.e., small signal) calculations</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A DC current I</w:t>
      </w:r>
      <w:r w:rsidRPr="000003C5">
        <w:rPr>
          <w:rFonts w:ascii="Arial" w:hAnsi="Arial" w:cs="Arial"/>
          <w:vertAlign w:val="subscript"/>
        </w:rPr>
        <w:t>C</w:t>
      </w:r>
      <w:r w:rsidRPr="000003C5">
        <w:rPr>
          <w:rFonts w:ascii="Arial" w:hAnsi="Arial" w:cs="Arial"/>
        </w:rPr>
        <w:t xml:space="preserve"> at the collector produces an ac equivalent circuit with a transconductance g</w:t>
      </w:r>
      <w:r w:rsidRPr="000003C5">
        <w:rPr>
          <w:rFonts w:ascii="Arial" w:hAnsi="Arial" w:cs="Arial"/>
          <w:vertAlign w:val="subscript"/>
        </w:rPr>
        <w:t>m</w:t>
      </w:r>
      <w:r w:rsidRPr="000003C5">
        <w:rPr>
          <w:rFonts w:ascii="Arial" w:hAnsi="Arial" w:cs="Arial"/>
        </w:rPr>
        <w:t xml:space="preserve"> = I</w:t>
      </w:r>
      <w:r w:rsidRPr="000003C5">
        <w:rPr>
          <w:rFonts w:ascii="Arial" w:hAnsi="Arial" w:cs="Arial"/>
          <w:vertAlign w:val="subscript"/>
        </w:rPr>
        <w:t>c</w:t>
      </w:r>
      <w:r w:rsidRPr="000003C5">
        <w:rPr>
          <w:rFonts w:ascii="Arial" w:hAnsi="Arial" w:cs="Arial"/>
        </w:rPr>
        <w:t xml:space="preserve"> /V</w:t>
      </w:r>
      <w:r w:rsidRPr="000003C5">
        <w:rPr>
          <w:rFonts w:ascii="Arial" w:hAnsi="Arial" w:cs="Arial"/>
          <w:vertAlign w:val="subscript"/>
        </w:rPr>
        <w:t>T</w:t>
      </w:r>
      <w:r w:rsidRPr="000003C5">
        <w:rPr>
          <w:rFonts w:ascii="Arial" w:hAnsi="Arial" w:cs="Arial"/>
        </w:rPr>
        <w:t>, where V</w:t>
      </w:r>
      <w:r w:rsidRPr="000003C5">
        <w:rPr>
          <w:rFonts w:ascii="Arial" w:hAnsi="Arial" w:cs="Arial"/>
          <w:vertAlign w:val="subscript"/>
        </w:rPr>
        <w:t>T</w:t>
      </w:r>
      <w:r w:rsidRPr="000003C5">
        <w:rPr>
          <w:rFonts w:ascii="Arial" w:hAnsi="Arial" w:cs="Arial"/>
        </w:rPr>
        <w:t xml:space="preserve"> is the thermal voltage kT/q. Unless given otherwise, assume V</w:t>
      </w:r>
      <w:r w:rsidRPr="000003C5">
        <w:rPr>
          <w:rFonts w:ascii="Arial" w:hAnsi="Arial" w:cs="Arial"/>
          <w:vertAlign w:val="subscript"/>
        </w:rPr>
        <w:t>T</w:t>
      </w:r>
      <w:r w:rsidRPr="000003C5">
        <w:rPr>
          <w:rFonts w:ascii="Arial" w:hAnsi="Arial" w:cs="Arial"/>
        </w:rPr>
        <w:t xml:space="preserve"> = 25 mV at room temperature (300</w:t>
      </w:r>
      <w:r w:rsidRPr="000003C5">
        <w:rPr>
          <w:rFonts w:ascii="Arial" w:hAnsi="Arial" w:cs="Arial"/>
          <w:vertAlign w:val="superscript"/>
        </w:rPr>
        <w:t>o</w:t>
      </w:r>
      <w:r w:rsidRPr="000003C5">
        <w:rPr>
          <w:rFonts w:ascii="Arial" w:hAnsi="Arial" w:cs="Arial"/>
        </w:rPr>
        <w:t xml:space="preserve"> Kelvin).</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A DC current I</w:t>
      </w:r>
      <w:r w:rsidRPr="000003C5">
        <w:rPr>
          <w:rFonts w:ascii="Arial" w:hAnsi="Arial" w:cs="Arial"/>
          <w:vertAlign w:val="subscript"/>
        </w:rPr>
        <w:t>E</w:t>
      </w:r>
      <w:r w:rsidRPr="000003C5">
        <w:rPr>
          <w:rFonts w:ascii="Arial" w:hAnsi="Arial" w:cs="Arial"/>
        </w:rPr>
        <w:t xml:space="preserve"> at the emitter produces a resistance of  r</w:t>
      </w:r>
      <w:r w:rsidRPr="000003C5">
        <w:rPr>
          <w:rFonts w:ascii="Arial" w:hAnsi="Arial" w:cs="Arial"/>
          <w:vertAlign w:val="subscript"/>
        </w:rPr>
        <w:t>e</w:t>
      </w:r>
      <w:r w:rsidRPr="000003C5">
        <w:rPr>
          <w:rFonts w:ascii="Arial" w:hAnsi="Arial" w:cs="Arial"/>
        </w:rPr>
        <w:t xml:space="preserve"> =</w:t>
      </w:r>
      <w:r w:rsidR="00814A5F" w:rsidRPr="00814A5F">
        <w:rPr>
          <w:rFonts w:ascii="Arial" w:hAnsi="Arial" w:cs="Arial"/>
          <w:position w:val="-12"/>
        </w:rPr>
        <w:object w:dxaOrig="639" w:dyaOrig="360">
          <v:shape id="_x0000_i1034" type="#_x0000_t75" style="width:32.4pt;height:18pt" o:ole="">
            <v:imagedata r:id="rId23" o:title=""/>
          </v:shape>
          <o:OLEObject Type="Embed" ProgID="Equation.DSMT4" ShapeID="_x0000_i1034" DrawAspect="Content" ObjectID="_1386655478" r:id="rId24"/>
        </w:object>
      </w:r>
      <w:r w:rsidRPr="000003C5">
        <w:rPr>
          <w:rFonts w:ascii="Arial" w:hAnsi="Arial" w:cs="Arial"/>
        </w:rPr>
        <w:t>, in the ac equivalent circuit of the BJT. Unless given otherwise, assume r</w:t>
      </w:r>
      <w:r w:rsidRPr="000003C5">
        <w:rPr>
          <w:rFonts w:ascii="Arial" w:hAnsi="Arial" w:cs="Arial"/>
          <w:vertAlign w:val="subscript"/>
        </w:rPr>
        <w:t xml:space="preserve">e </w:t>
      </w:r>
      <w:r w:rsidRPr="000003C5">
        <w:rPr>
          <w:rFonts w:ascii="Arial" w:hAnsi="Arial" w:cs="Arial"/>
        </w:rPr>
        <w:t xml:space="preserve"> = 25mV/I</w:t>
      </w:r>
      <w:r w:rsidRPr="000003C5">
        <w:rPr>
          <w:rFonts w:ascii="Arial" w:hAnsi="Arial" w:cs="Arial"/>
          <w:vertAlign w:val="subscript"/>
        </w:rPr>
        <w:t xml:space="preserve">E </w:t>
      </w:r>
      <w:r w:rsidRPr="000003C5">
        <w:rPr>
          <w:rFonts w:ascii="Arial" w:hAnsi="Arial" w:cs="Arial"/>
        </w:rPr>
        <w:t xml:space="preserve"> at room temperature (300</w:t>
      </w:r>
      <w:r w:rsidRPr="000003C5">
        <w:rPr>
          <w:rFonts w:ascii="Arial" w:hAnsi="Arial" w:cs="Arial"/>
          <w:vertAlign w:val="superscript"/>
        </w:rPr>
        <w:t>o</w:t>
      </w:r>
      <w:r w:rsidRPr="000003C5">
        <w:rPr>
          <w:rFonts w:ascii="Arial" w:hAnsi="Arial" w:cs="Arial"/>
        </w:rPr>
        <w:t xml:space="preserve"> Kelvin).</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Since I</w:t>
      </w:r>
      <w:r w:rsidRPr="000003C5">
        <w:rPr>
          <w:rFonts w:ascii="Arial" w:hAnsi="Arial" w:cs="Arial"/>
          <w:vertAlign w:val="subscript"/>
        </w:rPr>
        <w:t xml:space="preserve">C </w:t>
      </w:r>
      <w:r w:rsidRPr="000003C5">
        <w:rPr>
          <w:rFonts w:ascii="Arial" w:hAnsi="Arial" w:cs="Arial"/>
        </w:rPr>
        <w:t xml:space="preserve">= </w:t>
      </w:r>
      <w:r w:rsidR="00814A5F" w:rsidRPr="00814A5F">
        <w:rPr>
          <w:rFonts w:ascii="Arial" w:hAnsi="Arial" w:cs="Arial"/>
          <w:position w:val="-12"/>
        </w:rPr>
        <w:object w:dxaOrig="360" w:dyaOrig="360">
          <v:shape id="_x0000_i1035" type="#_x0000_t75" style="width:18pt;height:18pt" o:ole="">
            <v:imagedata r:id="rId25" o:title=""/>
          </v:shape>
          <o:OLEObject Type="Embed" ProgID="Equation.DSMT4" ShapeID="_x0000_i1035" DrawAspect="Content" ObjectID="_1386655479" r:id="rId26"/>
        </w:object>
      </w:r>
      <w:r w:rsidRPr="000003C5">
        <w:rPr>
          <w:rFonts w:ascii="Arial" w:hAnsi="Arial" w:cs="Arial"/>
        </w:rPr>
        <w:t>I</w:t>
      </w:r>
      <w:r w:rsidRPr="000003C5">
        <w:rPr>
          <w:rFonts w:ascii="Arial" w:hAnsi="Arial" w:cs="Arial"/>
          <w:vertAlign w:val="subscript"/>
        </w:rPr>
        <w:t xml:space="preserve">E </w:t>
      </w:r>
      <w:r w:rsidRPr="000003C5">
        <w:rPr>
          <w:rFonts w:ascii="Arial" w:hAnsi="Arial" w:cs="Arial"/>
        </w:rPr>
        <w:t>, it follows that g</w:t>
      </w:r>
      <w:r w:rsidRPr="000003C5">
        <w:rPr>
          <w:rFonts w:ascii="Arial" w:hAnsi="Arial" w:cs="Arial"/>
          <w:vertAlign w:val="subscript"/>
        </w:rPr>
        <w:t>m</w:t>
      </w:r>
      <w:r w:rsidRPr="000003C5">
        <w:rPr>
          <w:rFonts w:ascii="Arial" w:hAnsi="Arial" w:cs="Arial"/>
        </w:rPr>
        <w:t xml:space="preserve"> = </w:t>
      </w:r>
      <w:r w:rsidR="00814A5F" w:rsidRPr="00814A5F">
        <w:rPr>
          <w:rFonts w:ascii="Arial" w:hAnsi="Arial" w:cs="Arial"/>
          <w:position w:val="-12"/>
        </w:rPr>
        <w:object w:dxaOrig="360" w:dyaOrig="360">
          <v:shape id="_x0000_i1036" type="#_x0000_t75" style="width:18pt;height:18pt" o:ole="">
            <v:imagedata r:id="rId25" o:title=""/>
          </v:shape>
          <o:OLEObject Type="Embed" ProgID="Equation.DSMT4" ShapeID="_x0000_i1036" DrawAspect="Content" ObjectID="_1386655480" r:id="rId27"/>
        </w:object>
      </w:r>
      <w:r w:rsidRPr="000003C5">
        <w:rPr>
          <w:rFonts w:ascii="Arial" w:hAnsi="Arial" w:cs="Arial"/>
        </w:rPr>
        <w:t>/r</w:t>
      </w:r>
      <w:r w:rsidRPr="000003C5">
        <w:rPr>
          <w:rFonts w:ascii="Arial" w:hAnsi="Arial" w:cs="Arial"/>
          <w:vertAlign w:val="subscript"/>
        </w:rPr>
        <w:t xml:space="preserve">e </w:t>
      </w:r>
      <w:r w:rsidRPr="000003C5">
        <w:rPr>
          <w:rFonts w:ascii="Arial" w:hAnsi="Arial" w:cs="Arial"/>
        </w:rPr>
        <w:t>. For quick and approximate calculations you can assume that g</w:t>
      </w:r>
      <w:r w:rsidRPr="000003C5">
        <w:rPr>
          <w:rFonts w:ascii="Arial" w:hAnsi="Arial" w:cs="Arial"/>
          <w:vertAlign w:val="subscript"/>
        </w:rPr>
        <w:t>m</w:t>
      </w:r>
      <w:r w:rsidRPr="000003C5">
        <w:rPr>
          <w:rFonts w:ascii="Arial" w:hAnsi="Arial" w:cs="Arial"/>
        </w:rPr>
        <w:t xml:space="preserve"> = 1 /r</w:t>
      </w:r>
      <w:r w:rsidRPr="000003C5">
        <w:rPr>
          <w:rFonts w:ascii="Arial" w:hAnsi="Arial" w:cs="Arial"/>
          <w:vertAlign w:val="subscript"/>
        </w:rPr>
        <w:t xml:space="preserve">e </w:t>
      </w:r>
      <w:r w:rsidRPr="000003C5">
        <w:rPr>
          <w:rFonts w:ascii="Arial" w:hAnsi="Arial" w:cs="Arial"/>
        </w:rPr>
        <w:t>.</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For a</w:t>
      </w:r>
      <w:r w:rsidR="00814A5F">
        <w:rPr>
          <w:rFonts w:ascii="Arial" w:hAnsi="Arial" w:cs="Arial"/>
        </w:rPr>
        <w:t>c components of the BJT in CE mode of operation</w:t>
      </w:r>
      <w:r w:rsidRPr="000003C5">
        <w:rPr>
          <w:rFonts w:ascii="Arial" w:hAnsi="Arial" w:cs="Arial"/>
        </w:rPr>
        <w:t xml:space="preserve">,  </w:t>
      </w:r>
      <w:r w:rsidR="00814A5F">
        <w:rPr>
          <w:rFonts w:ascii="Arial" w:hAnsi="Arial" w:cs="Arial"/>
        </w:rPr>
        <w:t>i</w:t>
      </w:r>
      <w:r w:rsidR="00814A5F">
        <w:rPr>
          <w:rFonts w:ascii="Arial" w:hAnsi="Arial" w:cs="Arial"/>
          <w:vertAlign w:val="subscript"/>
        </w:rPr>
        <w:t>c</w:t>
      </w:r>
      <w:r w:rsidRPr="000003C5">
        <w:rPr>
          <w:rFonts w:ascii="Arial" w:hAnsi="Arial" w:cs="Arial"/>
        </w:rPr>
        <w:t xml:space="preserve"> = h</w:t>
      </w:r>
      <w:r w:rsidRPr="000003C5">
        <w:rPr>
          <w:rFonts w:ascii="Arial" w:hAnsi="Arial" w:cs="Arial"/>
          <w:vertAlign w:val="subscript"/>
        </w:rPr>
        <w:t>fe</w:t>
      </w:r>
      <w:r w:rsidR="00814A5F">
        <w:rPr>
          <w:rFonts w:ascii="Arial" w:hAnsi="Arial" w:cs="Arial"/>
        </w:rPr>
        <w:t xml:space="preserve"> i</w:t>
      </w:r>
      <w:r w:rsidRPr="000003C5">
        <w:rPr>
          <w:rFonts w:ascii="Arial" w:hAnsi="Arial" w:cs="Arial"/>
          <w:vertAlign w:val="subscript"/>
        </w:rPr>
        <w:t xml:space="preserve">b,  </w:t>
      </w:r>
      <w:r w:rsidR="00814A5F">
        <w:rPr>
          <w:rFonts w:ascii="Arial" w:hAnsi="Arial" w:cs="Arial"/>
        </w:rPr>
        <w:t>i</w:t>
      </w:r>
      <w:r w:rsidRPr="000003C5">
        <w:rPr>
          <w:rFonts w:ascii="Arial" w:hAnsi="Arial" w:cs="Arial"/>
          <w:vertAlign w:val="subscript"/>
        </w:rPr>
        <w:t>e</w:t>
      </w:r>
      <w:r w:rsidRPr="000003C5">
        <w:rPr>
          <w:rFonts w:ascii="Arial" w:hAnsi="Arial" w:cs="Arial"/>
        </w:rPr>
        <w:t xml:space="preserve"> = (h</w:t>
      </w:r>
      <w:r w:rsidRPr="000003C5">
        <w:rPr>
          <w:rFonts w:ascii="Arial" w:hAnsi="Arial" w:cs="Arial"/>
          <w:vertAlign w:val="subscript"/>
        </w:rPr>
        <w:t>fe</w:t>
      </w:r>
      <w:r w:rsidR="00814A5F">
        <w:rPr>
          <w:rFonts w:ascii="Arial" w:hAnsi="Arial" w:cs="Arial"/>
        </w:rPr>
        <w:t xml:space="preserve"> +1)i</w:t>
      </w:r>
      <w:r w:rsidRPr="000003C5">
        <w:rPr>
          <w:rFonts w:ascii="Arial" w:hAnsi="Arial" w:cs="Arial"/>
          <w:vertAlign w:val="subscript"/>
        </w:rPr>
        <w:t xml:space="preserve">b, </w:t>
      </w:r>
      <w:r w:rsidRPr="000003C5">
        <w:rPr>
          <w:rFonts w:ascii="Arial" w:hAnsi="Arial" w:cs="Arial"/>
        </w:rPr>
        <w:t>where h</w:t>
      </w:r>
      <w:r w:rsidRPr="000003C5">
        <w:rPr>
          <w:rFonts w:ascii="Arial" w:hAnsi="Arial" w:cs="Arial"/>
          <w:vertAlign w:val="subscript"/>
        </w:rPr>
        <w:t>fe</w:t>
      </w:r>
      <w:r w:rsidRPr="000003C5">
        <w:rPr>
          <w:rFonts w:ascii="Arial" w:hAnsi="Arial" w:cs="Arial"/>
        </w:rPr>
        <w:t xml:space="preserve">  is the ac current gain in CE mode of operation. Similarly, for </w:t>
      </w:r>
      <w:r w:rsidR="00814A5F">
        <w:rPr>
          <w:rFonts w:ascii="Arial" w:hAnsi="Arial" w:cs="Arial"/>
        </w:rPr>
        <w:t xml:space="preserve">CB mode of </w:t>
      </w:r>
      <w:r w:rsidRPr="000003C5">
        <w:rPr>
          <w:rFonts w:ascii="Arial" w:hAnsi="Arial" w:cs="Arial"/>
        </w:rPr>
        <w:t xml:space="preserve">ac operation </w:t>
      </w:r>
      <w:r w:rsidR="00814A5F" w:rsidRPr="00814A5F">
        <w:rPr>
          <w:rFonts w:ascii="Arial" w:hAnsi="Arial" w:cs="Arial"/>
          <w:position w:val="-12"/>
        </w:rPr>
        <w:object w:dxaOrig="360" w:dyaOrig="360">
          <v:shape id="_x0000_i1037" type="#_x0000_t75" style="width:18pt;height:18pt" o:ole="">
            <v:imagedata r:id="rId25" o:title=""/>
          </v:shape>
          <o:OLEObject Type="Embed" ProgID="Equation.DSMT4" ShapeID="_x0000_i1037" DrawAspect="Content" ObjectID="_1386655481" r:id="rId28"/>
        </w:object>
      </w:r>
      <w:r w:rsidRPr="000003C5">
        <w:rPr>
          <w:rFonts w:ascii="Arial" w:hAnsi="Arial" w:cs="Arial"/>
        </w:rPr>
        <w:t xml:space="preserve">   = h</w:t>
      </w:r>
      <w:r w:rsidRPr="000003C5">
        <w:rPr>
          <w:rFonts w:ascii="Arial" w:hAnsi="Arial" w:cs="Arial"/>
          <w:vertAlign w:val="subscript"/>
        </w:rPr>
        <w:t>fb</w:t>
      </w:r>
      <w:r w:rsidRPr="000003C5">
        <w:rPr>
          <w:rFonts w:ascii="Arial" w:hAnsi="Arial" w:cs="Arial"/>
        </w:rPr>
        <w:t xml:space="preserve"> =h</w:t>
      </w:r>
      <w:r w:rsidRPr="000003C5">
        <w:rPr>
          <w:rFonts w:ascii="Arial" w:hAnsi="Arial" w:cs="Arial"/>
          <w:vertAlign w:val="subscript"/>
        </w:rPr>
        <w:t>fe</w:t>
      </w:r>
      <w:r w:rsidRPr="000003C5">
        <w:rPr>
          <w:rFonts w:ascii="Arial" w:hAnsi="Arial" w:cs="Arial"/>
        </w:rPr>
        <w:t xml:space="preserve"> /(1+h</w:t>
      </w:r>
      <w:r w:rsidRPr="000003C5">
        <w:rPr>
          <w:rFonts w:ascii="Arial" w:hAnsi="Arial" w:cs="Arial"/>
          <w:vertAlign w:val="subscript"/>
        </w:rPr>
        <w:t>fe</w:t>
      </w:r>
      <w:r w:rsidRPr="000003C5">
        <w:rPr>
          <w:rFonts w:ascii="Arial" w:hAnsi="Arial" w:cs="Arial"/>
          <w:vertAlign w:val="subscript"/>
        </w:rPr>
        <w:softHyphen/>
      </w:r>
      <w:r w:rsidRPr="000003C5">
        <w:rPr>
          <w:rFonts w:ascii="Arial" w:hAnsi="Arial" w:cs="Arial"/>
        </w:rPr>
        <w:t>).</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For small (ac) signals (i.e., ≤V</w:t>
      </w:r>
      <w:r w:rsidRPr="000003C5">
        <w:rPr>
          <w:rFonts w:ascii="Arial" w:hAnsi="Arial" w:cs="Arial"/>
          <w:vertAlign w:val="subscript"/>
        </w:rPr>
        <w:t>T</w:t>
      </w:r>
      <w:r w:rsidRPr="000003C5">
        <w:rPr>
          <w:rFonts w:ascii="Arial" w:hAnsi="Arial" w:cs="Arial"/>
        </w:rPr>
        <w:t xml:space="preserve"> /10), the BJT base-emitter junction behaves like a diode with an ac resistance of r</w:t>
      </w:r>
      <w:r w:rsidRPr="000003C5">
        <w:rPr>
          <w:rFonts w:ascii="Arial" w:hAnsi="Arial" w:cs="Arial"/>
          <w:vertAlign w:val="subscript"/>
        </w:rPr>
        <w:t>e</w:t>
      </w:r>
      <w:r w:rsidRPr="000003C5">
        <w:rPr>
          <w:rFonts w:ascii="Arial" w:hAnsi="Arial" w:cs="Arial"/>
        </w:rPr>
        <w:t xml:space="preserve"> at the </w:t>
      </w:r>
      <w:r w:rsidRPr="000C35FF">
        <w:rPr>
          <w:rFonts w:ascii="Arial" w:hAnsi="Arial" w:cs="Arial"/>
          <w:u w:val="single"/>
        </w:rPr>
        <w:t>emitter node</w:t>
      </w:r>
      <w:r w:rsidRPr="000003C5">
        <w:rPr>
          <w:rFonts w:ascii="Arial" w:hAnsi="Arial" w:cs="Arial"/>
        </w:rPr>
        <w:t xml:space="preserve">. Looking </w:t>
      </w:r>
      <w:r w:rsidRPr="000C35FF">
        <w:rPr>
          <w:rFonts w:ascii="Arial" w:hAnsi="Arial" w:cs="Arial"/>
          <w:u w:val="single"/>
        </w:rPr>
        <w:t>from base node</w:t>
      </w:r>
      <w:r w:rsidRPr="000003C5">
        <w:rPr>
          <w:rFonts w:ascii="Arial" w:hAnsi="Arial" w:cs="Arial"/>
        </w:rPr>
        <w:t xml:space="preserve"> this transforms into a resistance of r</w:t>
      </w:r>
      <w:r w:rsidRPr="000003C5">
        <w:rPr>
          <w:rFonts w:ascii="Arial" w:hAnsi="Arial" w:cs="Arial"/>
          <w:vertAlign w:val="subscript"/>
        </w:rPr>
        <w:t>e</w:t>
      </w:r>
      <w:r w:rsidRPr="000003C5">
        <w:rPr>
          <w:rFonts w:ascii="Arial" w:hAnsi="Arial" w:cs="Arial"/>
        </w:rPr>
        <w:t xml:space="preserve"> (h</w:t>
      </w:r>
      <w:r w:rsidRPr="000003C5">
        <w:rPr>
          <w:rFonts w:ascii="Arial" w:hAnsi="Arial" w:cs="Arial"/>
          <w:vertAlign w:val="subscript"/>
        </w:rPr>
        <w:t>fe</w:t>
      </w:r>
      <w:r w:rsidRPr="000003C5">
        <w:rPr>
          <w:rFonts w:ascii="Arial" w:hAnsi="Arial" w:cs="Arial"/>
        </w:rPr>
        <w:t xml:space="preserve"> +1). This is the famous reflection rule for CE BJT amplifier.</w:t>
      </w:r>
      <w:r w:rsidR="00A72A0A">
        <w:rPr>
          <w:rFonts w:ascii="Arial" w:hAnsi="Arial" w:cs="Arial"/>
        </w:rPr>
        <w:t>**</w:t>
      </w:r>
    </w:p>
    <w:p w:rsidR="009924CC" w:rsidRPr="000003C5" w:rsidRDefault="009924CC">
      <w:pPr>
        <w:ind w:left="1440"/>
        <w:jc w:val="both"/>
        <w:rPr>
          <w:rFonts w:ascii="Arial" w:hAnsi="Arial" w:cs="Arial"/>
        </w:rPr>
      </w:pPr>
    </w:p>
    <w:p w:rsidR="00A72A0A" w:rsidRDefault="009924CC" w:rsidP="0055418A">
      <w:pPr>
        <w:numPr>
          <w:ilvl w:val="1"/>
          <w:numId w:val="1"/>
        </w:numPr>
        <w:jc w:val="both"/>
        <w:rPr>
          <w:rFonts w:ascii="Arial" w:hAnsi="Arial" w:cs="Arial"/>
        </w:rPr>
      </w:pPr>
      <w:r w:rsidRPr="000003C5">
        <w:rPr>
          <w:rFonts w:ascii="Arial" w:hAnsi="Arial" w:cs="Arial"/>
        </w:rPr>
        <w:t>An extension of the reflection rule is : if R</w:t>
      </w:r>
      <w:r w:rsidRPr="000003C5">
        <w:rPr>
          <w:rFonts w:ascii="Arial" w:hAnsi="Arial" w:cs="Arial"/>
          <w:vertAlign w:val="subscript"/>
        </w:rPr>
        <w:t>E</w:t>
      </w:r>
      <w:r w:rsidRPr="000003C5">
        <w:rPr>
          <w:rFonts w:ascii="Arial" w:hAnsi="Arial" w:cs="Arial"/>
        </w:rPr>
        <w:t xml:space="preserve"> is the total resistance from the emitter lead to ground (ac voltage =0), the equivalent resistance by looking at the base node will be R</w:t>
      </w:r>
      <w:r w:rsidRPr="000003C5">
        <w:rPr>
          <w:rFonts w:ascii="Arial" w:hAnsi="Arial" w:cs="Arial"/>
          <w:vertAlign w:val="subscript"/>
        </w:rPr>
        <w:t>E</w:t>
      </w:r>
      <w:r w:rsidRPr="000003C5">
        <w:rPr>
          <w:rFonts w:ascii="Arial" w:hAnsi="Arial" w:cs="Arial"/>
        </w:rPr>
        <w:t>(h</w:t>
      </w:r>
      <w:r w:rsidRPr="000003C5">
        <w:rPr>
          <w:rFonts w:ascii="Arial" w:hAnsi="Arial" w:cs="Arial"/>
          <w:vertAlign w:val="subscript"/>
        </w:rPr>
        <w:t>fe</w:t>
      </w:r>
      <w:r w:rsidRPr="000003C5">
        <w:rPr>
          <w:rFonts w:ascii="Arial" w:hAnsi="Arial" w:cs="Arial"/>
        </w:rPr>
        <w:t xml:space="preserve"> +1). On the other hand if there is an ac equivalent resistance R</w:t>
      </w:r>
      <w:r w:rsidRPr="000003C5">
        <w:rPr>
          <w:rFonts w:ascii="Arial" w:hAnsi="Arial" w:cs="Arial"/>
          <w:vertAlign w:val="subscript"/>
        </w:rPr>
        <w:t>B</w:t>
      </w:r>
      <w:r w:rsidRPr="000003C5">
        <w:rPr>
          <w:rFonts w:ascii="Arial" w:hAnsi="Arial" w:cs="Arial"/>
        </w:rPr>
        <w:t xml:space="preserve"> connected  between the base and ac ground, the resistance that appears across these two terminals is R</w:t>
      </w:r>
      <w:r w:rsidRPr="000003C5">
        <w:rPr>
          <w:rFonts w:ascii="Arial" w:hAnsi="Arial" w:cs="Arial"/>
          <w:vertAlign w:val="subscript"/>
        </w:rPr>
        <w:t>B</w:t>
      </w:r>
      <w:r w:rsidRPr="000003C5">
        <w:rPr>
          <w:rFonts w:ascii="Arial" w:hAnsi="Arial" w:cs="Arial"/>
        </w:rPr>
        <w:t>/(h</w:t>
      </w:r>
      <w:r w:rsidRPr="000003C5">
        <w:rPr>
          <w:rFonts w:ascii="Arial" w:hAnsi="Arial" w:cs="Arial"/>
          <w:vertAlign w:val="subscript"/>
        </w:rPr>
        <w:t>fe</w:t>
      </w:r>
      <w:r w:rsidRPr="000003C5">
        <w:rPr>
          <w:rFonts w:ascii="Arial" w:hAnsi="Arial" w:cs="Arial"/>
        </w:rPr>
        <w:t xml:space="preserve">+1). This is the inverse reflection rule. </w:t>
      </w:r>
    </w:p>
    <w:p w:rsidR="00A72A0A" w:rsidRDefault="00A72A0A" w:rsidP="00A72A0A">
      <w:pPr>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The rule</w:t>
      </w:r>
      <w:r w:rsidR="00A72A0A">
        <w:rPr>
          <w:rFonts w:ascii="Arial" w:hAnsi="Arial" w:cs="Arial"/>
        </w:rPr>
        <w:t xml:space="preserve">s as above arise because for same signal voltage across the base-emitter junction, there is a </w:t>
      </w:r>
      <w:r w:rsidRPr="000003C5">
        <w:rPr>
          <w:rFonts w:ascii="Arial" w:hAnsi="Arial" w:cs="Arial"/>
        </w:rPr>
        <w:t>difference in the values of signal currents in the base with that at the emitter. The factor is (h</w:t>
      </w:r>
      <w:r w:rsidRPr="000003C5">
        <w:rPr>
          <w:rFonts w:ascii="Arial" w:hAnsi="Arial" w:cs="Arial"/>
          <w:vertAlign w:val="subscript"/>
        </w:rPr>
        <w:t>fe</w:t>
      </w:r>
      <w:r w:rsidRPr="000003C5">
        <w:rPr>
          <w:rFonts w:ascii="Arial" w:hAnsi="Arial" w:cs="Arial"/>
        </w:rPr>
        <w:t xml:space="preserve"> +1). Continuity of voltage and current through the EB junction is maintained if this scaling factor is used to scale up (or down) the respective resistances.</w:t>
      </w:r>
      <w:r w:rsidR="00A72A0A">
        <w:rPr>
          <w:rFonts w:ascii="Arial" w:hAnsi="Arial" w:cs="Arial"/>
        </w:rPr>
        <w:t>**</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The reflection rule applies equally well for impedances connected at the emitter or at the base terminal.</w:t>
      </w:r>
      <w:r w:rsidR="00A72A0A">
        <w:rPr>
          <w:rFonts w:ascii="Arial" w:hAnsi="Arial" w:cs="Arial"/>
        </w:rPr>
        <w:t>**</w:t>
      </w:r>
    </w:p>
    <w:p w:rsidR="009924CC" w:rsidRPr="000003C5" w:rsidRDefault="009924CC">
      <w:pPr>
        <w:ind w:left="1440"/>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Because of the reflection rule, the ac resistance of the intrinsic transistor, when looked from the base side becomes (h</w:t>
      </w:r>
      <w:r w:rsidRPr="000003C5">
        <w:rPr>
          <w:rFonts w:ascii="Arial" w:hAnsi="Arial" w:cs="Arial"/>
          <w:vertAlign w:val="subscript"/>
        </w:rPr>
        <w:t>fe</w:t>
      </w:r>
      <w:r w:rsidRPr="000003C5">
        <w:rPr>
          <w:rFonts w:ascii="Arial" w:hAnsi="Arial" w:cs="Arial"/>
          <w:vertAlign w:val="subscript"/>
        </w:rPr>
        <w:softHyphen/>
      </w:r>
      <w:r w:rsidRPr="000003C5">
        <w:rPr>
          <w:rFonts w:ascii="Arial" w:hAnsi="Arial" w:cs="Arial"/>
        </w:rPr>
        <w:t xml:space="preserve"> +1) r</w:t>
      </w:r>
      <w:r w:rsidRPr="000003C5">
        <w:rPr>
          <w:rFonts w:ascii="Arial" w:hAnsi="Arial" w:cs="Arial"/>
          <w:vertAlign w:val="subscript"/>
        </w:rPr>
        <w:t>e</w:t>
      </w:r>
      <w:r w:rsidRPr="000003C5">
        <w:rPr>
          <w:rFonts w:ascii="Arial" w:hAnsi="Arial" w:cs="Arial"/>
        </w:rPr>
        <w:t xml:space="preserve"> = r</w:t>
      </w:r>
      <w:r w:rsidRPr="000003C5">
        <w:rPr>
          <w:rFonts w:ascii="Arial" w:hAnsi="Arial" w:cs="Arial"/>
          <w:vertAlign w:val="subscript"/>
        </w:rPr>
        <w:t xml:space="preserve">π </w:t>
      </w:r>
      <w:r w:rsidRPr="000003C5">
        <w:rPr>
          <w:rFonts w:ascii="Arial" w:hAnsi="Arial" w:cs="Arial"/>
        </w:rPr>
        <w:t>.</w:t>
      </w:r>
      <w:r w:rsidR="00A72A0A">
        <w:rPr>
          <w:rFonts w:ascii="Arial" w:hAnsi="Arial" w:cs="Arial"/>
        </w:rPr>
        <w:t>**</w:t>
      </w:r>
    </w:p>
    <w:p w:rsidR="0055418A" w:rsidRPr="000003C5" w:rsidRDefault="0055418A" w:rsidP="0055418A">
      <w:pPr>
        <w:jc w:val="both"/>
        <w:rPr>
          <w:rFonts w:ascii="Arial" w:hAnsi="Arial" w:cs="Arial"/>
        </w:rPr>
      </w:pPr>
    </w:p>
    <w:p w:rsidR="0055418A" w:rsidRPr="000C35FF" w:rsidRDefault="00A72A0A" w:rsidP="0055418A">
      <w:pPr>
        <w:ind w:left="1440"/>
        <w:jc w:val="both"/>
        <w:rPr>
          <w:rFonts w:ascii="Arial" w:hAnsi="Arial" w:cs="Arial"/>
        </w:rPr>
      </w:pPr>
      <w:r>
        <w:rPr>
          <w:rFonts w:ascii="Arial" w:hAnsi="Arial" w:cs="Arial"/>
        </w:rPr>
        <w:lastRenderedPageBreak/>
        <w:t>** The above cases  (2.5-2.9) can be applied as a rule of thumb</w:t>
      </w:r>
      <w:r w:rsidR="0055418A" w:rsidRPr="000003C5">
        <w:rPr>
          <w:rFonts w:ascii="Arial" w:hAnsi="Arial" w:cs="Arial"/>
        </w:rPr>
        <w:t xml:space="preserve"> only if r</w:t>
      </w:r>
      <w:r w:rsidR="0055418A" w:rsidRPr="000003C5">
        <w:rPr>
          <w:rFonts w:ascii="Arial" w:hAnsi="Arial" w:cs="Arial"/>
          <w:vertAlign w:val="subscript"/>
        </w:rPr>
        <w:t>o</w:t>
      </w:r>
      <w:r w:rsidR="0055418A" w:rsidRPr="000003C5">
        <w:rPr>
          <w:rFonts w:ascii="Arial" w:hAnsi="Arial" w:cs="Arial"/>
        </w:rPr>
        <w:t xml:space="preserve"> is infinite (i.e., V</w:t>
      </w:r>
      <w:r w:rsidR="0055418A" w:rsidRPr="000003C5">
        <w:rPr>
          <w:rFonts w:ascii="Arial" w:hAnsi="Arial" w:cs="Arial"/>
          <w:vertAlign w:val="subscript"/>
        </w:rPr>
        <w:t>A</w:t>
      </w:r>
      <w:r w:rsidR="000C35FF">
        <w:rPr>
          <w:rFonts w:ascii="Arial" w:hAnsi="Arial" w:cs="Arial"/>
        </w:rPr>
        <w:t xml:space="preserve"> = infinity, or unspecified). For finite value of r</w:t>
      </w:r>
      <w:r w:rsidR="000C35FF">
        <w:rPr>
          <w:rFonts w:ascii="Arial" w:hAnsi="Arial" w:cs="Arial"/>
          <w:vertAlign w:val="subscript"/>
        </w:rPr>
        <w:t>o</w:t>
      </w:r>
      <w:r w:rsidR="000C35FF">
        <w:rPr>
          <w:rFonts w:ascii="Arial" w:hAnsi="Arial" w:cs="Arial"/>
        </w:rPr>
        <w:t>, the rule is applicable if one end of r</w:t>
      </w:r>
      <w:r w:rsidR="000C35FF">
        <w:rPr>
          <w:rFonts w:ascii="Arial" w:hAnsi="Arial" w:cs="Arial"/>
          <w:vertAlign w:val="subscript"/>
        </w:rPr>
        <w:t>o</w:t>
      </w:r>
      <w:r w:rsidR="000C35FF">
        <w:rPr>
          <w:rFonts w:ascii="Arial" w:hAnsi="Arial" w:cs="Arial"/>
        </w:rPr>
        <w:t xml:space="preserve"> is </w:t>
      </w:r>
      <w:r w:rsidR="000C35FF" w:rsidRPr="000C35FF">
        <w:rPr>
          <w:rFonts w:ascii="Arial" w:hAnsi="Arial" w:cs="Arial"/>
          <w:i/>
        </w:rPr>
        <w:t>grounded for ac signals.</w:t>
      </w:r>
    </w:p>
    <w:p w:rsidR="009924CC" w:rsidRPr="000003C5" w:rsidRDefault="009924CC">
      <w:pPr>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How to figure out if to use r</w:t>
      </w:r>
      <w:r w:rsidRPr="000003C5">
        <w:rPr>
          <w:rFonts w:ascii="Arial" w:hAnsi="Arial" w:cs="Arial"/>
          <w:vertAlign w:val="subscript"/>
        </w:rPr>
        <w:t>e</w:t>
      </w:r>
      <w:r w:rsidRPr="000003C5">
        <w:rPr>
          <w:rFonts w:ascii="Arial" w:hAnsi="Arial" w:cs="Arial"/>
        </w:rPr>
        <w:t xml:space="preserve"> or r</w:t>
      </w:r>
      <w:r w:rsidRPr="000003C5">
        <w:rPr>
          <w:rFonts w:ascii="Arial" w:hAnsi="Arial" w:cs="Arial"/>
          <w:vertAlign w:val="subscript"/>
        </w:rPr>
        <w:t xml:space="preserve">π  </w:t>
      </w:r>
      <w:r w:rsidRPr="000003C5">
        <w:rPr>
          <w:rFonts w:ascii="Arial" w:hAnsi="Arial" w:cs="Arial"/>
        </w:rPr>
        <w:t xml:space="preserve">in the equivalent circuit? If, while following the path of signal flow (from the </w:t>
      </w:r>
      <w:r w:rsidR="00A72A0A">
        <w:rPr>
          <w:rFonts w:ascii="Arial" w:hAnsi="Arial" w:cs="Arial"/>
        </w:rPr>
        <w:t xml:space="preserve">signal </w:t>
      </w:r>
      <w:r w:rsidRPr="000003C5">
        <w:rPr>
          <w:rFonts w:ascii="Arial" w:hAnsi="Arial" w:cs="Arial"/>
        </w:rPr>
        <w:t>source end), you encounter the E-terminal of the BJT before the B-terminal, you will use r</w:t>
      </w:r>
      <w:r w:rsidRPr="000003C5">
        <w:rPr>
          <w:rFonts w:ascii="Arial" w:hAnsi="Arial" w:cs="Arial"/>
          <w:vertAlign w:val="subscript"/>
        </w:rPr>
        <w:t xml:space="preserve">e </w:t>
      </w:r>
      <w:r w:rsidRPr="000003C5">
        <w:rPr>
          <w:rFonts w:ascii="Arial" w:hAnsi="Arial" w:cs="Arial"/>
        </w:rPr>
        <w:t>. But if you meet with the B-terminal before the E-terminal, you will use r</w:t>
      </w:r>
      <w:r w:rsidRPr="000003C5">
        <w:rPr>
          <w:rFonts w:ascii="Arial" w:hAnsi="Arial" w:cs="Arial"/>
          <w:vertAlign w:val="subscript"/>
        </w:rPr>
        <w:t xml:space="preserve">π </w:t>
      </w:r>
      <w:r w:rsidR="00A72A0A">
        <w:rPr>
          <w:rFonts w:ascii="Arial" w:hAnsi="Arial" w:cs="Arial"/>
        </w:rPr>
        <w:t>. Another clue is: for CE</w:t>
      </w:r>
      <w:r w:rsidRPr="000003C5">
        <w:rPr>
          <w:rFonts w:ascii="Arial" w:hAnsi="Arial" w:cs="Arial"/>
        </w:rPr>
        <w:t xml:space="preserve">  and CC amplifier you will use r</w:t>
      </w:r>
      <w:r w:rsidRPr="000003C5">
        <w:rPr>
          <w:rFonts w:ascii="Arial" w:hAnsi="Arial" w:cs="Arial"/>
          <w:vertAlign w:val="subscript"/>
        </w:rPr>
        <w:t xml:space="preserve">π </w:t>
      </w:r>
      <w:r w:rsidRPr="000003C5">
        <w:rPr>
          <w:rFonts w:ascii="Arial" w:hAnsi="Arial" w:cs="Arial"/>
        </w:rPr>
        <w:t xml:space="preserve"> and for CB amplifier you will use r</w:t>
      </w:r>
      <w:r w:rsidRPr="000003C5">
        <w:rPr>
          <w:rFonts w:ascii="Arial" w:hAnsi="Arial" w:cs="Arial"/>
          <w:vertAlign w:val="subscript"/>
        </w:rPr>
        <w:t xml:space="preserve">e </w:t>
      </w:r>
      <w:r w:rsidRPr="000003C5">
        <w:rPr>
          <w:rFonts w:ascii="Arial" w:hAnsi="Arial" w:cs="Arial"/>
        </w:rPr>
        <w:t>.</w:t>
      </w:r>
    </w:p>
    <w:p w:rsidR="009924CC" w:rsidRPr="000003C5" w:rsidRDefault="009924CC">
      <w:pPr>
        <w:jc w:val="both"/>
        <w:rPr>
          <w:rFonts w:ascii="Arial" w:hAnsi="Arial" w:cs="Arial"/>
        </w:rPr>
      </w:pPr>
    </w:p>
    <w:p w:rsidR="009924CC" w:rsidRPr="000003C5" w:rsidRDefault="0055418A" w:rsidP="0055418A">
      <w:pPr>
        <w:numPr>
          <w:ilvl w:val="1"/>
          <w:numId w:val="1"/>
        </w:numPr>
        <w:jc w:val="both"/>
        <w:rPr>
          <w:rFonts w:ascii="Arial" w:hAnsi="Arial" w:cs="Arial"/>
        </w:rPr>
      </w:pPr>
      <w:r w:rsidRPr="000003C5">
        <w:rPr>
          <w:rFonts w:ascii="Arial" w:hAnsi="Arial" w:cs="Arial"/>
        </w:rPr>
        <w:t xml:space="preserve"> </w:t>
      </w:r>
      <w:r w:rsidR="009924CC" w:rsidRPr="000003C5">
        <w:rPr>
          <w:rFonts w:ascii="Arial" w:hAnsi="Arial" w:cs="Arial"/>
        </w:rPr>
        <w:t>V</w:t>
      </w:r>
      <w:r w:rsidR="009924CC" w:rsidRPr="000003C5">
        <w:rPr>
          <w:rFonts w:ascii="Arial" w:hAnsi="Arial" w:cs="Arial"/>
          <w:vertAlign w:val="subscript"/>
        </w:rPr>
        <w:t>A</w:t>
      </w:r>
      <w:r w:rsidR="009924CC" w:rsidRPr="000003C5">
        <w:rPr>
          <w:rFonts w:ascii="Arial" w:hAnsi="Arial" w:cs="Arial"/>
        </w:rPr>
        <w:t xml:space="preserve"> is the early voltage for the transistor, the output resistance of the intrinsic device (BJT or MOS) is r</w:t>
      </w:r>
      <w:r w:rsidR="009924CC" w:rsidRPr="000003C5">
        <w:rPr>
          <w:rFonts w:ascii="Arial" w:hAnsi="Arial" w:cs="Arial"/>
          <w:vertAlign w:val="subscript"/>
        </w:rPr>
        <w:t xml:space="preserve">o </w:t>
      </w:r>
      <w:r w:rsidR="009924CC" w:rsidRPr="000003C5">
        <w:rPr>
          <w:rFonts w:ascii="Arial" w:hAnsi="Arial" w:cs="Arial"/>
        </w:rPr>
        <w:t xml:space="preserve"> (r</w:t>
      </w:r>
      <w:r w:rsidR="009924CC" w:rsidRPr="000003C5">
        <w:rPr>
          <w:rFonts w:ascii="Arial" w:hAnsi="Arial" w:cs="Arial"/>
          <w:vertAlign w:val="subscript"/>
        </w:rPr>
        <w:t>ds</w:t>
      </w:r>
      <w:r w:rsidR="009924CC" w:rsidRPr="000003C5">
        <w:rPr>
          <w:rFonts w:ascii="Arial" w:hAnsi="Arial" w:cs="Arial"/>
        </w:rPr>
        <w:t xml:space="preserve"> for MOS) = V</w:t>
      </w:r>
      <w:r w:rsidR="009924CC" w:rsidRPr="000003C5">
        <w:rPr>
          <w:rFonts w:ascii="Arial" w:hAnsi="Arial" w:cs="Arial"/>
          <w:vertAlign w:val="subscript"/>
        </w:rPr>
        <w:t>A</w:t>
      </w:r>
      <w:r w:rsidR="009924CC" w:rsidRPr="000003C5">
        <w:rPr>
          <w:rFonts w:ascii="Arial" w:hAnsi="Arial" w:cs="Arial"/>
        </w:rPr>
        <w:t xml:space="preserve"> / I</w:t>
      </w:r>
      <w:r w:rsidR="009924CC" w:rsidRPr="000003C5">
        <w:rPr>
          <w:rFonts w:ascii="Arial" w:hAnsi="Arial" w:cs="Arial"/>
          <w:vertAlign w:val="subscript"/>
        </w:rPr>
        <w:t>DC</w:t>
      </w:r>
      <w:r w:rsidR="009924CC" w:rsidRPr="000003C5">
        <w:rPr>
          <w:rFonts w:ascii="Arial" w:hAnsi="Arial" w:cs="Arial"/>
        </w:rPr>
        <w:t xml:space="preserve"> , where I</w:t>
      </w:r>
      <w:r w:rsidR="009924CC" w:rsidRPr="000003C5">
        <w:rPr>
          <w:rFonts w:ascii="Arial" w:hAnsi="Arial" w:cs="Arial"/>
          <w:vertAlign w:val="subscript"/>
        </w:rPr>
        <w:t xml:space="preserve">DC </w:t>
      </w:r>
      <w:r w:rsidR="009924CC" w:rsidRPr="000003C5">
        <w:rPr>
          <w:rFonts w:ascii="Arial" w:hAnsi="Arial" w:cs="Arial"/>
        </w:rPr>
        <w:t xml:space="preserve"> is the DC bias current</w:t>
      </w:r>
      <w:r w:rsidR="00A72A0A">
        <w:rPr>
          <w:rFonts w:ascii="Arial" w:hAnsi="Arial" w:cs="Arial"/>
        </w:rPr>
        <w:t xml:space="preserve"> value</w:t>
      </w:r>
      <w:r w:rsidR="009924CC" w:rsidRPr="000003C5">
        <w:rPr>
          <w:rFonts w:ascii="Arial" w:hAnsi="Arial" w:cs="Arial"/>
        </w:rPr>
        <w:t xml:space="preserve"> at the collector (drain for MOS) of the transistor.</w:t>
      </w:r>
    </w:p>
    <w:p w:rsidR="009924CC" w:rsidRPr="000003C5" w:rsidRDefault="009924CC">
      <w:pPr>
        <w:jc w:val="both"/>
        <w:rPr>
          <w:rFonts w:ascii="Arial" w:hAnsi="Arial" w:cs="Arial"/>
        </w:rPr>
      </w:pPr>
    </w:p>
    <w:p w:rsidR="009924CC" w:rsidRPr="000003C5" w:rsidRDefault="009924CC">
      <w:pPr>
        <w:numPr>
          <w:ilvl w:val="1"/>
          <w:numId w:val="1"/>
        </w:numPr>
        <w:jc w:val="both"/>
        <w:rPr>
          <w:rFonts w:ascii="Arial" w:hAnsi="Arial" w:cs="Arial"/>
        </w:rPr>
      </w:pPr>
      <w:r w:rsidRPr="000003C5">
        <w:rPr>
          <w:rFonts w:ascii="Arial" w:hAnsi="Arial" w:cs="Arial"/>
        </w:rPr>
        <w:t xml:space="preserve"> </w:t>
      </w:r>
      <w:r w:rsidR="0055418A" w:rsidRPr="000003C5">
        <w:rPr>
          <w:rFonts w:ascii="Arial" w:hAnsi="Arial" w:cs="Arial"/>
        </w:rPr>
        <w:t xml:space="preserve">An </w:t>
      </w:r>
      <w:r w:rsidRPr="000003C5">
        <w:rPr>
          <w:rFonts w:ascii="Arial" w:hAnsi="Arial" w:cs="Arial"/>
        </w:rPr>
        <w:t xml:space="preserve">E- MOS transistor, when operating in saturation region, </w:t>
      </w:r>
      <w:r w:rsidR="00A72A0A">
        <w:rPr>
          <w:rFonts w:ascii="Arial" w:hAnsi="Arial" w:cs="Arial"/>
        </w:rPr>
        <w:t xml:space="preserve">has </w:t>
      </w:r>
      <w:r w:rsidRPr="000003C5">
        <w:rPr>
          <w:rFonts w:ascii="Arial" w:hAnsi="Arial" w:cs="Arial"/>
        </w:rPr>
        <w:t>the ac transconductance g</w:t>
      </w:r>
      <w:r w:rsidRPr="000003C5">
        <w:rPr>
          <w:rFonts w:ascii="Arial" w:hAnsi="Arial" w:cs="Arial"/>
          <w:vertAlign w:val="subscript"/>
        </w:rPr>
        <w:t xml:space="preserve">m </w:t>
      </w:r>
      <w:r w:rsidR="00A72A0A">
        <w:rPr>
          <w:rFonts w:ascii="Arial" w:hAnsi="Arial" w:cs="Arial"/>
        </w:rPr>
        <w:t>:</w:t>
      </w:r>
      <w:r w:rsidR="00A72A0A" w:rsidRPr="00A72A0A">
        <w:rPr>
          <w:rFonts w:ascii="Arial" w:hAnsi="Arial" w:cs="Arial"/>
          <w:position w:val="-14"/>
        </w:rPr>
        <w:object w:dxaOrig="1860" w:dyaOrig="420">
          <v:shape id="_x0000_i1038" type="#_x0000_t75" style="width:93pt;height:21pt" o:ole="">
            <v:imagedata r:id="rId29" o:title=""/>
          </v:shape>
          <o:OLEObject Type="Embed" ProgID="Equation.DSMT4" ShapeID="_x0000_i1038" DrawAspect="Content" ObjectID="_1386655482" r:id="rId30"/>
        </w:object>
      </w:r>
    </w:p>
    <w:p w:rsidR="009924CC" w:rsidRPr="000003C5" w:rsidRDefault="009924CC">
      <w:pPr>
        <w:jc w:val="both"/>
        <w:rPr>
          <w:rFonts w:ascii="Arial" w:hAnsi="Arial" w:cs="Arial"/>
        </w:rPr>
      </w:pPr>
    </w:p>
    <w:p w:rsidR="009924CC" w:rsidRPr="000003C5" w:rsidRDefault="009924CC" w:rsidP="0055418A">
      <w:pPr>
        <w:numPr>
          <w:ilvl w:val="1"/>
          <w:numId w:val="1"/>
        </w:numPr>
        <w:jc w:val="both"/>
        <w:rPr>
          <w:rFonts w:ascii="Arial" w:hAnsi="Arial" w:cs="Arial"/>
        </w:rPr>
      </w:pPr>
      <w:r w:rsidRPr="000003C5">
        <w:rPr>
          <w:rFonts w:ascii="Arial" w:hAnsi="Arial" w:cs="Arial"/>
        </w:rPr>
        <w:t xml:space="preserve"> </w:t>
      </w:r>
      <w:r w:rsidR="0055418A" w:rsidRPr="000003C5">
        <w:rPr>
          <w:rFonts w:ascii="Arial" w:hAnsi="Arial" w:cs="Arial"/>
        </w:rPr>
        <w:t xml:space="preserve">An </w:t>
      </w:r>
      <w:r w:rsidRPr="000003C5">
        <w:rPr>
          <w:rFonts w:ascii="Arial" w:hAnsi="Arial" w:cs="Arial"/>
        </w:rPr>
        <w:t>E- MOS transistor, operating</w:t>
      </w:r>
      <w:r w:rsidR="00A72A0A">
        <w:rPr>
          <w:rFonts w:ascii="Arial" w:hAnsi="Arial" w:cs="Arial"/>
        </w:rPr>
        <w:t xml:space="preserve"> in the linear region, has</w:t>
      </w:r>
      <w:r w:rsidRPr="000003C5">
        <w:rPr>
          <w:rFonts w:ascii="Arial" w:hAnsi="Arial" w:cs="Arial"/>
        </w:rPr>
        <w:t xml:space="preserve"> an output resistance of:</w:t>
      </w:r>
      <w:r w:rsidR="00A72A0A" w:rsidRPr="00A72A0A">
        <w:rPr>
          <w:rFonts w:ascii="Arial" w:hAnsi="Arial" w:cs="Arial"/>
          <w:position w:val="-12"/>
        </w:rPr>
        <w:object w:dxaOrig="2700" w:dyaOrig="380">
          <v:shape id="_x0000_i1039" type="#_x0000_t75" style="width:135pt;height:18.6pt" o:ole="">
            <v:imagedata r:id="rId31" o:title=""/>
          </v:shape>
          <o:OLEObject Type="Embed" ProgID="Equation.DSMT4" ShapeID="_x0000_i1039" DrawAspect="Content" ObjectID="_1386655483" r:id="rId32"/>
        </w:object>
      </w:r>
      <w:r w:rsidR="00A72A0A">
        <w:rPr>
          <w:rFonts w:ascii="Arial" w:hAnsi="Arial" w:cs="Arial"/>
        </w:rPr>
        <w:t xml:space="preserve"> for PMOS use</w:t>
      </w:r>
      <w:r w:rsidR="00A72A0A" w:rsidRPr="00A72A0A">
        <w:rPr>
          <w:rFonts w:ascii="Arial" w:hAnsi="Arial" w:cs="Arial"/>
          <w:i/>
        </w:rPr>
        <w:t xml:space="preserve"> V</w:t>
      </w:r>
      <w:r w:rsidR="00A72A0A" w:rsidRPr="00A72A0A">
        <w:rPr>
          <w:rFonts w:ascii="Arial" w:hAnsi="Arial" w:cs="Arial"/>
          <w:i/>
          <w:vertAlign w:val="subscript"/>
        </w:rPr>
        <w:t>SG</w:t>
      </w:r>
      <w:r w:rsidR="00A72A0A">
        <w:rPr>
          <w:rFonts w:ascii="Arial" w:hAnsi="Arial" w:cs="Arial"/>
        </w:rPr>
        <w:t>, and |</w:t>
      </w:r>
      <w:r w:rsidR="00A72A0A" w:rsidRPr="00A72A0A">
        <w:rPr>
          <w:rFonts w:ascii="Arial" w:hAnsi="Arial" w:cs="Arial"/>
          <w:i/>
        </w:rPr>
        <w:t>V</w:t>
      </w:r>
      <w:r w:rsidR="00A72A0A" w:rsidRPr="00A72A0A">
        <w:rPr>
          <w:rFonts w:ascii="Arial" w:hAnsi="Arial" w:cs="Arial"/>
          <w:i/>
          <w:vertAlign w:val="subscript"/>
        </w:rPr>
        <w:t>THP</w:t>
      </w:r>
      <w:r w:rsidR="00A72A0A">
        <w:rPr>
          <w:rFonts w:ascii="Arial" w:hAnsi="Arial" w:cs="Arial"/>
        </w:rPr>
        <w:t>|.</w:t>
      </w:r>
    </w:p>
    <w:p w:rsidR="009924CC" w:rsidRPr="000003C5" w:rsidRDefault="009924CC">
      <w:pPr>
        <w:ind w:left="1440"/>
        <w:jc w:val="both"/>
        <w:rPr>
          <w:rFonts w:ascii="Arial" w:hAnsi="Arial" w:cs="Arial"/>
        </w:rPr>
      </w:pPr>
    </w:p>
    <w:p w:rsidR="009924CC" w:rsidRPr="000003C5" w:rsidRDefault="009924CC">
      <w:pPr>
        <w:jc w:val="both"/>
        <w:rPr>
          <w:rFonts w:ascii="Arial" w:hAnsi="Arial" w:cs="Arial"/>
        </w:rPr>
      </w:pPr>
    </w:p>
    <w:p w:rsidR="009924CC" w:rsidRPr="000003C5" w:rsidRDefault="00A72A0A" w:rsidP="00A72A0A">
      <w:pPr>
        <w:rPr>
          <w:rFonts w:ascii="Arial" w:hAnsi="Arial" w:cs="Arial"/>
        </w:rPr>
      </w:pPr>
      <w:r>
        <w:rPr>
          <w:rFonts w:ascii="Arial" w:hAnsi="Arial" w:cs="Arial"/>
        </w:rPr>
        <w:t>The i</w:t>
      </w:r>
      <w:r w:rsidR="009924CC" w:rsidRPr="000003C5">
        <w:rPr>
          <w:rFonts w:ascii="Arial" w:hAnsi="Arial" w:cs="Arial"/>
        </w:rPr>
        <w:t>nformations above will be useful to draw the ac equivalent circuit for a transistor and to perform quick and simple hand calculations regarding certain charcteristics of the transistor amplifier.</w:t>
      </w:r>
    </w:p>
    <w:p w:rsidR="009924CC" w:rsidRPr="000003C5" w:rsidRDefault="009924CC">
      <w:pPr>
        <w:jc w:val="both"/>
        <w:rPr>
          <w:rFonts w:ascii="Arial" w:hAnsi="Arial" w:cs="Arial"/>
        </w:rPr>
      </w:pPr>
    </w:p>
    <w:p w:rsidR="009924CC" w:rsidRPr="000003C5" w:rsidRDefault="009924CC">
      <w:pPr>
        <w:ind w:left="1440"/>
        <w:jc w:val="both"/>
        <w:rPr>
          <w:rFonts w:ascii="Arial" w:hAnsi="Arial" w:cs="Arial"/>
        </w:rPr>
      </w:pPr>
      <w:r w:rsidRPr="000003C5">
        <w:rPr>
          <w:rFonts w:ascii="Arial" w:hAnsi="Arial" w:cs="Arial"/>
        </w:rPr>
        <w:t xml:space="preserve"> </w:t>
      </w: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pPr>
        <w:pStyle w:val="Heading3"/>
        <w:rPr>
          <w:rFonts w:ascii="Arial" w:hAnsi="Arial" w:cs="Arial"/>
          <w:sz w:val="22"/>
          <w:szCs w:val="22"/>
          <w:u w:val="none"/>
        </w:rPr>
      </w:pPr>
    </w:p>
    <w:p w:rsidR="00B266EE" w:rsidRDefault="00B266EE" w:rsidP="00B266EE"/>
    <w:p w:rsidR="00B266EE" w:rsidRPr="00B266EE" w:rsidRDefault="00B266EE" w:rsidP="00B266EE"/>
    <w:p w:rsidR="00B266EE" w:rsidRDefault="00B266EE">
      <w:pPr>
        <w:pStyle w:val="Heading3"/>
        <w:rPr>
          <w:rFonts w:ascii="Arial" w:hAnsi="Arial" w:cs="Arial"/>
          <w:sz w:val="22"/>
          <w:szCs w:val="22"/>
          <w:u w:val="none"/>
        </w:rPr>
      </w:pPr>
    </w:p>
    <w:p w:rsidR="009924CC" w:rsidRPr="000B1266" w:rsidRDefault="00690BB8">
      <w:pPr>
        <w:pStyle w:val="Heading3"/>
        <w:rPr>
          <w:rFonts w:ascii="Arial" w:hAnsi="Arial" w:cs="Arial"/>
          <w:sz w:val="22"/>
          <w:szCs w:val="22"/>
        </w:rPr>
      </w:pPr>
      <w:r>
        <w:rPr>
          <w:rFonts w:ascii="Arial" w:hAnsi="Arial" w:cs="Arial"/>
          <w:sz w:val="22"/>
          <w:szCs w:val="22"/>
          <w:u w:val="none"/>
        </w:rPr>
        <w:t xml:space="preserve">Appendix-II: </w:t>
      </w:r>
      <w:r w:rsidR="009924CC" w:rsidRPr="00103091">
        <w:rPr>
          <w:rFonts w:ascii="Arial" w:hAnsi="Arial" w:cs="Arial"/>
          <w:sz w:val="22"/>
          <w:szCs w:val="22"/>
          <w:u w:val="none"/>
        </w:rPr>
        <w:t>Linear Network Analysis Fundamentals</w:t>
      </w:r>
    </w:p>
    <w:p w:rsidR="009924CC" w:rsidRPr="000003C5" w:rsidRDefault="009924CC">
      <w:pPr>
        <w:rPr>
          <w:rFonts w:ascii="Arial" w:hAnsi="Arial" w:cs="Arial"/>
        </w:rPr>
      </w:pPr>
    </w:p>
    <w:p w:rsidR="009924CC" w:rsidRPr="000003C5" w:rsidRDefault="009924CC">
      <w:pPr>
        <w:spacing w:line="360" w:lineRule="atLeast"/>
        <w:rPr>
          <w:rFonts w:ascii="Arial" w:hAnsi="Arial" w:cs="Arial"/>
        </w:rPr>
      </w:pPr>
      <w:r w:rsidRPr="000003C5">
        <w:rPr>
          <w:rFonts w:ascii="Arial" w:hAnsi="Arial" w:cs="Arial"/>
        </w:rPr>
        <w:t>The time domain integro-differential equations for linear networks (i.e., networks containing linear circuit elements like R,L and C, linear controlled sources such as VCVS,VCCS,CCCS and CCVS) can be arranged in a matrix form:</w:t>
      </w:r>
    </w:p>
    <w:p w:rsidR="009924CC" w:rsidRPr="000003C5" w:rsidRDefault="009924CC">
      <w:pPr>
        <w:spacing w:line="360" w:lineRule="atLeast"/>
        <w:jc w:val="center"/>
        <w:rPr>
          <w:rFonts w:ascii="Arial" w:hAnsi="Arial" w:cs="Arial"/>
        </w:rPr>
      </w:pPr>
      <w:r w:rsidRPr="000003C5">
        <w:rPr>
          <w:rFonts w:ascii="Arial" w:hAnsi="Arial" w:cs="Arial"/>
        </w:rPr>
        <w:t>w(p) x(t) = f(t)</w:t>
      </w:r>
    </w:p>
    <w:p w:rsidR="009924CC" w:rsidRPr="000003C5" w:rsidRDefault="009924CC">
      <w:pPr>
        <w:spacing w:line="360" w:lineRule="atLeast"/>
        <w:rPr>
          <w:rFonts w:ascii="Arial" w:hAnsi="Arial" w:cs="Arial"/>
        </w:rPr>
      </w:pPr>
      <w:r w:rsidRPr="000003C5">
        <w:rPr>
          <w:rFonts w:ascii="Arial" w:hAnsi="Arial" w:cs="Arial"/>
        </w:rPr>
        <w:t xml:space="preserve">where, w(p) is an impedance/admittance matrix operator containing integro-differential elements ( x(t) is the current/voltage variables (vectors) in the edges of the network graph and f(t) are the source voltage/current variables (vectors). The p-operator implies </w:t>
      </w:r>
      <w:r w:rsidRPr="000003C5">
        <w:rPr>
          <w:rFonts w:ascii="Arial" w:hAnsi="Arial" w:cs="Arial"/>
          <w:i/>
        </w:rPr>
        <w:t>p = d /dt</w:t>
      </w:r>
      <w:r w:rsidRPr="000003C5">
        <w:rPr>
          <w:rFonts w:ascii="Arial" w:hAnsi="Arial" w:cs="Arial"/>
        </w:rPr>
        <w:t xml:space="preserve"> and </w:t>
      </w:r>
      <w:r w:rsidRPr="000003C5">
        <w:rPr>
          <w:rFonts w:ascii="Arial" w:hAnsi="Arial" w:cs="Arial"/>
          <w:i/>
        </w:rPr>
        <w:t>1/p =   dt</w:t>
      </w:r>
      <w:r w:rsidRPr="000003C5">
        <w:rPr>
          <w:rFonts w:ascii="Arial" w:hAnsi="Arial" w:cs="Arial"/>
        </w:rPr>
        <w:t xml:space="preserve">. On taking </w:t>
      </w:r>
      <w:smartTag w:uri="urn:schemas-microsoft-com:office:smarttags" w:element="place">
        <w:r w:rsidRPr="000003C5">
          <w:rPr>
            <w:rFonts w:ascii="Arial" w:hAnsi="Arial" w:cs="Arial"/>
          </w:rPr>
          <w:t>Laplace</w:t>
        </w:r>
      </w:smartTag>
      <w:r w:rsidRPr="000003C5">
        <w:rPr>
          <w:rFonts w:ascii="Arial" w:hAnsi="Arial" w:cs="Arial"/>
        </w:rPr>
        <w:t xml:space="preserve"> transform of both sides, one could derive</w:t>
      </w:r>
    </w:p>
    <w:p w:rsidR="009924CC" w:rsidRPr="000003C5" w:rsidRDefault="009924CC">
      <w:pPr>
        <w:spacing w:line="360" w:lineRule="atLeast"/>
        <w:jc w:val="center"/>
        <w:rPr>
          <w:rFonts w:ascii="Arial" w:hAnsi="Arial" w:cs="Arial"/>
        </w:rPr>
      </w:pPr>
      <w:r w:rsidRPr="000003C5">
        <w:rPr>
          <w:rFonts w:ascii="Arial" w:hAnsi="Arial" w:cs="Arial"/>
        </w:rPr>
        <w:t>W(s) X(s) = F(s) + h(s)</w:t>
      </w:r>
    </w:p>
    <w:p w:rsidR="009924CC" w:rsidRPr="000003C5" w:rsidRDefault="009924CC">
      <w:pPr>
        <w:spacing w:line="360" w:lineRule="atLeast"/>
        <w:rPr>
          <w:rFonts w:ascii="Arial" w:hAnsi="Arial" w:cs="Arial"/>
          <w:i/>
        </w:rPr>
      </w:pPr>
      <w:r w:rsidRPr="000003C5">
        <w:rPr>
          <w:rFonts w:ascii="Arial" w:hAnsi="Arial" w:cs="Arial"/>
        </w:rPr>
        <w:t xml:space="preserve">where h(s) contain the contributions due to </w:t>
      </w:r>
      <w:r w:rsidRPr="000003C5">
        <w:rPr>
          <w:rFonts w:ascii="Arial" w:hAnsi="Arial" w:cs="Arial"/>
          <w:i/>
        </w:rPr>
        <w:t>initial values.</w:t>
      </w:r>
      <w:r w:rsidRPr="000003C5">
        <w:rPr>
          <w:rFonts w:ascii="Arial" w:hAnsi="Arial" w:cs="Arial"/>
        </w:rPr>
        <w:t>On inserting s = j</w:t>
      </w:r>
      <w:r w:rsidR="00C52FDE" w:rsidRPr="000003C5">
        <w:rPr>
          <w:rFonts w:ascii="Arial" w:hAnsi="Arial" w:cs="Arial"/>
        </w:rPr>
        <w:fldChar w:fldCharType="begin"/>
      </w:r>
      <w:r w:rsidRPr="000003C5">
        <w:rPr>
          <w:rFonts w:ascii="Arial" w:hAnsi="Arial" w:cs="Arial"/>
        </w:rPr>
        <w:instrText>SYMBOL 119 \f "Symbol"</w:instrText>
      </w:r>
      <w:r w:rsidR="00C52FDE" w:rsidRPr="000003C5">
        <w:rPr>
          <w:rFonts w:ascii="Arial" w:hAnsi="Arial" w:cs="Arial"/>
        </w:rPr>
        <w:fldChar w:fldCharType="end"/>
      </w:r>
      <w:r w:rsidRPr="000003C5">
        <w:rPr>
          <w:rFonts w:ascii="Arial" w:hAnsi="Arial" w:cs="Arial"/>
        </w:rPr>
        <w:t xml:space="preserve"> one can get the </w:t>
      </w:r>
      <w:r w:rsidRPr="000003C5">
        <w:rPr>
          <w:rFonts w:ascii="Arial" w:hAnsi="Arial" w:cs="Arial"/>
          <w:i/>
        </w:rPr>
        <w:t xml:space="preserve">Frequency Domain </w:t>
      </w:r>
      <w:r w:rsidRPr="000003C5">
        <w:rPr>
          <w:rFonts w:ascii="Arial" w:hAnsi="Arial" w:cs="Arial"/>
        </w:rPr>
        <w:t xml:space="preserve">characterization of the system. The above sequence of operation, is, however, rather lengthy and impractical. A more efficient technique is to characterize each network component (R,L and C) in s-domain including the contribution of initial conditions and formulate the network equations as was done before. Impedance elements so expressed are </w:t>
      </w:r>
      <w:r w:rsidRPr="000003C5">
        <w:rPr>
          <w:rFonts w:ascii="Arial" w:hAnsi="Arial" w:cs="Arial"/>
          <w:i/>
        </w:rPr>
        <w:t xml:space="preserve">transformed impedances </w:t>
      </w:r>
      <w:r w:rsidRPr="000003C5">
        <w:rPr>
          <w:rFonts w:ascii="Arial" w:hAnsi="Arial" w:cs="Arial"/>
        </w:rPr>
        <w:t xml:space="preserve">and the network becomes a </w:t>
      </w:r>
      <w:r w:rsidRPr="000003C5">
        <w:rPr>
          <w:rFonts w:ascii="Arial" w:hAnsi="Arial" w:cs="Arial"/>
          <w:i/>
        </w:rPr>
        <w:t>transformed network.</w:t>
      </w:r>
    </w:p>
    <w:p w:rsidR="009924CC" w:rsidRPr="000003C5" w:rsidRDefault="009924CC">
      <w:pPr>
        <w:spacing w:line="360" w:lineRule="atLeast"/>
        <w:rPr>
          <w:rFonts w:ascii="Arial" w:hAnsi="Arial" w:cs="Arial"/>
          <w:i/>
        </w:rPr>
      </w:pPr>
    </w:p>
    <w:p w:rsidR="009924CC" w:rsidRPr="000003C5" w:rsidRDefault="00103091">
      <w:pPr>
        <w:spacing w:line="360" w:lineRule="atLeast"/>
        <w:rPr>
          <w:rFonts w:ascii="Arial" w:hAnsi="Arial" w:cs="Arial"/>
        </w:rPr>
      </w:pPr>
      <w:r>
        <w:rPr>
          <w:rFonts w:ascii="Arial" w:hAnsi="Arial" w:cs="Arial"/>
          <w:b/>
        </w:rPr>
        <w:t>2</w:t>
      </w:r>
      <w:r w:rsidR="000B1266">
        <w:rPr>
          <w:rFonts w:ascii="Arial" w:hAnsi="Arial" w:cs="Arial"/>
          <w:b/>
        </w:rPr>
        <w:t>.1</w:t>
      </w:r>
      <w:r w:rsidR="009924CC" w:rsidRPr="000003C5">
        <w:rPr>
          <w:rFonts w:ascii="Arial" w:hAnsi="Arial" w:cs="Arial"/>
          <w:b/>
        </w:rPr>
        <w:t xml:space="preserve"> </w:t>
      </w:r>
      <w:r w:rsidR="009924CC" w:rsidRPr="000003C5">
        <w:rPr>
          <w:rFonts w:ascii="Arial" w:hAnsi="Arial" w:cs="Arial"/>
          <w:u w:val="single"/>
        </w:rPr>
        <w:t>Transformed Impedances</w:t>
      </w:r>
    </w:p>
    <w:p w:rsidR="009924CC" w:rsidRDefault="009924CC">
      <w:pPr>
        <w:spacing w:line="360" w:lineRule="atLeast"/>
        <w:rPr>
          <w:rFonts w:ascii="Arial" w:hAnsi="Arial" w:cs="Arial"/>
        </w:rPr>
      </w:pPr>
      <w:r w:rsidRPr="000003C5">
        <w:rPr>
          <w:rFonts w:ascii="Arial" w:hAnsi="Arial" w:cs="Arial"/>
        </w:rPr>
        <w:t>The transformed impedances are impedance elements referred to a transform (i.e., Lapalce Transform) domain.  Characterizations for transformed basic network elements are discussed below. For ideal voltage or current sources the transformed quantities are simply the Lapalce transforms (e.g., V</w:t>
      </w:r>
      <w:r w:rsidRPr="000003C5">
        <w:rPr>
          <w:rFonts w:ascii="Arial" w:hAnsi="Arial" w:cs="Arial"/>
          <w:position w:val="-6"/>
        </w:rPr>
        <w:t>g</w:t>
      </w:r>
      <w:r w:rsidRPr="000003C5">
        <w:rPr>
          <w:rFonts w:ascii="Arial" w:hAnsi="Arial" w:cs="Arial"/>
        </w:rPr>
        <w:t>(s), I</w:t>
      </w:r>
      <w:r w:rsidRPr="000003C5">
        <w:rPr>
          <w:rFonts w:ascii="Arial" w:hAnsi="Arial" w:cs="Arial"/>
          <w:position w:val="-6"/>
        </w:rPr>
        <w:t>g</w:t>
      </w:r>
      <w:r w:rsidRPr="000003C5">
        <w:rPr>
          <w:rFonts w:ascii="Arial" w:hAnsi="Arial" w:cs="Arial"/>
        </w:rPr>
        <w:t>(s)). For the i-v relation across a resistor, one can write either V</w:t>
      </w:r>
      <w:r w:rsidRPr="000003C5">
        <w:rPr>
          <w:rFonts w:ascii="Arial" w:hAnsi="Arial" w:cs="Arial"/>
          <w:position w:val="-6"/>
        </w:rPr>
        <w:t>R</w:t>
      </w:r>
      <w:r w:rsidRPr="000003C5">
        <w:rPr>
          <w:rFonts w:ascii="Arial" w:hAnsi="Arial" w:cs="Arial"/>
        </w:rPr>
        <w:t>(s)=I</w:t>
      </w:r>
      <w:r w:rsidRPr="000003C5">
        <w:rPr>
          <w:rFonts w:ascii="Arial" w:hAnsi="Arial" w:cs="Arial"/>
          <w:position w:val="-6"/>
        </w:rPr>
        <w:t>R</w:t>
      </w:r>
      <w:r w:rsidRPr="000003C5">
        <w:rPr>
          <w:rFonts w:ascii="Arial" w:hAnsi="Arial" w:cs="Arial"/>
        </w:rPr>
        <w:t>(s)R or the dual I</w:t>
      </w:r>
      <w:r w:rsidRPr="000003C5">
        <w:rPr>
          <w:rFonts w:ascii="Arial" w:hAnsi="Arial" w:cs="Arial"/>
          <w:position w:val="-6"/>
        </w:rPr>
        <w:t>R</w:t>
      </w:r>
      <w:r w:rsidRPr="000003C5">
        <w:rPr>
          <w:rFonts w:ascii="Arial" w:hAnsi="Arial" w:cs="Arial"/>
        </w:rPr>
        <w:t>(s)=V</w:t>
      </w:r>
      <w:r w:rsidRPr="000003C5">
        <w:rPr>
          <w:rFonts w:ascii="Arial" w:hAnsi="Arial" w:cs="Arial"/>
          <w:position w:val="-6"/>
        </w:rPr>
        <w:t>R</w:t>
      </w:r>
      <w:r w:rsidRPr="000003C5">
        <w:rPr>
          <w:rFonts w:ascii="Arial" w:hAnsi="Arial" w:cs="Arial"/>
        </w:rPr>
        <w:t xml:space="preserve">(s)/R. Thus there are two characterizations (viz., an I-mode and a V-mode) for each element. The particular choice depends upon which of I(s) and V(s) is  the independent variable. In </w:t>
      </w:r>
      <w:r w:rsidRPr="000003C5">
        <w:rPr>
          <w:rFonts w:ascii="Arial" w:hAnsi="Arial" w:cs="Arial"/>
          <w:i/>
        </w:rPr>
        <w:t xml:space="preserve">loop analysis, the I(s) becomes independent variable </w:t>
      </w:r>
      <w:r w:rsidRPr="000003C5">
        <w:rPr>
          <w:rFonts w:ascii="Arial" w:hAnsi="Arial" w:cs="Arial"/>
        </w:rPr>
        <w:t>and the voltage and impedance around the loop are recorded as part of the systematic procedure to obtain the matrix formulation (for example, by inspection). In this case the series equivalent model of the transformed impedance has to be used.The cases of interest are shown in Figures 1.1(a)-(b) and 1.2 (a)-(b) for the inductance and capacitance respectively.</w:t>
      </w:r>
    </w:p>
    <w:p w:rsidR="00691D6B" w:rsidRPr="000003C5" w:rsidRDefault="00691D6B">
      <w:pPr>
        <w:spacing w:line="360" w:lineRule="atLeast"/>
        <w:rPr>
          <w:rFonts w:ascii="Arial" w:hAnsi="Arial" w:cs="Arial"/>
        </w:rPr>
      </w:pPr>
    </w:p>
    <w:p w:rsidR="009924CC" w:rsidRPr="000003C5" w:rsidRDefault="009924CC">
      <w:pPr>
        <w:spacing w:line="360" w:lineRule="atLeast"/>
        <w:rPr>
          <w:rFonts w:ascii="Arial" w:hAnsi="Arial" w:cs="Arial"/>
        </w:rPr>
      </w:pPr>
    </w:p>
    <w:tbl>
      <w:tblPr>
        <w:tblW w:w="0" w:type="auto"/>
        <w:tblLayout w:type="fixed"/>
        <w:tblLook w:val="0000"/>
      </w:tblPr>
      <w:tblGrid>
        <w:gridCol w:w="5040"/>
        <w:gridCol w:w="720"/>
        <w:gridCol w:w="4320"/>
        <w:gridCol w:w="720"/>
      </w:tblGrid>
      <w:tr w:rsidR="009924CC">
        <w:trPr>
          <w:cantSplit/>
        </w:trPr>
        <w:tc>
          <w:tcPr>
            <w:tcW w:w="5040" w:type="dxa"/>
          </w:tcPr>
          <w:p w:rsidR="009924CC" w:rsidRDefault="009924CC">
            <w:pPr>
              <w:spacing w:line="360" w:lineRule="atLeast"/>
            </w:pPr>
            <w:r w:rsidRPr="00C52FDE">
              <w:rPr>
                <w:position w:val="-172"/>
              </w:rPr>
              <w:object w:dxaOrig="4840" w:dyaOrig="3560">
                <v:shape id="_x0000_i1040" type="#_x0000_t75" style="width:242.4pt;height:177.6pt" o:ole="" fillcolor="window">
                  <v:imagedata r:id="rId33" o:title=""/>
                </v:shape>
                <o:OLEObject Type="Embed" ProgID="Equation.3" ShapeID="_x0000_i1040" DrawAspect="Content" ObjectID="_1386655484" r:id="rId34"/>
              </w:object>
            </w:r>
          </w:p>
        </w:tc>
        <w:tc>
          <w:tcPr>
            <w:tcW w:w="5760" w:type="dxa"/>
            <w:gridSpan w:val="3"/>
          </w:tcPr>
          <w:p w:rsidR="009924CC" w:rsidRDefault="009924CC">
            <w:pPr>
              <w:spacing w:line="360" w:lineRule="atLeast"/>
            </w:pPr>
            <w:r>
              <w:object w:dxaOrig="5115" w:dyaOrig="3485">
                <v:shape id="_x0000_i1041" type="#_x0000_t75" style="width:255.6pt;height:174pt" o:ole="" fillcolor="window">
                  <v:imagedata r:id="rId35" o:title=""/>
                </v:shape>
                <o:OLEObject Type="Embed" ProgID="CorelFLOW.Document" ShapeID="_x0000_i1041" DrawAspect="Content" ObjectID="_1386655485" r:id="rId36">
                  <o:FieldCodes>\s \* mergeformat</o:FieldCodes>
                </o:OLEObject>
              </w:object>
            </w:r>
          </w:p>
        </w:tc>
      </w:tr>
      <w:tr w:rsidR="009924CC">
        <w:trPr>
          <w:gridAfter w:val="1"/>
          <w:wAfter w:w="720" w:type="dxa"/>
          <w:cantSplit/>
        </w:trPr>
        <w:tc>
          <w:tcPr>
            <w:tcW w:w="5760" w:type="dxa"/>
            <w:gridSpan w:val="2"/>
          </w:tcPr>
          <w:p w:rsidR="009924CC" w:rsidRDefault="009924CC">
            <w:pPr>
              <w:spacing w:line="360" w:lineRule="atLeast"/>
            </w:pPr>
            <w:r>
              <w:cr/>
            </w:r>
            <w:r>
              <w:cr/>
            </w:r>
            <w:r w:rsidRPr="00C52FDE">
              <w:rPr>
                <w:position w:val="-150"/>
              </w:rPr>
              <w:object w:dxaOrig="5380" w:dyaOrig="3120">
                <v:shape id="_x0000_i1042" type="#_x0000_t75" style="width:4in;height:156pt" o:ole="" fillcolor="window">
                  <v:imagedata r:id="rId37" o:title=""/>
                </v:shape>
                <o:OLEObject Type="Embed" ProgID="Equation.3" ShapeID="_x0000_i1042" DrawAspect="Content" ObjectID="_1386655486" r:id="rId38"/>
              </w:object>
            </w:r>
          </w:p>
        </w:tc>
        <w:tc>
          <w:tcPr>
            <w:tcW w:w="4320" w:type="dxa"/>
          </w:tcPr>
          <w:p w:rsidR="009924CC" w:rsidRDefault="009924CC">
            <w:pPr>
              <w:spacing w:line="360" w:lineRule="atLeast"/>
            </w:pPr>
            <w:r>
              <w:object w:dxaOrig="4260" w:dyaOrig="2195">
                <v:shape id="_x0000_i1043" type="#_x0000_t75" style="width:213pt;height:109.8pt" o:ole="" fillcolor="window">
                  <v:imagedata r:id="rId39" o:title=""/>
                </v:shape>
                <o:OLEObject Type="Embed" ProgID="CorelFLOW.Document" ShapeID="_x0000_i1043" DrawAspect="Content" ObjectID="_1386655487" r:id="rId40">
                  <o:FieldCodes>\s \* mergeformat</o:FieldCodes>
                </o:OLEObject>
              </w:object>
            </w:r>
          </w:p>
        </w:tc>
      </w:tr>
    </w:tbl>
    <w:p w:rsidR="009924CC" w:rsidRPr="000003C5" w:rsidRDefault="009924CC">
      <w:pPr>
        <w:spacing w:line="360" w:lineRule="atLeast"/>
        <w:rPr>
          <w:rFonts w:ascii="Arial" w:hAnsi="Arial" w:cs="Arial"/>
        </w:rPr>
      </w:pPr>
      <w:r w:rsidRPr="000003C5">
        <w:rPr>
          <w:rFonts w:ascii="Arial" w:hAnsi="Arial" w:cs="Arial"/>
        </w:rPr>
        <w:t xml:space="preserve">In </w:t>
      </w:r>
      <w:r w:rsidRPr="000003C5">
        <w:rPr>
          <w:rFonts w:ascii="Arial" w:hAnsi="Arial" w:cs="Arial"/>
          <w:i/>
        </w:rPr>
        <w:t>nodal analysis</w:t>
      </w:r>
      <w:r w:rsidRPr="000003C5">
        <w:rPr>
          <w:rFonts w:ascii="Arial" w:hAnsi="Arial" w:cs="Arial"/>
        </w:rPr>
        <w:t xml:space="preserve">, where the node voltage becomes independent variable, the shunt architecture are to be used for the transformed impedances. </w:t>
      </w:r>
    </w:p>
    <w:p w:rsidR="009924CC" w:rsidRPr="000003C5" w:rsidRDefault="009924CC">
      <w:pPr>
        <w:spacing w:line="360" w:lineRule="atLeast"/>
        <w:rPr>
          <w:rFonts w:ascii="Arial" w:hAnsi="Arial" w:cs="Arial"/>
        </w:rPr>
      </w:pPr>
      <w:r w:rsidRPr="000003C5">
        <w:rPr>
          <w:rFonts w:ascii="Arial" w:hAnsi="Arial" w:cs="Arial"/>
        </w:rPr>
        <w:t xml:space="preserve">A network containing transformed impedances is referred to as transformed network. </w:t>
      </w:r>
    </w:p>
    <w:p w:rsidR="009924CC" w:rsidRPr="000003C5" w:rsidRDefault="009924CC">
      <w:pPr>
        <w:spacing w:line="360" w:lineRule="atLeast"/>
        <w:rPr>
          <w:rFonts w:ascii="Arial" w:hAnsi="Arial" w:cs="Arial"/>
        </w:rPr>
      </w:pPr>
    </w:p>
    <w:p w:rsidR="009924CC" w:rsidRPr="000003C5" w:rsidRDefault="009924CC">
      <w:pPr>
        <w:spacing w:line="360" w:lineRule="atLeast"/>
        <w:rPr>
          <w:rFonts w:ascii="Arial" w:hAnsi="Arial" w:cs="Arial"/>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B266EE" w:rsidRDefault="00B266EE" w:rsidP="00690BB8">
      <w:pPr>
        <w:spacing w:line="360" w:lineRule="atLeast"/>
        <w:ind w:left="1800"/>
        <w:rPr>
          <w:rFonts w:ascii="Arial" w:hAnsi="Arial" w:cs="Arial"/>
          <w:b/>
          <w:sz w:val="22"/>
          <w:szCs w:val="22"/>
        </w:rPr>
      </w:pPr>
    </w:p>
    <w:p w:rsidR="009924CC" w:rsidRDefault="00690BB8" w:rsidP="00690BB8">
      <w:pPr>
        <w:spacing w:line="360" w:lineRule="atLeast"/>
        <w:ind w:left="1800"/>
        <w:rPr>
          <w:rFonts w:ascii="Arial" w:hAnsi="Arial" w:cs="Arial"/>
          <w:b/>
          <w:sz w:val="22"/>
          <w:szCs w:val="22"/>
        </w:rPr>
      </w:pPr>
      <w:r>
        <w:rPr>
          <w:rFonts w:ascii="Arial" w:hAnsi="Arial" w:cs="Arial"/>
          <w:b/>
          <w:sz w:val="22"/>
          <w:szCs w:val="22"/>
        </w:rPr>
        <w:lastRenderedPageBreak/>
        <w:t xml:space="preserve">Appendix-III: </w:t>
      </w:r>
      <w:r w:rsidR="000B1266">
        <w:rPr>
          <w:rFonts w:ascii="Arial" w:hAnsi="Arial" w:cs="Arial"/>
          <w:b/>
          <w:sz w:val="22"/>
          <w:szCs w:val="22"/>
        </w:rPr>
        <w:t>Network analysis technique</w:t>
      </w:r>
    </w:p>
    <w:p w:rsidR="000B1266" w:rsidRPr="000B1266" w:rsidRDefault="000B1266" w:rsidP="000B1266">
      <w:pPr>
        <w:spacing w:line="360" w:lineRule="atLeast"/>
        <w:ind w:left="1440"/>
        <w:rPr>
          <w:rFonts w:ascii="Arial" w:hAnsi="Arial" w:cs="Arial"/>
          <w:b/>
          <w:sz w:val="22"/>
          <w:szCs w:val="22"/>
        </w:rPr>
      </w:pPr>
    </w:p>
    <w:p w:rsidR="009924CC" w:rsidRPr="00F83001" w:rsidRDefault="00103091" w:rsidP="00103091">
      <w:pPr>
        <w:spacing w:line="360" w:lineRule="auto"/>
        <w:rPr>
          <w:rFonts w:ascii="Arial" w:hAnsi="Arial" w:cs="Arial"/>
          <w:sz w:val="22"/>
          <w:szCs w:val="22"/>
        </w:rPr>
      </w:pPr>
      <w:r>
        <w:rPr>
          <w:rFonts w:ascii="Arial" w:hAnsi="Arial" w:cs="Arial"/>
          <w:sz w:val="22"/>
          <w:szCs w:val="22"/>
        </w:rPr>
        <w:t xml:space="preserve">3.1  </w:t>
      </w:r>
      <w:r w:rsidR="009924CC" w:rsidRPr="00103091">
        <w:rPr>
          <w:rFonts w:ascii="Arial" w:hAnsi="Arial" w:cs="Arial"/>
          <w:sz w:val="22"/>
          <w:szCs w:val="22"/>
          <w:u w:val="single"/>
        </w:rPr>
        <w:t>Nodal analysis</w:t>
      </w:r>
    </w:p>
    <w:p w:rsidR="009924CC" w:rsidRPr="000003C5" w:rsidRDefault="009924CC" w:rsidP="000B1266">
      <w:pPr>
        <w:spacing w:line="360" w:lineRule="auto"/>
        <w:jc w:val="both"/>
        <w:rPr>
          <w:rFonts w:ascii="Arial" w:hAnsi="Arial" w:cs="Arial"/>
        </w:rPr>
      </w:pPr>
      <w:r w:rsidRPr="000003C5">
        <w:rPr>
          <w:rFonts w:ascii="Arial" w:hAnsi="Arial" w:cs="Arial"/>
        </w:rPr>
        <w:t xml:space="preserve">In </w:t>
      </w:r>
      <w:r w:rsidRPr="000003C5">
        <w:rPr>
          <w:rFonts w:ascii="Arial" w:hAnsi="Arial" w:cs="Arial"/>
          <w:i/>
        </w:rPr>
        <w:t>nodal analysis, a voltage source in series with an element should be transformed into a current source with a shunt element</w:t>
      </w:r>
      <w:r w:rsidRPr="000003C5">
        <w:rPr>
          <w:rFonts w:ascii="Arial" w:hAnsi="Arial" w:cs="Arial"/>
        </w:rPr>
        <w:t xml:space="preserve"> by employing source transformation (i.e., Thevenin to Norton equivalent). This will reduce the number of nodes and also make </w:t>
      </w:r>
      <w:r w:rsidRPr="000003C5">
        <w:rPr>
          <w:rFonts w:ascii="Arial" w:hAnsi="Arial" w:cs="Arial"/>
          <w:i/>
        </w:rPr>
        <w:t>the analysis more homogeneous in that we have to deal with only node voltages and current sources (independent, dependent)</w:t>
      </w:r>
      <w:r w:rsidRPr="000003C5">
        <w:rPr>
          <w:rFonts w:ascii="Arial" w:hAnsi="Arial" w:cs="Arial"/>
        </w:rPr>
        <w:t xml:space="preserve"> which are the principal variables in nodal analysis. It may be recalled that the nodal system of equations is represented by the matrix equation Y(s)V(s) = J(s), where Y(s) is the admittance matrix, V(s) is the node voltage vector (i.e., a column matrix) and J(s) is the current source vector.</w:t>
      </w:r>
    </w:p>
    <w:p w:rsidR="009924CC" w:rsidRPr="000003C5" w:rsidRDefault="009924CC" w:rsidP="000B1266">
      <w:pPr>
        <w:pStyle w:val="BodyTextIndent"/>
        <w:spacing w:line="360" w:lineRule="auto"/>
        <w:ind w:left="0" w:firstLine="0"/>
        <w:jc w:val="both"/>
        <w:rPr>
          <w:rFonts w:ascii="Arial" w:hAnsi="Arial" w:cs="Arial"/>
        </w:rPr>
      </w:pPr>
      <w:r w:rsidRPr="000003C5">
        <w:rPr>
          <w:rFonts w:ascii="Arial" w:hAnsi="Arial" w:cs="Arial"/>
        </w:rPr>
        <w:t xml:space="preserve">If a voltage source feeds more than one unique impedance in a parallel connetion, E-shift technique </w:t>
      </w:r>
      <w:r w:rsidRPr="000003C5">
        <w:rPr>
          <w:rStyle w:val="FootnoteReference"/>
          <w:rFonts w:ascii="Arial" w:hAnsi="Arial" w:cs="Arial"/>
        </w:rPr>
        <w:footnoteReference w:id="1"/>
      </w:r>
      <w:r w:rsidRPr="000003C5">
        <w:rPr>
          <w:rFonts w:ascii="Arial" w:hAnsi="Arial" w:cs="Arial"/>
        </w:rPr>
        <w:t>is to be used before embarking on the source transformation operation.  The given network has to be converted to a network with transformed impedances with shunt model representation for inductances and capacitances.</w:t>
      </w:r>
    </w:p>
    <w:p w:rsidR="009924CC" w:rsidRPr="000003C5" w:rsidRDefault="009924CC">
      <w:pPr>
        <w:spacing w:line="360" w:lineRule="atLeast"/>
        <w:ind w:left="360" w:hanging="360"/>
        <w:rPr>
          <w:rFonts w:ascii="Arial" w:hAnsi="Arial" w:cs="Arial"/>
          <w:u w:val="single"/>
        </w:rPr>
      </w:pPr>
      <w:r w:rsidRPr="000003C5">
        <w:rPr>
          <w:rFonts w:ascii="Arial" w:hAnsi="Arial" w:cs="Arial"/>
          <w:u w:val="single"/>
        </w:rPr>
        <w:t>Steps to setup the matrix equation for Nodal Analysis</w:t>
      </w:r>
    </w:p>
    <w:p w:rsidR="009924CC" w:rsidRPr="000003C5" w:rsidRDefault="009924CC">
      <w:pPr>
        <w:spacing w:line="360" w:lineRule="atLeast"/>
        <w:ind w:left="360" w:hanging="360"/>
        <w:rPr>
          <w:rFonts w:ascii="Arial" w:hAnsi="Arial" w:cs="Arial"/>
          <w:u w:val="single"/>
        </w:rPr>
      </w:pPr>
    </w:p>
    <w:p w:rsidR="009924CC" w:rsidRPr="000003C5" w:rsidRDefault="009924CC">
      <w:pPr>
        <w:spacing w:line="360" w:lineRule="atLeast"/>
        <w:ind w:left="360" w:hanging="360"/>
        <w:rPr>
          <w:rFonts w:ascii="Arial" w:hAnsi="Arial" w:cs="Arial"/>
        </w:rPr>
      </w:pPr>
      <w:r w:rsidRPr="000003C5">
        <w:rPr>
          <w:rFonts w:ascii="Arial" w:hAnsi="Arial" w:cs="Arial"/>
          <w:u w:val="single"/>
        </w:rPr>
        <w:t>Step 1</w:t>
      </w:r>
      <w:r w:rsidRPr="000003C5">
        <w:rPr>
          <w:rFonts w:ascii="Arial" w:hAnsi="Arial" w:cs="Arial"/>
        </w:rPr>
        <w:t xml:space="preserve">: </w:t>
      </w:r>
      <w:r w:rsidRPr="000003C5">
        <w:rPr>
          <w:rFonts w:ascii="Arial" w:hAnsi="Arial" w:cs="Arial"/>
          <w:b/>
        </w:rPr>
        <w:t>Identification of the sources:</w:t>
      </w:r>
      <w:r w:rsidRPr="000003C5">
        <w:rPr>
          <w:rFonts w:ascii="Arial" w:hAnsi="Arial" w:cs="Arial"/>
          <w:i/>
        </w:rPr>
        <w:t xml:space="preserve"> </w:t>
      </w:r>
      <w:r w:rsidRPr="000003C5">
        <w:rPr>
          <w:rFonts w:ascii="Arial" w:hAnsi="Arial" w:cs="Arial"/>
        </w:rPr>
        <w:t>identify all dependent and independent sources. These are to be included initially as elements of the vector J(s).</w:t>
      </w:r>
    </w:p>
    <w:p w:rsidR="009924CC" w:rsidRPr="000003C5" w:rsidRDefault="009924CC">
      <w:pPr>
        <w:spacing w:line="360" w:lineRule="atLeast"/>
        <w:ind w:left="360" w:hanging="360"/>
        <w:rPr>
          <w:rFonts w:ascii="Arial" w:hAnsi="Arial" w:cs="Arial"/>
          <w:i/>
        </w:rPr>
      </w:pPr>
      <w:r w:rsidRPr="000003C5">
        <w:rPr>
          <w:rFonts w:ascii="Arial" w:hAnsi="Arial" w:cs="Arial"/>
          <w:u w:val="single"/>
        </w:rPr>
        <w:t>Step 2:</w:t>
      </w:r>
      <w:r w:rsidRPr="000003C5">
        <w:rPr>
          <w:rFonts w:ascii="Arial" w:hAnsi="Arial" w:cs="Arial"/>
        </w:rPr>
        <w:t xml:space="preserve"> </w:t>
      </w:r>
      <w:r w:rsidRPr="000003C5">
        <w:rPr>
          <w:rFonts w:ascii="Arial" w:hAnsi="Arial" w:cs="Arial"/>
          <w:b/>
        </w:rPr>
        <w:t xml:space="preserve">Set up the matrix elements </w:t>
      </w:r>
      <w:r w:rsidRPr="000003C5">
        <w:rPr>
          <w:rFonts w:ascii="Arial" w:hAnsi="Arial" w:cs="Arial"/>
          <w:b/>
        </w:rPr>
        <w:cr/>
      </w:r>
      <w:r w:rsidRPr="000003C5">
        <w:rPr>
          <w:rFonts w:ascii="Arial" w:hAnsi="Arial" w:cs="Arial"/>
        </w:rPr>
        <w:t>(a) y</w:t>
      </w:r>
      <w:r w:rsidRPr="000003C5">
        <w:rPr>
          <w:rFonts w:ascii="Arial" w:hAnsi="Arial" w:cs="Arial"/>
          <w:position w:val="-6"/>
        </w:rPr>
        <w:t>ii</w:t>
      </w:r>
      <w:r w:rsidRPr="000003C5">
        <w:rPr>
          <w:rFonts w:ascii="Arial" w:hAnsi="Arial" w:cs="Arial"/>
        </w:rPr>
        <w:t xml:space="preserve"> elements are </w:t>
      </w:r>
      <w:r w:rsidRPr="000003C5">
        <w:rPr>
          <w:rFonts w:ascii="Arial" w:hAnsi="Arial" w:cs="Arial"/>
          <w:i/>
        </w:rPr>
        <w:t>sum</w:t>
      </w:r>
      <w:r w:rsidRPr="000003C5">
        <w:rPr>
          <w:rFonts w:ascii="Arial" w:hAnsi="Arial" w:cs="Arial"/>
        </w:rPr>
        <w:t xml:space="preserve"> of admittances (conductances) meeting at the node. This is the </w:t>
      </w:r>
      <w:r w:rsidRPr="000003C5">
        <w:rPr>
          <w:rFonts w:ascii="Arial" w:hAnsi="Arial" w:cs="Arial"/>
          <w:i/>
        </w:rPr>
        <w:t>self admittance</w:t>
      </w:r>
      <w:r w:rsidRPr="000003C5">
        <w:rPr>
          <w:rFonts w:ascii="Arial" w:hAnsi="Arial" w:cs="Arial"/>
        </w:rPr>
        <w:t>.</w:t>
      </w:r>
      <w:r w:rsidRPr="000003C5">
        <w:rPr>
          <w:rFonts w:ascii="Arial" w:hAnsi="Arial" w:cs="Arial"/>
        </w:rPr>
        <w:cr/>
        <w:t>(b) y</w:t>
      </w:r>
      <w:r w:rsidRPr="000003C5">
        <w:rPr>
          <w:rFonts w:ascii="Arial" w:hAnsi="Arial" w:cs="Arial"/>
          <w:position w:val="-6"/>
        </w:rPr>
        <w:t>ij</w:t>
      </w:r>
      <w:r w:rsidRPr="000003C5">
        <w:rPr>
          <w:rFonts w:ascii="Arial" w:hAnsi="Arial" w:cs="Arial"/>
        </w:rPr>
        <w:t xml:space="preserve"> elements are </w:t>
      </w:r>
      <w:r w:rsidRPr="000003C5">
        <w:rPr>
          <w:rFonts w:ascii="Arial" w:hAnsi="Arial" w:cs="Arial"/>
          <w:i/>
        </w:rPr>
        <w:t>negative</w:t>
      </w:r>
      <w:r w:rsidRPr="000003C5">
        <w:rPr>
          <w:rFonts w:ascii="Arial" w:hAnsi="Arial" w:cs="Arial"/>
        </w:rPr>
        <w:t xml:space="preserve"> of the admittances running between the node pair (i,j). This is </w:t>
      </w:r>
      <w:r w:rsidRPr="000003C5">
        <w:rPr>
          <w:rFonts w:ascii="Arial" w:hAnsi="Arial" w:cs="Arial"/>
          <w:i/>
        </w:rPr>
        <w:t>trans admittance.</w:t>
      </w:r>
    </w:p>
    <w:p w:rsidR="009924CC" w:rsidRPr="000003C5" w:rsidRDefault="009924CC">
      <w:pPr>
        <w:spacing w:line="360" w:lineRule="atLeast"/>
        <w:ind w:left="360" w:hanging="360"/>
        <w:rPr>
          <w:rFonts w:ascii="Arial" w:hAnsi="Arial" w:cs="Arial"/>
        </w:rPr>
      </w:pPr>
      <w:r w:rsidRPr="000003C5">
        <w:rPr>
          <w:rFonts w:ascii="Arial" w:hAnsi="Arial" w:cs="Arial"/>
        </w:rPr>
        <w:t>The above two sets are to be included in the Y(s) part of the matrix equation Y(s)V(s) = J(s).</w:t>
      </w:r>
    </w:p>
    <w:p w:rsidR="009924CC" w:rsidRPr="000003C5" w:rsidRDefault="009924CC">
      <w:pPr>
        <w:spacing w:line="360" w:lineRule="atLeast"/>
        <w:ind w:left="360" w:hanging="360"/>
        <w:rPr>
          <w:rFonts w:ascii="Arial" w:hAnsi="Arial" w:cs="Arial"/>
        </w:rPr>
      </w:pPr>
      <w:r w:rsidRPr="000003C5">
        <w:rPr>
          <w:rFonts w:ascii="Arial" w:hAnsi="Arial" w:cs="Arial"/>
        </w:rPr>
        <w:t>(c) j</w:t>
      </w:r>
      <w:r w:rsidRPr="000003C5">
        <w:rPr>
          <w:rFonts w:ascii="Arial" w:hAnsi="Arial" w:cs="Arial"/>
          <w:position w:val="-6"/>
        </w:rPr>
        <w:t>nk</w:t>
      </w:r>
      <w:r w:rsidRPr="000003C5">
        <w:rPr>
          <w:rFonts w:ascii="Arial" w:hAnsi="Arial" w:cs="Arial"/>
        </w:rPr>
        <w:t xml:space="preserve"> element is the sum of current sources meeting at k</w:t>
      </w:r>
      <w:r w:rsidRPr="000003C5">
        <w:rPr>
          <w:rFonts w:ascii="Arial" w:hAnsi="Arial" w:cs="Arial"/>
          <w:position w:val="6"/>
        </w:rPr>
        <w:t xml:space="preserve">th </w:t>
      </w:r>
      <w:r w:rsidRPr="000003C5">
        <w:rPr>
          <w:rFonts w:ascii="Arial" w:hAnsi="Arial" w:cs="Arial"/>
        </w:rPr>
        <w:t xml:space="preserve">node, taken </w:t>
      </w:r>
      <w:r w:rsidRPr="000003C5">
        <w:rPr>
          <w:rFonts w:ascii="Arial" w:hAnsi="Arial" w:cs="Arial"/>
          <w:i/>
        </w:rPr>
        <w:t>positive if towards and</w:t>
      </w:r>
      <w:r w:rsidRPr="000003C5">
        <w:rPr>
          <w:rFonts w:ascii="Arial" w:hAnsi="Arial" w:cs="Arial"/>
        </w:rPr>
        <w:t xml:space="preserve"> </w:t>
      </w:r>
      <w:r w:rsidRPr="000003C5">
        <w:rPr>
          <w:rFonts w:ascii="Arial" w:hAnsi="Arial" w:cs="Arial"/>
          <w:i/>
        </w:rPr>
        <w:t>negative when away</w:t>
      </w:r>
      <w:r w:rsidRPr="000003C5">
        <w:rPr>
          <w:rFonts w:ascii="Arial" w:hAnsi="Arial" w:cs="Arial"/>
        </w:rPr>
        <w:t xml:space="preserve"> from the node. These are to be included in the J(s) part of the matrix equation Y(s)V(s) = J(s)</w:t>
      </w:r>
    </w:p>
    <w:p w:rsidR="009924CC" w:rsidRPr="000003C5" w:rsidRDefault="009924CC">
      <w:pPr>
        <w:spacing w:line="360" w:lineRule="atLeast"/>
        <w:ind w:left="1440"/>
        <w:jc w:val="both"/>
        <w:rPr>
          <w:rFonts w:ascii="Arial" w:hAnsi="Arial" w:cs="Arial"/>
          <w:u w:val="single"/>
        </w:rPr>
      </w:pPr>
      <w:r w:rsidRPr="000003C5">
        <w:rPr>
          <w:rFonts w:ascii="Arial" w:hAnsi="Arial" w:cs="Arial"/>
          <w:u w:val="single"/>
        </w:rPr>
        <w:t>Step 3:</w:t>
      </w:r>
      <w:r w:rsidRPr="000003C5">
        <w:rPr>
          <w:rFonts w:ascii="Arial" w:hAnsi="Arial" w:cs="Arial"/>
        </w:rPr>
        <w:t xml:space="preserve"> </w:t>
      </w:r>
      <w:r w:rsidRPr="000003C5">
        <w:rPr>
          <w:rFonts w:ascii="Arial" w:hAnsi="Arial" w:cs="Arial"/>
          <w:b/>
        </w:rPr>
        <w:t xml:space="preserve">In </w:t>
      </w:r>
      <w:r w:rsidRPr="000003C5">
        <w:rPr>
          <w:rFonts w:ascii="Arial" w:hAnsi="Arial" w:cs="Arial"/>
        </w:rPr>
        <w:t xml:space="preserve">J(s) </w:t>
      </w:r>
      <w:r w:rsidRPr="000003C5">
        <w:rPr>
          <w:rFonts w:ascii="Arial" w:hAnsi="Arial" w:cs="Arial"/>
          <w:b/>
        </w:rPr>
        <w:t>decode the dependent I-sources</w:t>
      </w:r>
      <w:r w:rsidRPr="000003C5">
        <w:rPr>
          <w:rFonts w:ascii="Arial" w:hAnsi="Arial" w:cs="Arial"/>
        </w:rPr>
        <w:t xml:space="preserve"> in terms of the node (voltage) variables i.e., elements of V(s).</w:t>
      </w:r>
      <w:r w:rsidRPr="000003C5">
        <w:rPr>
          <w:rFonts w:ascii="Arial" w:hAnsi="Arial" w:cs="Arial"/>
        </w:rPr>
        <w:cr/>
      </w:r>
      <w:r w:rsidRPr="000003C5">
        <w:rPr>
          <w:rFonts w:ascii="Arial" w:hAnsi="Arial" w:cs="Arial"/>
          <w:u w:val="single"/>
        </w:rPr>
        <w:t>Step 4</w:t>
      </w:r>
      <w:r w:rsidRPr="000003C5">
        <w:rPr>
          <w:rFonts w:ascii="Arial" w:hAnsi="Arial" w:cs="Arial"/>
        </w:rPr>
        <w:t xml:space="preserve">: </w:t>
      </w:r>
      <w:r w:rsidRPr="000003C5">
        <w:rPr>
          <w:rFonts w:ascii="Arial" w:hAnsi="Arial" w:cs="Arial"/>
          <w:b/>
        </w:rPr>
        <w:t xml:space="preserve">Transpose </w:t>
      </w:r>
      <w:r w:rsidRPr="000003C5">
        <w:rPr>
          <w:rFonts w:ascii="Arial" w:hAnsi="Arial" w:cs="Arial"/>
        </w:rPr>
        <w:t>the quantities obtained in step 3 to the other side and allocate them to appropriate locations in the Y(s) matrix.</w:t>
      </w:r>
      <w:r w:rsidRPr="000003C5">
        <w:rPr>
          <w:rFonts w:ascii="Arial" w:hAnsi="Arial" w:cs="Arial"/>
        </w:rPr>
        <w:cr/>
      </w:r>
      <w:r w:rsidRPr="000003C5">
        <w:rPr>
          <w:rFonts w:ascii="Arial" w:hAnsi="Arial" w:cs="Arial"/>
          <w:u w:val="single"/>
        </w:rPr>
        <w:t>The above four steps complete the setting up of the node system of matrix</w:t>
      </w:r>
      <w:r w:rsidRPr="000003C5">
        <w:rPr>
          <w:rFonts w:ascii="Arial" w:hAnsi="Arial" w:cs="Arial"/>
          <w:b/>
          <w:i/>
          <w:u w:val="single"/>
        </w:rPr>
        <w:t xml:space="preserve"> </w:t>
      </w:r>
      <w:r w:rsidRPr="000003C5">
        <w:rPr>
          <w:rFonts w:ascii="Arial" w:hAnsi="Arial" w:cs="Arial"/>
          <w:u w:val="single"/>
        </w:rPr>
        <w:t>equation in the form Y(s)V(s) = J(s).</w:t>
      </w:r>
    </w:p>
    <w:p w:rsidR="009924CC" w:rsidRPr="00F83001" w:rsidRDefault="009924CC">
      <w:pPr>
        <w:spacing w:line="360" w:lineRule="atLeast"/>
        <w:ind w:left="1440"/>
        <w:jc w:val="both"/>
        <w:rPr>
          <w:rFonts w:ascii="Arial" w:hAnsi="Arial" w:cs="Arial"/>
          <w:sz w:val="22"/>
          <w:szCs w:val="22"/>
        </w:rPr>
      </w:pPr>
    </w:p>
    <w:p w:rsidR="009924CC" w:rsidRPr="00F83001" w:rsidRDefault="00103091" w:rsidP="00F83001">
      <w:pPr>
        <w:spacing w:line="360" w:lineRule="auto"/>
        <w:jc w:val="both"/>
        <w:rPr>
          <w:rFonts w:ascii="Arial" w:hAnsi="Arial" w:cs="Arial"/>
          <w:sz w:val="22"/>
          <w:szCs w:val="22"/>
        </w:rPr>
      </w:pPr>
      <w:r>
        <w:rPr>
          <w:rFonts w:ascii="Arial" w:hAnsi="Arial" w:cs="Arial"/>
          <w:sz w:val="22"/>
          <w:szCs w:val="22"/>
        </w:rPr>
        <w:t>3</w:t>
      </w:r>
      <w:r w:rsidR="009924CC" w:rsidRPr="00F83001">
        <w:rPr>
          <w:rFonts w:ascii="Arial" w:hAnsi="Arial" w:cs="Arial"/>
          <w:sz w:val="22"/>
          <w:szCs w:val="22"/>
        </w:rPr>
        <w:t xml:space="preserve">.2 </w:t>
      </w:r>
      <w:smartTag w:uri="urn:schemas-microsoft-com:office:smarttags" w:element="place">
        <w:r w:rsidR="009924CC" w:rsidRPr="00103091">
          <w:rPr>
            <w:rFonts w:ascii="Arial" w:hAnsi="Arial" w:cs="Arial"/>
            <w:sz w:val="22"/>
            <w:szCs w:val="22"/>
            <w:u w:val="single"/>
          </w:rPr>
          <w:t>Loop</w:t>
        </w:r>
      </w:smartTag>
      <w:r w:rsidR="009924CC" w:rsidRPr="00103091">
        <w:rPr>
          <w:rFonts w:ascii="Arial" w:hAnsi="Arial" w:cs="Arial"/>
          <w:sz w:val="22"/>
          <w:szCs w:val="22"/>
          <w:u w:val="single"/>
        </w:rPr>
        <w:t xml:space="preserve"> analysis</w:t>
      </w:r>
    </w:p>
    <w:p w:rsidR="009924CC" w:rsidRPr="000003C5" w:rsidRDefault="009924CC">
      <w:pPr>
        <w:spacing w:line="360" w:lineRule="atLeast"/>
        <w:rPr>
          <w:rFonts w:ascii="Arial" w:hAnsi="Arial" w:cs="Arial"/>
          <w:b/>
        </w:rPr>
      </w:pPr>
      <w:r w:rsidRPr="000003C5">
        <w:rPr>
          <w:rFonts w:ascii="Arial" w:hAnsi="Arial" w:cs="Arial"/>
        </w:rPr>
        <w:lastRenderedPageBreak/>
        <w:t xml:space="preserve">The </w:t>
      </w:r>
      <w:r w:rsidRPr="000003C5">
        <w:rPr>
          <w:rFonts w:ascii="Arial" w:hAnsi="Arial" w:cs="Arial"/>
          <w:i/>
        </w:rPr>
        <w:t>first thing is to draw the equivalent circuit</w:t>
      </w:r>
      <w:r w:rsidRPr="000003C5">
        <w:rPr>
          <w:rFonts w:ascii="Arial" w:hAnsi="Arial" w:cs="Arial"/>
        </w:rPr>
        <w:t xml:space="preserve"> with transformed impedances using series model versions for inductors and capacitances. Further, all current sources are to be converted to equivalent voltage sources with series impedances using source transformation (i.e., Norton to Thevenin). If a current source exists with no unique impedance in parallel, I-shift technique is to be used before applying source transformation. It may be recalled that the loop system matrix equation has the form Z(s)I(s) = E(s), where Z(s) is the impedance matrix, I(s) is the loop current vector and E(s) is the loop voltage vector.</w:t>
      </w:r>
    </w:p>
    <w:p w:rsidR="009924CC" w:rsidRPr="000003C5" w:rsidRDefault="009924CC">
      <w:pPr>
        <w:spacing w:line="360" w:lineRule="atLeast"/>
        <w:rPr>
          <w:rFonts w:ascii="Arial" w:hAnsi="Arial" w:cs="Arial"/>
          <w:u w:val="single"/>
        </w:rPr>
      </w:pPr>
      <w:r w:rsidRPr="000003C5">
        <w:rPr>
          <w:rFonts w:ascii="Arial" w:hAnsi="Arial" w:cs="Arial"/>
          <w:u w:val="single"/>
        </w:rPr>
        <w:t xml:space="preserve">Steps to setup the matrix equation for </w:t>
      </w:r>
      <w:smartTag w:uri="urn:schemas-microsoft-com:office:smarttags" w:element="place">
        <w:r w:rsidRPr="000003C5">
          <w:rPr>
            <w:rFonts w:ascii="Arial" w:hAnsi="Arial" w:cs="Arial"/>
            <w:u w:val="single"/>
          </w:rPr>
          <w:t>Loop</w:t>
        </w:r>
      </w:smartTag>
      <w:r w:rsidRPr="000003C5">
        <w:rPr>
          <w:rFonts w:ascii="Arial" w:hAnsi="Arial" w:cs="Arial"/>
          <w:u w:val="single"/>
        </w:rPr>
        <w:t xml:space="preserve"> Analysis </w:t>
      </w:r>
    </w:p>
    <w:p w:rsidR="009924CC" w:rsidRPr="00E67700" w:rsidRDefault="009924CC">
      <w:pPr>
        <w:spacing w:line="360" w:lineRule="atLeast"/>
        <w:rPr>
          <w:rFonts w:ascii="Arial" w:hAnsi="Arial" w:cs="Arial"/>
        </w:rPr>
      </w:pPr>
    </w:p>
    <w:p w:rsidR="009924CC" w:rsidRPr="000003C5" w:rsidRDefault="009924CC">
      <w:pPr>
        <w:spacing w:line="360" w:lineRule="atLeast"/>
        <w:rPr>
          <w:rFonts w:ascii="Arial" w:hAnsi="Arial" w:cs="Arial"/>
          <w:b/>
        </w:rPr>
      </w:pPr>
      <w:r w:rsidRPr="000003C5">
        <w:rPr>
          <w:rFonts w:ascii="Arial" w:hAnsi="Arial" w:cs="Arial"/>
          <w:u w:val="single"/>
        </w:rPr>
        <w:t xml:space="preserve">Step 1 </w:t>
      </w:r>
      <w:r w:rsidRPr="000003C5">
        <w:rPr>
          <w:rFonts w:ascii="Arial" w:hAnsi="Arial" w:cs="Arial"/>
          <w:b/>
          <w:u w:val="single"/>
        </w:rPr>
        <w:t>(</w:t>
      </w:r>
      <w:r w:rsidRPr="000003C5">
        <w:rPr>
          <w:rFonts w:ascii="Arial" w:hAnsi="Arial" w:cs="Arial"/>
          <w:b/>
        </w:rPr>
        <w:t xml:space="preserve">Identification of sources): </w:t>
      </w:r>
      <w:r w:rsidRPr="000003C5">
        <w:rPr>
          <w:rFonts w:ascii="Arial" w:hAnsi="Arial" w:cs="Arial"/>
        </w:rPr>
        <w:t>look up all voltage sources (independentn and dependent) to be initially included as elements of the E(s) vector.</w:t>
      </w:r>
      <w:r w:rsidRPr="000003C5">
        <w:rPr>
          <w:rFonts w:ascii="Arial" w:hAnsi="Arial" w:cs="Arial"/>
        </w:rPr>
        <w:cr/>
      </w:r>
      <w:r w:rsidRPr="000003C5">
        <w:rPr>
          <w:rFonts w:ascii="Arial" w:hAnsi="Arial" w:cs="Arial"/>
          <w:u w:val="single"/>
        </w:rPr>
        <w:t xml:space="preserve">Step 2 </w:t>
      </w:r>
      <w:r w:rsidRPr="000003C5">
        <w:rPr>
          <w:rFonts w:ascii="Arial" w:hAnsi="Arial" w:cs="Arial"/>
          <w:b/>
        </w:rPr>
        <w:t>(Identify the loop impedance matrix operator elements and loop voltage source vector)</w:t>
      </w:r>
    </w:p>
    <w:p w:rsidR="009924CC" w:rsidRPr="000003C5" w:rsidRDefault="009924CC">
      <w:pPr>
        <w:spacing w:line="360" w:lineRule="atLeast"/>
        <w:rPr>
          <w:rFonts w:ascii="Arial" w:hAnsi="Arial" w:cs="Arial"/>
          <w:position w:val="-6"/>
        </w:rPr>
      </w:pPr>
      <w:r w:rsidRPr="000003C5">
        <w:rPr>
          <w:rFonts w:ascii="Arial" w:hAnsi="Arial" w:cs="Arial"/>
        </w:rPr>
        <w:t xml:space="preserve">(a) </w:t>
      </w:r>
      <w:r w:rsidRPr="000003C5">
        <w:rPr>
          <w:rFonts w:ascii="Arial" w:hAnsi="Arial" w:cs="Arial"/>
          <w:i/>
        </w:rPr>
        <w:t>self loop impedance</w:t>
      </w:r>
      <w:r w:rsidRPr="000003C5">
        <w:rPr>
          <w:rFonts w:ascii="Arial" w:hAnsi="Arial" w:cs="Arial"/>
        </w:rPr>
        <w:t xml:space="preserve"> z</w:t>
      </w:r>
      <w:r w:rsidRPr="000003C5">
        <w:rPr>
          <w:rFonts w:ascii="Arial" w:hAnsi="Arial" w:cs="Arial"/>
          <w:vertAlign w:val="subscript"/>
        </w:rPr>
        <w:t>ii</w:t>
      </w:r>
      <w:r w:rsidRPr="000003C5">
        <w:rPr>
          <w:rFonts w:ascii="Arial" w:hAnsi="Arial" w:cs="Arial"/>
        </w:rPr>
        <w:t xml:space="preserve"> is the sum of all impedances in the loop i</w:t>
      </w:r>
      <w:r w:rsidRPr="000003C5">
        <w:rPr>
          <w:rFonts w:ascii="Arial" w:hAnsi="Arial" w:cs="Arial"/>
          <w:position w:val="-6"/>
        </w:rPr>
        <w:t>.</w:t>
      </w:r>
    </w:p>
    <w:p w:rsidR="009924CC" w:rsidRPr="000003C5" w:rsidRDefault="009924CC">
      <w:pPr>
        <w:spacing w:line="360" w:lineRule="atLeast"/>
        <w:rPr>
          <w:rFonts w:ascii="Arial" w:hAnsi="Arial" w:cs="Arial"/>
        </w:rPr>
      </w:pPr>
      <w:r w:rsidRPr="000003C5">
        <w:rPr>
          <w:rFonts w:ascii="Arial" w:hAnsi="Arial" w:cs="Arial"/>
        </w:rPr>
        <w:t xml:space="preserve">(b) </w:t>
      </w:r>
      <w:r w:rsidRPr="000003C5">
        <w:rPr>
          <w:rFonts w:ascii="Arial" w:hAnsi="Arial" w:cs="Arial"/>
          <w:i/>
        </w:rPr>
        <w:t>mutual loop impedance</w:t>
      </w:r>
      <w:r w:rsidRPr="000003C5">
        <w:rPr>
          <w:rFonts w:ascii="Arial" w:hAnsi="Arial" w:cs="Arial"/>
        </w:rPr>
        <w:t xml:space="preserve"> z</w:t>
      </w:r>
      <w:r w:rsidRPr="000003C5">
        <w:rPr>
          <w:rFonts w:ascii="Arial" w:hAnsi="Arial" w:cs="Arial"/>
          <w:vertAlign w:val="subscript"/>
        </w:rPr>
        <w:t>ij</w:t>
      </w:r>
      <w:r w:rsidRPr="000003C5">
        <w:rPr>
          <w:rFonts w:ascii="Arial" w:hAnsi="Arial" w:cs="Arial"/>
        </w:rPr>
        <w:t xml:space="preserve"> is the impedance shared by loop i and loop j. If currents in loops i and j are in the same direction z</w:t>
      </w:r>
      <w:r w:rsidRPr="000003C5">
        <w:rPr>
          <w:rFonts w:ascii="Arial" w:hAnsi="Arial" w:cs="Arial"/>
          <w:vertAlign w:val="subscript"/>
        </w:rPr>
        <w:t xml:space="preserve">ij </w:t>
      </w:r>
      <w:r w:rsidRPr="000003C5">
        <w:rPr>
          <w:rFonts w:ascii="Arial" w:hAnsi="Arial" w:cs="Arial"/>
        </w:rPr>
        <w:t xml:space="preserve"> is taken with a positive sign. On the other hand, if the currents in loops i and j are in opposite directions, it is taken with a negative sign. </w:t>
      </w:r>
    </w:p>
    <w:p w:rsidR="00F47A52" w:rsidRDefault="009924CC">
      <w:pPr>
        <w:spacing w:line="360" w:lineRule="atLeast"/>
        <w:jc w:val="both"/>
        <w:rPr>
          <w:rFonts w:ascii="Arial" w:hAnsi="Arial" w:cs="Arial"/>
          <w:b/>
        </w:rPr>
      </w:pPr>
      <w:r w:rsidRPr="000003C5">
        <w:rPr>
          <w:rFonts w:ascii="Arial" w:hAnsi="Arial" w:cs="Arial"/>
        </w:rPr>
        <w:t xml:space="preserve">( c) </w:t>
      </w:r>
      <w:r w:rsidRPr="000003C5">
        <w:rPr>
          <w:rFonts w:ascii="Arial" w:hAnsi="Arial" w:cs="Arial"/>
          <w:i/>
        </w:rPr>
        <w:t xml:space="preserve">loop source </w:t>
      </w:r>
      <w:r w:rsidRPr="000003C5">
        <w:rPr>
          <w:rFonts w:ascii="Arial" w:hAnsi="Arial" w:cs="Arial"/>
          <w:b/>
          <w:i/>
        </w:rPr>
        <w:t xml:space="preserve"> </w:t>
      </w:r>
      <w:r w:rsidRPr="000003C5">
        <w:rPr>
          <w:rFonts w:ascii="Arial" w:hAnsi="Arial" w:cs="Arial"/>
          <w:i/>
        </w:rPr>
        <w:t xml:space="preserve">vector </w:t>
      </w:r>
      <w:r w:rsidRPr="000003C5">
        <w:rPr>
          <w:rFonts w:ascii="Arial" w:hAnsi="Arial" w:cs="Arial"/>
        </w:rPr>
        <w:t>e</w:t>
      </w:r>
      <w:r w:rsidRPr="000003C5">
        <w:rPr>
          <w:rFonts w:ascii="Arial" w:hAnsi="Arial" w:cs="Arial"/>
          <w:vertAlign w:val="subscript"/>
        </w:rPr>
        <w:t>I</w:t>
      </w:r>
      <w:r w:rsidRPr="000003C5">
        <w:rPr>
          <w:rFonts w:ascii="Arial" w:hAnsi="Arial" w:cs="Arial"/>
        </w:rPr>
        <w:t xml:space="preserve">  is the algebraic sum of all the voltage sources in loop i. The components are taken with a positive sign if a </w:t>
      </w:r>
      <w:r w:rsidRPr="000003C5">
        <w:rPr>
          <w:rFonts w:ascii="Arial" w:hAnsi="Arial" w:cs="Arial"/>
          <w:i/>
        </w:rPr>
        <w:t xml:space="preserve">potential rise </w:t>
      </w:r>
      <w:r w:rsidRPr="000003C5">
        <w:rPr>
          <w:rFonts w:ascii="Arial" w:hAnsi="Arial" w:cs="Arial"/>
        </w:rPr>
        <w:t xml:space="preserve">occurs in the direction of the loop current. If a </w:t>
      </w:r>
      <w:r w:rsidRPr="000003C5">
        <w:rPr>
          <w:rFonts w:ascii="Arial" w:hAnsi="Arial" w:cs="Arial"/>
          <w:i/>
        </w:rPr>
        <w:t>potential drop</w:t>
      </w:r>
      <w:r w:rsidRPr="000003C5">
        <w:rPr>
          <w:rFonts w:ascii="Arial" w:hAnsi="Arial" w:cs="Arial"/>
        </w:rPr>
        <w:t xml:space="preserve"> takes place in the direction of the loop current, the voltage element is taken with a negative sign. We tus have the preliminary form Z(s)I(s) = E(s).</w:t>
      </w:r>
      <w:r w:rsidRPr="000003C5">
        <w:rPr>
          <w:rFonts w:ascii="Arial" w:hAnsi="Arial" w:cs="Arial"/>
        </w:rPr>
        <w:cr/>
      </w:r>
      <w:r w:rsidRPr="000003C5">
        <w:rPr>
          <w:rFonts w:ascii="Arial" w:hAnsi="Arial" w:cs="Arial"/>
          <w:u w:val="single"/>
        </w:rPr>
        <w:t>Step 3</w:t>
      </w:r>
      <w:r w:rsidRPr="000003C5">
        <w:rPr>
          <w:rFonts w:ascii="Arial" w:hAnsi="Arial" w:cs="Arial"/>
        </w:rPr>
        <w:t xml:space="preserve"> </w:t>
      </w:r>
      <w:r w:rsidRPr="000003C5">
        <w:rPr>
          <w:rFonts w:ascii="Arial" w:hAnsi="Arial" w:cs="Arial"/>
          <w:b/>
        </w:rPr>
        <w:t xml:space="preserve">In </w:t>
      </w:r>
      <w:r w:rsidRPr="000003C5">
        <w:rPr>
          <w:rFonts w:ascii="Arial" w:hAnsi="Arial" w:cs="Arial"/>
        </w:rPr>
        <w:t xml:space="preserve">E(s) found above and </w:t>
      </w:r>
      <w:r w:rsidRPr="000003C5">
        <w:rPr>
          <w:rFonts w:ascii="Arial" w:hAnsi="Arial" w:cs="Arial"/>
          <w:b/>
        </w:rPr>
        <w:t>express the dependent sources</w:t>
      </w:r>
      <w:r w:rsidRPr="000003C5">
        <w:rPr>
          <w:rFonts w:ascii="Arial" w:hAnsi="Arial" w:cs="Arial"/>
        </w:rPr>
        <w:t xml:space="preserve"> in terms of the loop current variables (i.e.,elements of I(s)). </w:t>
      </w:r>
      <w:r w:rsidRPr="000003C5">
        <w:rPr>
          <w:rFonts w:ascii="Arial" w:hAnsi="Arial" w:cs="Arial"/>
        </w:rPr>
        <w:cr/>
      </w:r>
      <w:r w:rsidRPr="000003C5">
        <w:rPr>
          <w:rFonts w:ascii="Arial" w:hAnsi="Arial" w:cs="Arial"/>
          <w:u w:val="single"/>
        </w:rPr>
        <w:t>Step 4</w:t>
      </w:r>
      <w:r w:rsidRPr="000003C5">
        <w:rPr>
          <w:rFonts w:ascii="Arial" w:hAnsi="Arial" w:cs="Arial"/>
        </w:rPr>
        <w:t xml:space="preserve"> </w:t>
      </w:r>
      <w:r w:rsidRPr="000003C5">
        <w:rPr>
          <w:rFonts w:ascii="Arial" w:hAnsi="Arial" w:cs="Arial"/>
          <w:b/>
        </w:rPr>
        <w:t>Transpose the dependent components</w:t>
      </w:r>
      <w:r w:rsidRPr="000003C5">
        <w:rPr>
          <w:rFonts w:ascii="Arial" w:hAnsi="Arial" w:cs="Arial"/>
        </w:rPr>
        <w:t xml:space="preserve"> of E(s) on the other</w:t>
      </w:r>
      <w:r w:rsidRPr="000003C5">
        <w:rPr>
          <w:rFonts w:ascii="Arial" w:hAnsi="Arial" w:cs="Arial"/>
          <w:b/>
        </w:rPr>
        <w:t xml:space="preserve"> </w:t>
      </w:r>
      <w:r w:rsidRPr="000003C5">
        <w:rPr>
          <w:rFonts w:ascii="Arial" w:hAnsi="Arial" w:cs="Arial"/>
        </w:rPr>
        <w:t xml:space="preserve">side and allocate the associated coefficiens to proper location of the Z(s) matrix. </w:t>
      </w:r>
      <w:r w:rsidRPr="000003C5">
        <w:rPr>
          <w:rFonts w:ascii="Arial" w:hAnsi="Arial" w:cs="Arial"/>
        </w:rPr>
        <w:cr/>
      </w:r>
      <w:r w:rsidRPr="000003C5">
        <w:rPr>
          <w:rFonts w:ascii="Arial" w:hAnsi="Arial" w:cs="Arial"/>
          <w:u w:val="single"/>
        </w:rPr>
        <w:t>The above four steps will produce the final matrix equation form Z(s)I(s) = E(s) for loop analysis.</w:t>
      </w:r>
      <w:r w:rsidRPr="000003C5">
        <w:rPr>
          <w:rFonts w:ascii="Arial" w:hAnsi="Arial" w:cs="Arial"/>
          <w:u w:val="single"/>
        </w:rPr>
        <w:cr/>
      </w:r>
      <w:r w:rsidRPr="000003C5">
        <w:rPr>
          <w:rFonts w:ascii="Arial" w:hAnsi="Arial" w:cs="Arial"/>
          <w:b/>
        </w:rPr>
        <w:cr/>
      </w:r>
    </w:p>
    <w:p w:rsidR="009924CC" w:rsidRDefault="009924CC" w:rsidP="00103091">
      <w:pPr>
        <w:numPr>
          <w:ilvl w:val="1"/>
          <w:numId w:val="14"/>
        </w:numPr>
        <w:spacing w:line="360" w:lineRule="auto"/>
        <w:jc w:val="both"/>
        <w:rPr>
          <w:rFonts w:ascii="Arial" w:hAnsi="Arial" w:cs="Arial"/>
          <w:sz w:val="22"/>
          <w:szCs w:val="22"/>
          <w:u w:val="single"/>
        </w:rPr>
      </w:pPr>
      <w:r w:rsidRPr="00F83001">
        <w:rPr>
          <w:rFonts w:ascii="Arial" w:hAnsi="Arial" w:cs="Arial"/>
          <w:sz w:val="22"/>
          <w:szCs w:val="22"/>
          <w:u w:val="single"/>
        </w:rPr>
        <w:t>Network Functions</w:t>
      </w:r>
    </w:p>
    <w:p w:rsidR="00F83001" w:rsidRPr="000003C5" w:rsidRDefault="00F83001" w:rsidP="00F83001">
      <w:pPr>
        <w:spacing w:line="360" w:lineRule="atLeast"/>
        <w:ind w:left="-360"/>
        <w:jc w:val="both"/>
        <w:rPr>
          <w:rFonts w:ascii="Arial" w:hAnsi="Arial" w:cs="Arial"/>
          <w:u w:val="single"/>
        </w:rPr>
      </w:pPr>
    </w:p>
    <w:p w:rsidR="009924CC" w:rsidRPr="000003C5" w:rsidRDefault="009924CC">
      <w:pPr>
        <w:spacing w:line="360" w:lineRule="atLeast"/>
        <w:jc w:val="both"/>
        <w:rPr>
          <w:rFonts w:ascii="Arial" w:hAnsi="Arial" w:cs="Arial"/>
          <w:b/>
        </w:rPr>
      </w:pPr>
      <w:r w:rsidRPr="000003C5">
        <w:rPr>
          <w:rFonts w:ascii="Arial" w:hAnsi="Arial" w:cs="Arial"/>
        </w:rPr>
        <w:t>If we study the relationships developed in connection with nodal and loop analysis, we can discover a general format, i.e., W(s) X(s) = F(s) + h(s), where W(s) can be either an admittance or an impedance matrix, X(s) can be nodal voltage vector or loop current vector, F(s) the vector of independent sources and h(s) the vector of initial conditions. Using this equation ,one can easily arrive at: X(s) = W</w:t>
      </w:r>
      <w:r w:rsidRPr="000003C5">
        <w:rPr>
          <w:rFonts w:ascii="Arial" w:hAnsi="Arial" w:cs="Arial"/>
          <w:position w:val="6"/>
        </w:rPr>
        <w:t>-1</w:t>
      </w:r>
      <w:r w:rsidRPr="000003C5">
        <w:rPr>
          <w:rFonts w:ascii="Arial" w:hAnsi="Arial" w:cs="Arial"/>
        </w:rPr>
        <w:t>(s)F(s)+ W</w:t>
      </w:r>
      <w:r w:rsidRPr="000003C5">
        <w:rPr>
          <w:rFonts w:ascii="Arial" w:hAnsi="Arial" w:cs="Arial"/>
          <w:position w:val="6"/>
        </w:rPr>
        <w:t>-1</w:t>
      </w:r>
      <w:r w:rsidRPr="000003C5">
        <w:rPr>
          <w:rFonts w:ascii="Arial" w:hAnsi="Arial" w:cs="Arial"/>
        </w:rPr>
        <w:t xml:space="preserve">(s)h(s). The FIRST part of the solution on the RHS is the </w:t>
      </w:r>
      <w:r w:rsidRPr="000003C5">
        <w:rPr>
          <w:rFonts w:ascii="Arial" w:hAnsi="Arial" w:cs="Arial"/>
        </w:rPr>
        <w:lastRenderedPageBreak/>
        <w:t xml:space="preserve">complete solution if initial values were zero (so h(s)=0). This is called </w:t>
      </w:r>
      <w:r w:rsidRPr="000003C5">
        <w:rPr>
          <w:rFonts w:ascii="Arial" w:hAnsi="Arial" w:cs="Arial"/>
          <w:b/>
        </w:rPr>
        <w:t xml:space="preserve">zero (initial) -state response. </w:t>
      </w:r>
      <w:r w:rsidRPr="000003C5">
        <w:rPr>
          <w:rFonts w:ascii="Arial" w:hAnsi="Arial" w:cs="Arial"/>
        </w:rPr>
        <w:t xml:space="preserve">The SECOND part of the solution on the RHS is the complete solution if the forcing functions were zero (so F(s)= 0). This is known as </w:t>
      </w:r>
      <w:r w:rsidRPr="000003C5">
        <w:rPr>
          <w:rFonts w:ascii="Arial" w:hAnsi="Arial" w:cs="Arial"/>
          <w:b/>
        </w:rPr>
        <w:t xml:space="preserve">zero -input or natural response. </w:t>
      </w:r>
    </w:p>
    <w:p w:rsidR="009924CC" w:rsidRPr="000003C5" w:rsidRDefault="009924CC">
      <w:pPr>
        <w:spacing w:line="360" w:lineRule="atLeast"/>
        <w:jc w:val="both"/>
        <w:rPr>
          <w:rFonts w:ascii="Arial" w:hAnsi="Arial" w:cs="Arial"/>
          <w:i/>
        </w:rPr>
      </w:pPr>
      <w:r w:rsidRPr="000003C5">
        <w:rPr>
          <w:rFonts w:ascii="Arial" w:hAnsi="Arial" w:cs="Arial"/>
          <w:i/>
        </w:rPr>
        <w:t xml:space="preserve">A network function is defined with regard to zero-state response in a network when there is </w:t>
      </w:r>
      <w:r w:rsidRPr="000003C5">
        <w:rPr>
          <w:rFonts w:ascii="Arial" w:hAnsi="Arial" w:cs="Arial"/>
          <w:b/>
          <w:i/>
        </w:rPr>
        <w:t>only one independant voltage/current (driving function) forcing function</w:t>
      </w:r>
      <w:r w:rsidRPr="000003C5">
        <w:rPr>
          <w:rFonts w:ascii="Arial" w:hAnsi="Arial" w:cs="Arial"/>
          <w:i/>
        </w:rPr>
        <w:t xml:space="preserve"> in the network.</w:t>
      </w:r>
      <w:r w:rsidRPr="000003C5">
        <w:rPr>
          <w:rFonts w:ascii="Arial" w:hAnsi="Arial" w:cs="Arial"/>
        </w:rPr>
        <w:t xml:space="preserve">. It is the ratio of the </w:t>
      </w:r>
      <w:r w:rsidRPr="000003C5">
        <w:rPr>
          <w:rFonts w:ascii="Arial" w:hAnsi="Arial" w:cs="Arial"/>
          <w:i/>
        </w:rPr>
        <w:t>Lapalce- transform of the zero-state response at a given point (node) in a network to the Lapalce- transform of the input (or another zero-state response) effective at another location of the network.</w:t>
      </w:r>
    </w:p>
    <w:p w:rsidR="009924CC" w:rsidRPr="000003C5" w:rsidRDefault="009924CC">
      <w:pPr>
        <w:spacing w:line="360" w:lineRule="atLeast"/>
        <w:ind w:left="360" w:hanging="360"/>
        <w:jc w:val="both"/>
        <w:rPr>
          <w:rFonts w:ascii="Arial" w:hAnsi="Arial" w:cs="Arial"/>
        </w:rPr>
      </w:pPr>
      <w:r w:rsidRPr="000003C5">
        <w:rPr>
          <w:rFonts w:ascii="Arial" w:hAnsi="Arial" w:cs="Arial"/>
        </w:rPr>
        <w:t xml:space="preserve">Depending upon the location of the pair of points there are two nomenclatures. If </w:t>
      </w:r>
      <w:r w:rsidRPr="000003C5">
        <w:rPr>
          <w:rFonts w:ascii="Arial" w:hAnsi="Arial" w:cs="Arial"/>
          <w:i/>
        </w:rPr>
        <w:t>the pair of points are same,</w:t>
      </w:r>
      <w:r w:rsidRPr="000003C5">
        <w:rPr>
          <w:rFonts w:ascii="Arial" w:hAnsi="Arial" w:cs="Arial"/>
        </w:rPr>
        <w:t xml:space="preserve"> we talk about </w:t>
      </w:r>
      <w:r w:rsidRPr="000003C5">
        <w:rPr>
          <w:rFonts w:ascii="Arial" w:hAnsi="Arial" w:cs="Arial"/>
          <w:b/>
        </w:rPr>
        <w:t xml:space="preserve">driving point impedance or driving point admittance. </w:t>
      </w:r>
      <w:r w:rsidRPr="000003C5">
        <w:rPr>
          <w:rFonts w:ascii="Arial" w:hAnsi="Arial" w:cs="Arial"/>
        </w:rPr>
        <w:t xml:space="preserve">If the </w:t>
      </w:r>
      <w:r w:rsidRPr="000003C5">
        <w:rPr>
          <w:rFonts w:ascii="Arial" w:hAnsi="Arial" w:cs="Arial"/>
          <w:i/>
        </w:rPr>
        <w:t>pair of points are separate,</w:t>
      </w:r>
      <w:r w:rsidRPr="000003C5">
        <w:rPr>
          <w:rFonts w:ascii="Arial" w:hAnsi="Arial" w:cs="Arial"/>
        </w:rPr>
        <w:t xml:space="preserve"> we can derive (i) </w:t>
      </w:r>
      <w:r w:rsidRPr="000003C5">
        <w:rPr>
          <w:rFonts w:ascii="Arial" w:hAnsi="Arial" w:cs="Arial"/>
          <w:b/>
        </w:rPr>
        <w:t>transfer function in voltage, (ii) transfer function in current, (iii) transfer impedance and (iv) transfer admittance</w:t>
      </w:r>
      <w:r w:rsidRPr="000003C5">
        <w:rPr>
          <w:rFonts w:ascii="Arial" w:hAnsi="Arial" w:cs="Arial"/>
        </w:rPr>
        <w:t xml:space="preserve"> </w:t>
      </w:r>
    </w:p>
    <w:p w:rsidR="009924CC" w:rsidRPr="000003C5" w:rsidRDefault="009924CC">
      <w:pPr>
        <w:spacing w:line="360" w:lineRule="atLeast"/>
        <w:ind w:left="360" w:hanging="360"/>
        <w:jc w:val="both"/>
        <w:rPr>
          <w:rFonts w:ascii="Arial" w:hAnsi="Arial" w:cs="Arial"/>
        </w:rPr>
      </w:pPr>
    </w:p>
    <w:p w:rsidR="009924CC" w:rsidRDefault="009924CC" w:rsidP="00F83001">
      <w:pPr>
        <w:numPr>
          <w:ilvl w:val="1"/>
          <w:numId w:val="14"/>
        </w:numPr>
        <w:spacing w:line="360" w:lineRule="atLeast"/>
        <w:jc w:val="both"/>
        <w:rPr>
          <w:rFonts w:ascii="Arial" w:hAnsi="Arial" w:cs="Arial"/>
          <w:sz w:val="22"/>
          <w:szCs w:val="22"/>
          <w:u w:val="single"/>
        </w:rPr>
      </w:pPr>
      <w:r w:rsidRPr="00F83001">
        <w:rPr>
          <w:rFonts w:ascii="Arial" w:hAnsi="Arial" w:cs="Arial"/>
          <w:sz w:val="22"/>
          <w:szCs w:val="22"/>
          <w:u w:val="single"/>
        </w:rPr>
        <w:t>Characteristics of Network functions</w:t>
      </w:r>
    </w:p>
    <w:p w:rsidR="00F83001" w:rsidRPr="00F83001" w:rsidRDefault="00F83001" w:rsidP="00F83001">
      <w:pPr>
        <w:spacing w:line="360" w:lineRule="atLeast"/>
        <w:ind w:left="1440"/>
        <w:jc w:val="both"/>
        <w:rPr>
          <w:rFonts w:ascii="Arial" w:hAnsi="Arial" w:cs="Arial"/>
          <w:sz w:val="22"/>
          <w:szCs w:val="22"/>
          <w:u w:val="single"/>
        </w:rPr>
      </w:pPr>
    </w:p>
    <w:p w:rsidR="009924CC" w:rsidRPr="000003C5" w:rsidRDefault="009924CC">
      <w:pPr>
        <w:spacing w:line="360" w:lineRule="atLeast"/>
        <w:ind w:left="360" w:hanging="360"/>
        <w:jc w:val="both"/>
        <w:rPr>
          <w:rFonts w:ascii="Arial" w:hAnsi="Arial" w:cs="Arial"/>
        </w:rPr>
      </w:pPr>
      <w:r w:rsidRPr="000003C5">
        <w:rPr>
          <w:rFonts w:ascii="Arial" w:hAnsi="Arial" w:cs="Arial"/>
        </w:rPr>
        <w:t xml:space="preserve">It is well-known that </w:t>
      </w:r>
      <w:smartTag w:uri="urn:schemas-microsoft-com:office:smarttags" w:element="place">
        <w:r w:rsidRPr="000003C5">
          <w:rPr>
            <w:rFonts w:ascii="Arial" w:hAnsi="Arial" w:cs="Arial"/>
          </w:rPr>
          <w:t>Laplace</w:t>
        </w:r>
      </w:smartTag>
      <w:r w:rsidRPr="000003C5">
        <w:rPr>
          <w:rFonts w:ascii="Arial" w:hAnsi="Arial" w:cs="Arial"/>
        </w:rPr>
        <w:t xml:space="preserve"> transform of time-domain integro-differential equations are algebraic functions in the variable s, which is regraded as </w:t>
      </w:r>
      <w:r w:rsidRPr="000003C5">
        <w:rPr>
          <w:rFonts w:ascii="Arial" w:hAnsi="Arial" w:cs="Arial"/>
          <w:i/>
        </w:rPr>
        <w:t>complex frequency</w:t>
      </w:r>
      <w:r w:rsidRPr="000003C5">
        <w:rPr>
          <w:rFonts w:ascii="Arial" w:hAnsi="Arial" w:cs="Arial"/>
        </w:rPr>
        <w:t xml:space="preserve"> i.e., s = </w:t>
      </w:r>
      <w:r w:rsidRPr="000003C5">
        <w:rPr>
          <w:rFonts w:ascii="Arial" w:hAnsi="Arial" w:cs="Arial"/>
        </w:rPr>
        <w:sym w:font="Symbol" w:char="F073"/>
      </w:r>
      <w:r w:rsidRPr="000003C5">
        <w:rPr>
          <w:rFonts w:ascii="Arial" w:hAnsi="Arial" w:cs="Arial"/>
        </w:rPr>
        <w:t xml:space="preserve"> + j</w:t>
      </w:r>
      <w:r w:rsidRPr="000003C5">
        <w:rPr>
          <w:rFonts w:ascii="Arial" w:hAnsi="Arial" w:cs="Arial"/>
        </w:rPr>
        <w:sym w:font="Symbol" w:char="F077"/>
      </w:r>
      <w:r w:rsidRPr="000003C5">
        <w:rPr>
          <w:rFonts w:ascii="Arial" w:hAnsi="Arial" w:cs="Arial"/>
        </w:rPr>
        <w:t xml:space="preserve">. When we set </w:t>
      </w:r>
      <w:r w:rsidRPr="000003C5">
        <w:rPr>
          <w:rFonts w:ascii="Arial" w:hAnsi="Arial" w:cs="Arial"/>
        </w:rPr>
        <w:sym w:font="Symbol" w:char="F073"/>
      </w:r>
      <w:r w:rsidRPr="000003C5">
        <w:rPr>
          <w:rFonts w:ascii="Arial" w:hAnsi="Arial" w:cs="Arial"/>
        </w:rPr>
        <w:t xml:space="preserve"> =0, the resulting algebraic function (i.e., s=j</w:t>
      </w:r>
      <w:r w:rsidRPr="000003C5">
        <w:rPr>
          <w:rFonts w:ascii="Arial" w:hAnsi="Arial" w:cs="Arial"/>
        </w:rPr>
        <w:sym w:font="Symbol" w:char="F077"/>
      </w:r>
      <w:r w:rsidRPr="000003C5">
        <w:rPr>
          <w:rFonts w:ascii="Arial" w:hAnsi="Arial" w:cs="Arial"/>
        </w:rPr>
        <w:t xml:space="preserve">.) represents a frequency domain function. The network functions are thus rational algebraic functions of s . The parameter </w:t>
      </w:r>
      <w:r w:rsidRPr="000003C5">
        <w:rPr>
          <w:rFonts w:ascii="Arial" w:hAnsi="Arial" w:cs="Arial"/>
        </w:rPr>
        <w:sym w:font="Symbol" w:char="F073"/>
      </w:r>
      <w:r w:rsidRPr="000003C5">
        <w:rPr>
          <w:rFonts w:ascii="Arial" w:hAnsi="Arial" w:cs="Arial"/>
        </w:rPr>
        <w:t xml:space="preserve"> relates to damping (or growth) of the time domain response while </w:t>
      </w:r>
      <w:r w:rsidRPr="000003C5">
        <w:rPr>
          <w:rFonts w:ascii="Arial" w:hAnsi="Arial" w:cs="Arial"/>
        </w:rPr>
        <w:sym w:font="Symbol" w:char="F077"/>
      </w:r>
      <w:r w:rsidRPr="000003C5">
        <w:rPr>
          <w:rFonts w:ascii="Arial" w:hAnsi="Arial" w:cs="Arial"/>
        </w:rPr>
        <w:t xml:space="preserve"> gives the frequency of the time-domain waveform. </w:t>
      </w:r>
    </w:p>
    <w:p w:rsidR="009924CC" w:rsidRPr="000003C5" w:rsidRDefault="009924CC">
      <w:pPr>
        <w:spacing w:line="360" w:lineRule="atLeast"/>
        <w:ind w:left="360" w:hanging="360"/>
        <w:jc w:val="both"/>
        <w:rPr>
          <w:rFonts w:ascii="Arial" w:hAnsi="Arial" w:cs="Arial"/>
          <w:b/>
        </w:rPr>
      </w:pPr>
      <w:r w:rsidRPr="000003C5">
        <w:rPr>
          <w:rFonts w:ascii="Arial" w:hAnsi="Arial" w:cs="Arial"/>
        </w:rPr>
        <w:t xml:space="preserve">When  </w:t>
      </w:r>
      <w:r w:rsidRPr="000003C5">
        <w:rPr>
          <w:rFonts w:ascii="Arial" w:hAnsi="Arial" w:cs="Arial"/>
        </w:rPr>
        <w:sym w:font="Symbol" w:char="F073"/>
      </w:r>
      <w:r w:rsidRPr="000003C5">
        <w:rPr>
          <w:rFonts w:ascii="Arial" w:hAnsi="Arial" w:cs="Arial"/>
        </w:rPr>
        <w:t xml:space="preserve"> &gt; 0, the system becomes unstable (time domain response grows) and when </w:t>
      </w:r>
      <w:r w:rsidRPr="000003C5">
        <w:rPr>
          <w:rFonts w:ascii="Arial" w:hAnsi="Arial" w:cs="Arial"/>
        </w:rPr>
        <w:sym w:font="Symbol" w:char="F073"/>
      </w:r>
      <w:r w:rsidRPr="000003C5">
        <w:rPr>
          <w:rFonts w:ascii="Arial" w:hAnsi="Arial" w:cs="Arial"/>
        </w:rPr>
        <w:t xml:space="preserve"> &lt;&lt; </w:t>
      </w:r>
      <w:r w:rsidRPr="000003C5">
        <w:rPr>
          <w:rFonts w:ascii="Arial" w:hAnsi="Arial" w:cs="Arial"/>
        </w:rPr>
        <w:sym w:font="Symbol" w:char="F077"/>
      </w:r>
      <w:r w:rsidRPr="000003C5">
        <w:rPr>
          <w:rFonts w:ascii="Arial" w:hAnsi="Arial" w:cs="Arial"/>
        </w:rPr>
        <w:t xml:space="preserve">, the system exhibits frequency selectivity. For a self  oscillatory network </w:t>
      </w:r>
      <w:r w:rsidRPr="000003C5">
        <w:rPr>
          <w:rFonts w:ascii="Arial" w:hAnsi="Arial" w:cs="Arial"/>
        </w:rPr>
        <w:sym w:font="Symbol" w:char="F073"/>
      </w:r>
      <w:r w:rsidRPr="000003C5">
        <w:rPr>
          <w:rFonts w:ascii="Arial" w:hAnsi="Arial" w:cs="Arial"/>
        </w:rPr>
        <w:t xml:space="preserve"> &lt;= 0. For certain values of s, the network function -&gt;0. These values (of s ) are the 'zeros' of the network function. Similarly, for some values of s, the network function -&gt; </w:t>
      </w:r>
      <w:r w:rsidRPr="000003C5">
        <w:rPr>
          <w:rFonts w:ascii="Arial" w:hAnsi="Arial" w:cs="Arial"/>
        </w:rPr>
        <w:sym w:font="Symbol" w:char="F0A5"/>
      </w:r>
      <w:r w:rsidRPr="000003C5">
        <w:rPr>
          <w:rFonts w:ascii="Arial" w:hAnsi="Arial" w:cs="Arial"/>
        </w:rPr>
        <w:t>. These values (of s ) are called the 'poles' of the network function</w:t>
      </w:r>
      <w:r w:rsidRPr="000003C5">
        <w:rPr>
          <w:rFonts w:ascii="Arial" w:hAnsi="Arial" w:cs="Arial"/>
          <w:b/>
        </w:rPr>
        <w:t>.</w:t>
      </w:r>
    </w:p>
    <w:p w:rsidR="009924CC" w:rsidRPr="000003C5" w:rsidRDefault="009924CC">
      <w:pPr>
        <w:spacing w:line="360" w:lineRule="atLeast"/>
        <w:ind w:left="360" w:hanging="360"/>
        <w:jc w:val="both"/>
        <w:rPr>
          <w:rFonts w:ascii="Arial" w:hAnsi="Arial" w:cs="Arial"/>
          <w:u w:val="single"/>
        </w:rPr>
      </w:pPr>
    </w:p>
    <w:p w:rsidR="009924CC" w:rsidRPr="00F83001" w:rsidRDefault="00103091">
      <w:pPr>
        <w:spacing w:line="360" w:lineRule="atLeast"/>
        <w:ind w:left="360" w:hanging="360"/>
        <w:jc w:val="both"/>
        <w:rPr>
          <w:rFonts w:ascii="Arial" w:hAnsi="Arial" w:cs="Arial"/>
          <w:sz w:val="22"/>
          <w:szCs w:val="22"/>
          <w:u w:val="single"/>
        </w:rPr>
      </w:pPr>
      <w:r>
        <w:rPr>
          <w:rFonts w:ascii="Arial" w:hAnsi="Arial" w:cs="Arial"/>
          <w:sz w:val="22"/>
          <w:szCs w:val="22"/>
        </w:rPr>
        <w:t>3</w:t>
      </w:r>
      <w:r w:rsidR="00F83001" w:rsidRPr="00F83001">
        <w:rPr>
          <w:rFonts w:ascii="Arial" w:hAnsi="Arial" w:cs="Arial"/>
          <w:sz w:val="22"/>
          <w:szCs w:val="22"/>
        </w:rPr>
        <w:t>.</w:t>
      </w:r>
      <w:r w:rsidR="009924CC" w:rsidRPr="00F83001">
        <w:rPr>
          <w:rFonts w:ascii="Arial" w:hAnsi="Arial" w:cs="Arial"/>
          <w:sz w:val="22"/>
          <w:szCs w:val="22"/>
        </w:rPr>
        <w:t xml:space="preserve">5 </w:t>
      </w:r>
      <w:r w:rsidR="009924CC" w:rsidRPr="00F83001">
        <w:rPr>
          <w:rFonts w:ascii="Arial" w:hAnsi="Arial" w:cs="Arial"/>
          <w:sz w:val="22"/>
          <w:szCs w:val="22"/>
          <w:u w:val="single"/>
        </w:rPr>
        <w:t>Two-port Networks</w:t>
      </w:r>
    </w:p>
    <w:p w:rsidR="009924CC" w:rsidRPr="000003C5" w:rsidRDefault="009924CC">
      <w:pPr>
        <w:spacing w:line="360" w:lineRule="atLeast"/>
        <w:ind w:left="360" w:hanging="360"/>
        <w:jc w:val="both"/>
        <w:rPr>
          <w:rFonts w:ascii="Arial" w:hAnsi="Arial" w:cs="Arial"/>
        </w:rPr>
      </w:pPr>
      <w:r w:rsidRPr="000003C5">
        <w:rPr>
          <w:rFonts w:ascii="Arial" w:hAnsi="Arial" w:cs="Arial"/>
        </w:rPr>
        <w:t xml:space="preserve">A </w:t>
      </w:r>
      <w:r w:rsidRPr="000003C5">
        <w:rPr>
          <w:rFonts w:ascii="Arial" w:hAnsi="Arial" w:cs="Arial"/>
          <w:b/>
        </w:rPr>
        <w:t>node pair</w:t>
      </w:r>
      <w:r w:rsidRPr="000003C5">
        <w:rPr>
          <w:rFonts w:ascii="Arial" w:hAnsi="Arial" w:cs="Arial"/>
        </w:rPr>
        <w:t xml:space="preserve">, such that current entering one node is exactly equal to the current exiting out of the other node constitute a </w:t>
      </w:r>
      <w:r w:rsidRPr="000003C5">
        <w:rPr>
          <w:rFonts w:ascii="Arial" w:hAnsi="Arial" w:cs="Arial"/>
          <w:b/>
        </w:rPr>
        <w:t>one-port</w:t>
      </w:r>
      <w:r w:rsidRPr="000003C5">
        <w:rPr>
          <w:rFonts w:ascii="Arial" w:hAnsi="Arial" w:cs="Arial"/>
        </w:rPr>
        <w:t xml:space="preserve">. If there is another node pair with the same property, we have another one-port. If the </w:t>
      </w:r>
      <w:r w:rsidRPr="000003C5">
        <w:rPr>
          <w:rFonts w:ascii="Arial" w:hAnsi="Arial" w:cs="Arial"/>
          <w:i/>
        </w:rPr>
        <w:t>node pairs belong to the same system, we have a two-port network system.</w:t>
      </w:r>
      <w:r w:rsidRPr="000003C5">
        <w:rPr>
          <w:rFonts w:ascii="Arial" w:hAnsi="Arial" w:cs="Arial"/>
        </w:rPr>
        <w:t xml:space="preserve"> As an illustration, consider the following diagram. The concept of an n-port can also be developed similarly.</w:t>
      </w:r>
    </w:p>
    <w:p w:rsidR="009924CC" w:rsidRDefault="009924CC">
      <w:pPr>
        <w:spacing w:line="360" w:lineRule="atLeast"/>
        <w:ind w:left="360" w:hanging="360"/>
        <w:jc w:val="both"/>
      </w:pPr>
    </w:p>
    <w:p w:rsidR="009924CC" w:rsidRDefault="009924CC">
      <w:pPr>
        <w:spacing w:line="360" w:lineRule="atLeast"/>
        <w:ind w:left="360" w:hanging="360"/>
        <w:jc w:val="both"/>
        <w:rPr>
          <w:u w:val="single"/>
        </w:rPr>
      </w:pPr>
      <w:r w:rsidRPr="00C52FDE">
        <w:rPr>
          <w:u w:val="single"/>
        </w:rPr>
        <w:object w:dxaOrig="6925" w:dyaOrig="2472">
          <v:shape id="_x0000_i1044" type="#_x0000_t75" style="width:346.8pt;height:123.6pt" o:ole="" fillcolor="window">
            <v:imagedata r:id="rId41" o:title=""/>
          </v:shape>
          <o:OLEObject Type="Embed" ProgID="MSDraw" ShapeID="_x0000_i1044" DrawAspect="Content" ObjectID="_1386655488" r:id="rId42">
            <o:FieldCodes>\* MERGEFORMAT</o:FieldCodes>
          </o:OLEObject>
        </w:object>
      </w:r>
    </w:p>
    <w:p w:rsidR="009924CC" w:rsidRDefault="009924CC">
      <w:pPr>
        <w:spacing w:line="360" w:lineRule="atLeast"/>
        <w:ind w:left="360" w:hanging="360"/>
        <w:jc w:val="both"/>
        <w:rPr>
          <w:rFonts w:ascii="Arial" w:hAnsi="Arial" w:cs="Arial"/>
        </w:rPr>
      </w:pPr>
      <w:r w:rsidRPr="000003C5">
        <w:rPr>
          <w:rFonts w:ascii="Arial" w:hAnsi="Arial" w:cs="Arial"/>
        </w:rPr>
        <w:t xml:space="preserve">It is possible that the nodes 1',2' ... n' are one and the same node (i.e., ground). In 2-port network theory we consider only the external node pairs. The system is considered as a black box with no independent current/voltage source(s) residing inside the black box. Also all initial conditions are assumed to be zero (or taken care of by proper analysis prior to characterization as a 2-port network). The electrical characteristics of the two port is entirely defined in terms of the voltage/current source(s) effective at the external terminals of the (black box) network. Thus </w:t>
      </w:r>
      <w:r w:rsidRPr="000003C5">
        <w:rPr>
          <w:rFonts w:ascii="Arial" w:hAnsi="Arial" w:cs="Arial"/>
          <w:i/>
        </w:rPr>
        <w:t>the two port network theory can be very conveniently applied to fairly large sized networks.</w:t>
      </w:r>
      <w:r w:rsidRPr="000003C5">
        <w:rPr>
          <w:rFonts w:ascii="Arial" w:hAnsi="Arial" w:cs="Arial"/>
        </w:rPr>
        <w:t xml:space="preserve"> There are several ways in which one can select a pair of independent voltage/current variables from the set V1, I1, V2 and I2. Thus we come across (i) </w:t>
      </w:r>
      <w:r w:rsidRPr="000003C5">
        <w:rPr>
          <w:rFonts w:ascii="Arial" w:hAnsi="Arial" w:cs="Arial"/>
          <w:i/>
        </w:rPr>
        <w:t>Short circuit</w:t>
      </w:r>
      <w:r w:rsidRPr="000003C5">
        <w:rPr>
          <w:rFonts w:ascii="Arial" w:hAnsi="Arial" w:cs="Arial"/>
        </w:rPr>
        <w:t xml:space="preserve"> admittance parameters characterization, (ii) </w:t>
      </w:r>
      <w:r w:rsidRPr="000003C5">
        <w:rPr>
          <w:rFonts w:ascii="Arial" w:hAnsi="Arial" w:cs="Arial"/>
          <w:i/>
        </w:rPr>
        <w:t xml:space="preserve">Open circuit </w:t>
      </w:r>
      <w:r w:rsidRPr="000003C5">
        <w:rPr>
          <w:rFonts w:ascii="Arial" w:hAnsi="Arial" w:cs="Arial"/>
        </w:rPr>
        <w:t xml:space="preserve">impedance parameters .. , (iii) Hybrid parameters , and (iv) g-parameters. </w:t>
      </w:r>
    </w:p>
    <w:p w:rsidR="00F83001" w:rsidRPr="000003C5" w:rsidRDefault="00F83001">
      <w:pPr>
        <w:spacing w:line="360" w:lineRule="atLeast"/>
        <w:ind w:left="360" w:hanging="360"/>
        <w:jc w:val="both"/>
        <w:rPr>
          <w:rFonts w:ascii="Arial" w:hAnsi="Arial" w:cs="Arial"/>
        </w:rPr>
      </w:pPr>
    </w:p>
    <w:p w:rsidR="009924CC" w:rsidRPr="00F83001" w:rsidRDefault="00103091">
      <w:pPr>
        <w:spacing w:line="360" w:lineRule="atLeast"/>
        <w:ind w:left="360" w:hanging="360"/>
        <w:jc w:val="both"/>
        <w:rPr>
          <w:rFonts w:ascii="Arial" w:hAnsi="Arial" w:cs="Arial"/>
          <w:sz w:val="22"/>
          <w:szCs w:val="22"/>
          <w:u w:val="single"/>
        </w:rPr>
      </w:pPr>
      <w:r>
        <w:rPr>
          <w:rFonts w:ascii="Arial" w:hAnsi="Arial" w:cs="Arial"/>
          <w:sz w:val="22"/>
          <w:szCs w:val="22"/>
        </w:rPr>
        <w:t>3</w:t>
      </w:r>
      <w:r w:rsidR="00F83001">
        <w:rPr>
          <w:rFonts w:ascii="Arial" w:hAnsi="Arial" w:cs="Arial"/>
          <w:sz w:val="22"/>
          <w:szCs w:val="22"/>
        </w:rPr>
        <w:t>.5.1</w:t>
      </w:r>
      <w:r w:rsidR="009924CC" w:rsidRPr="00F83001">
        <w:rPr>
          <w:rFonts w:ascii="Arial" w:hAnsi="Arial" w:cs="Arial"/>
          <w:sz w:val="22"/>
          <w:szCs w:val="22"/>
        </w:rPr>
        <w:t xml:space="preserve"> </w:t>
      </w:r>
      <w:r w:rsidR="009924CC" w:rsidRPr="00F83001">
        <w:rPr>
          <w:rFonts w:ascii="Arial" w:hAnsi="Arial" w:cs="Arial"/>
          <w:sz w:val="22"/>
          <w:szCs w:val="22"/>
          <w:u w:val="single"/>
        </w:rPr>
        <w:t xml:space="preserve">Admittance Parameters </w:t>
      </w:r>
    </w:p>
    <w:p w:rsidR="009924CC" w:rsidRPr="000003C5" w:rsidRDefault="009924CC">
      <w:pPr>
        <w:spacing w:line="360" w:lineRule="atLeast"/>
        <w:ind w:left="360" w:hanging="360"/>
        <w:jc w:val="both"/>
        <w:rPr>
          <w:rFonts w:ascii="Arial" w:hAnsi="Arial" w:cs="Arial"/>
        </w:rPr>
      </w:pPr>
      <w:r w:rsidRPr="000003C5">
        <w:rPr>
          <w:rFonts w:ascii="Arial" w:hAnsi="Arial" w:cs="Arial"/>
        </w:rPr>
        <w:t>The characterization is best described by the matrix equation</w:t>
      </w:r>
    </w:p>
    <w:p w:rsidR="009924CC" w:rsidRPr="000003C5" w:rsidRDefault="009924CC">
      <w:pPr>
        <w:spacing w:line="360" w:lineRule="atLeast"/>
        <w:ind w:left="360" w:hanging="360"/>
        <w:jc w:val="center"/>
        <w:rPr>
          <w:rFonts w:ascii="Arial" w:hAnsi="Arial" w:cs="Arial"/>
          <w:b/>
        </w:rPr>
      </w:pPr>
      <w:r w:rsidRPr="000003C5">
        <w:rPr>
          <w:rFonts w:ascii="Arial" w:hAnsi="Arial" w:cs="Arial"/>
          <w:b/>
        </w:rPr>
        <w:t>[Y][V] =[I]</w:t>
      </w:r>
    </w:p>
    <w:p w:rsidR="009924CC" w:rsidRPr="000003C5" w:rsidRDefault="009924CC">
      <w:pPr>
        <w:spacing w:line="360" w:lineRule="atLeast"/>
        <w:ind w:left="360" w:hanging="360"/>
        <w:jc w:val="both"/>
        <w:rPr>
          <w:rFonts w:ascii="Arial" w:hAnsi="Arial" w:cs="Arial"/>
        </w:rPr>
      </w:pPr>
      <w:r w:rsidRPr="000003C5">
        <w:rPr>
          <w:rFonts w:ascii="Arial" w:hAnsi="Arial" w:cs="Arial"/>
        </w:rPr>
        <w:t>The above corresponds to the set of linear equations</w:t>
      </w:r>
    </w:p>
    <w:p w:rsidR="009924CC" w:rsidRPr="000003C5" w:rsidRDefault="009924CC">
      <w:pPr>
        <w:spacing w:line="360" w:lineRule="atLeast"/>
        <w:ind w:left="360" w:hanging="360"/>
        <w:jc w:val="both"/>
        <w:rPr>
          <w:rFonts w:ascii="Arial" w:hAnsi="Arial" w:cs="Arial"/>
        </w:rPr>
      </w:pPr>
      <w:r w:rsidRPr="00E67700">
        <w:rPr>
          <w:rFonts w:ascii="Arial" w:hAnsi="Arial" w:cs="Arial"/>
          <w:lang w:val="fr-FR"/>
        </w:rPr>
        <w:t>y</w:t>
      </w:r>
      <w:r w:rsidRPr="00E67700">
        <w:rPr>
          <w:rFonts w:ascii="Arial" w:hAnsi="Arial" w:cs="Arial"/>
          <w:vertAlign w:val="subscript"/>
          <w:lang w:val="fr-FR"/>
        </w:rPr>
        <w:t>11</w:t>
      </w:r>
      <w:r w:rsidRPr="00E67700">
        <w:rPr>
          <w:rFonts w:ascii="Arial" w:hAnsi="Arial" w:cs="Arial"/>
          <w:lang w:val="fr-FR"/>
        </w:rPr>
        <w:t>V</w:t>
      </w:r>
      <w:r w:rsidRPr="00E67700">
        <w:rPr>
          <w:rFonts w:ascii="Arial" w:hAnsi="Arial" w:cs="Arial"/>
          <w:vertAlign w:val="subscript"/>
          <w:lang w:val="fr-FR"/>
        </w:rPr>
        <w:t xml:space="preserve">1 </w:t>
      </w:r>
      <w:r w:rsidRPr="00E67700">
        <w:rPr>
          <w:rFonts w:ascii="Arial" w:hAnsi="Arial" w:cs="Arial"/>
          <w:lang w:val="fr-FR"/>
        </w:rPr>
        <w:t>+y</w:t>
      </w:r>
      <w:r w:rsidRPr="00E67700">
        <w:rPr>
          <w:rFonts w:ascii="Arial" w:hAnsi="Arial" w:cs="Arial"/>
          <w:vertAlign w:val="subscript"/>
          <w:lang w:val="fr-FR"/>
        </w:rPr>
        <w:t xml:space="preserve">12 </w:t>
      </w:r>
      <w:r w:rsidRPr="00E67700">
        <w:rPr>
          <w:rFonts w:ascii="Arial" w:hAnsi="Arial" w:cs="Arial"/>
          <w:lang w:val="fr-FR"/>
        </w:rPr>
        <w:t>V</w:t>
      </w:r>
      <w:r w:rsidRPr="00E67700">
        <w:rPr>
          <w:rFonts w:ascii="Arial" w:hAnsi="Arial" w:cs="Arial"/>
          <w:vertAlign w:val="subscript"/>
          <w:lang w:val="fr-FR"/>
        </w:rPr>
        <w:t>2</w:t>
      </w:r>
      <w:r w:rsidRPr="00E67700">
        <w:rPr>
          <w:rFonts w:ascii="Arial" w:hAnsi="Arial" w:cs="Arial"/>
          <w:lang w:val="fr-FR"/>
        </w:rPr>
        <w:t xml:space="preserve"> = I</w:t>
      </w:r>
      <w:r w:rsidRPr="00E67700">
        <w:rPr>
          <w:rFonts w:ascii="Arial" w:hAnsi="Arial" w:cs="Arial"/>
          <w:vertAlign w:val="subscript"/>
          <w:lang w:val="fr-FR"/>
        </w:rPr>
        <w:t>1</w:t>
      </w:r>
      <w:r w:rsidRPr="00E67700">
        <w:rPr>
          <w:rFonts w:ascii="Arial" w:hAnsi="Arial" w:cs="Arial"/>
          <w:lang w:val="fr-FR"/>
        </w:rPr>
        <w:t xml:space="preserve"> ; y</w:t>
      </w:r>
      <w:r w:rsidRPr="00E67700">
        <w:rPr>
          <w:rFonts w:ascii="Arial" w:hAnsi="Arial" w:cs="Arial"/>
          <w:vertAlign w:val="subscript"/>
          <w:lang w:val="fr-FR"/>
        </w:rPr>
        <w:t xml:space="preserve">21 </w:t>
      </w:r>
      <w:r w:rsidRPr="00E67700">
        <w:rPr>
          <w:rFonts w:ascii="Arial" w:hAnsi="Arial" w:cs="Arial"/>
          <w:lang w:val="fr-FR"/>
        </w:rPr>
        <w:t>V</w:t>
      </w:r>
      <w:r w:rsidRPr="00E67700">
        <w:rPr>
          <w:rFonts w:ascii="Arial" w:hAnsi="Arial" w:cs="Arial"/>
          <w:vertAlign w:val="subscript"/>
          <w:lang w:val="fr-FR"/>
        </w:rPr>
        <w:t>1</w:t>
      </w:r>
      <w:r w:rsidRPr="00E67700">
        <w:rPr>
          <w:rFonts w:ascii="Arial" w:hAnsi="Arial" w:cs="Arial"/>
          <w:lang w:val="fr-FR"/>
        </w:rPr>
        <w:t xml:space="preserve"> + y</w:t>
      </w:r>
      <w:r w:rsidRPr="00E67700">
        <w:rPr>
          <w:rFonts w:ascii="Arial" w:hAnsi="Arial" w:cs="Arial"/>
          <w:vertAlign w:val="subscript"/>
          <w:lang w:val="fr-FR"/>
        </w:rPr>
        <w:t>22</w:t>
      </w:r>
      <w:r w:rsidRPr="00E67700">
        <w:rPr>
          <w:rFonts w:ascii="Arial" w:hAnsi="Arial" w:cs="Arial"/>
          <w:lang w:val="fr-FR"/>
        </w:rPr>
        <w:t xml:space="preserve"> V</w:t>
      </w:r>
      <w:r w:rsidRPr="00E67700">
        <w:rPr>
          <w:rFonts w:ascii="Arial" w:hAnsi="Arial" w:cs="Arial"/>
          <w:vertAlign w:val="subscript"/>
          <w:lang w:val="fr-FR"/>
        </w:rPr>
        <w:t>2</w:t>
      </w:r>
      <w:r w:rsidRPr="00E67700">
        <w:rPr>
          <w:rFonts w:ascii="Arial" w:hAnsi="Arial" w:cs="Arial"/>
          <w:lang w:val="fr-FR"/>
        </w:rPr>
        <w:t xml:space="preserve"> = I</w:t>
      </w:r>
      <w:r w:rsidRPr="00E67700">
        <w:rPr>
          <w:rFonts w:ascii="Arial" w:hAnsi="Arial" w:cs="Arial"/>
          <w:vertAlign w:val="subscript"/>
          <w:lang w:val="fr-FR"/>
        </w:rPr>
        <w:t xml:space="preserve">2 </w:t>
      </w:r>
      <w:r w:rsidRPr="00E67700">
        <w:rPr>
          <w:rFonts w:ascii="Arial" w:hAnsi="Arial" w:cs="Arial"/>
          <w:lang w:val="fr-FR"/>
        </w:rPr>
        <w:t xml:space="preserve">. </w:t>
      </w:r>
      <w:r w:rsidRPr="000003C5">
        <w:rPr>
          <w:rFonts w:ascii="Arial" w:hAnsi="Arial" w:cs="Arial"/>
        </w:rPr>
        <w:t>The defining equations for the parameters are:</w:t>
      </w:r>
    </w:p>
    <w:p w:rsidR="009924CC" w:rsidRPr="000003C5" w:rsidRDefault="009924CC">
      <w:pPr>
        <w:spacing w:line="360" w:lineRule="atLeast"/>
        <w:ind w:left="360" w:hanging="360"/>
        <w:jc w:val="both"/>
        <w:rPr>
          <w:rFonts w:ascii="Arial" w:hAnsi="Arial" w:cs="Arial"/>
        </w:rPr>
      </w:pPr>
      <w:r w:rsidRPr="000003C5">
        <w:rPr>
          <w:rFonts w:ascii="Arial" w:hAnsi="Arial" w:cs="Arial"/>
        </w:rPr>
        <w:t>y</w:t>
      </w:r>
      <w:r w:rsidRPr="000003C5">
        <w:rPr>
          <w:rFonts w:ascii="Arial" w:hAnsi="Arial" w:cs="Arial"/>
          <w:vertAlign w:val="subscript"/>
        </w:rPr>
        <w:t xml:space="preserve">11 </w:t>
      </w:r>
      <w:r w:rsidRPr="000003C5">
        <w:rPr>
          <w:rFonts w:ascii="Arial" w:hAnsi="Arial" w:cs="Arial"/>
        </w:rPr>
        <w:t>= [I</w:t>
      </w:r>
      <w:r w:rsidRPr="000003C5">
        <w:rPr>
          <w:rFonts w:ascii="Arial" w:hAnsi="Arial" w:cs="Arial"/>
          <w:vertAlign w:val="subscript"/>
        </w:rPr>
        <w:t>1</w:t>
      </w:r>
      <w:r w:rsidRPr="000003C5">
        <w:rPr>
          <w:rFonts w:ascii="Arial" w:hAnsi="Arial" w:cs="Arial"/>
        </w:rPr>
        <w:t xml:space="preserve"> /V</w:t>
      </w:r>
      <w:r w:rsidRPr="000003C5">
        <w:rPr>
          <w:rFonts w:ascii="Arial" w:hAnsi="Arial" w:cs="Arial"/>
          <w:vertAlign w:val="subscript"/>
        </w:rPr>
        <w:t>1</w:t>
      </w:r>
      <w:r w:rsidRPr="000003C5">
        <w:rPr>
          <w:rFonts w:ascii="Arial" w:hAnsi="Arial" w:cs="Arial"/>
        </w:rPr>
        <w:t xml:space="preserve"> ]</w:t>
      </w:r>
      <w:r w:rsidRPr="000003C5">
        <w:rPr>
          <w:rFonts w:ascii="Arial" w:hAnsi="Arial" w:cs="Arial"/>
          <w:vertAlign w:val="subscript"/>
        </w:rPr>
        <w:t>V2=0</w:t>
      </w:r>
      <w:r w:rsidRPr="000003C5">
        <w:rPr>
          <w:rFonts w:ascii="Arial" w:hAnsi="Arial" w:cs="Arial"/>
        </w:rPr>
        <w:t>, y</w:t>
      </w:r>
      <w:r w:rsidRPr="000003C5">
        <w:rPr>
          <w:rFonts w:ascii="Arial" w:hAnsi="Arial" w:cs="Arial"/>
          <w:vertAlign w:val="subscript"/>
        </w:rPr>
        <w:t>12</w:t>
      </w:r>
      <w:r w:rsidRPr="000003C5">
        <w:rPr>
          <w:rFonts w:ascii="Arial" w:hAnsi="Arial" w:cs="Arial"/>
        </w:rPr>
        <w:t xml:space="preserve"> =[I</w:t>
      </w:r>
      <w:r w:rsidRPr="000003C5">
        <w:rPr>
          <w:rFonts w:ascii="Arial" w:hAnsi="Arial" w:cs="Arial"/>
          <w:vertAlign w:val="subscript"/>
        </w:rPr>
        <w:t xml:space="preserve">1 </w:t>
      </w:r>
      <w:r w:rsidRPr="000003C5">
        <w:rPr>
          <w:rFonts w:ascii="Arial" w:hAnsi="Arial" w:cs="Arial"/>
        </w:rPr>
        <w:t>/V</w:t>
      </w:r>
      <w:r w:rsidRPr="000003C5">
        <w:rPr>
          <w:rFonts w:ascii="Arial" w:hAnsi="Arial" w:cs="Arial"/>
          <w:vertAlign w:val="subscript"/>
        </w:rPr>
        <w:t>2</w:t>
      </w:r>
      <w:r w:rsidRPr="000003C5">
        <w:rPr>
          <w:rFonts w:ascii="Arial" w:hAnsi="Arial" w:cs="Arial"/>
        </w:rPr>
        <w:t xml:space="preserve"> ]</w:t>
      </w:r>
      <w:r w:rsidRPr="000003C5">
        <w:rPr>
          <w:rFonts w:ascii="Arial" w:hAnsi="Arial" w:cs="Arial"/>
          <w:vertAlign w:val="subscript"/>
        </w:rPr>
        <w:t>v1=0</w:t>
      </w:r>
      <w:r w:rsidRPr="000003C5">
        <w:rPr>
          <w:rFonts w:ascii="Arial" w:hAnsi="Arial" w:cs="Arial"/>
        </w:rPr>
        <w:t xml:space="preserve"> , and so on.</w:t>
      </w:r>
    </w:p>
    <w:p w:rsidR="009924CC" w:rsidRPr="000003C5" w:rsidRDefault="009924CC">
      <w:pPr>
        <w:spacing w:line="360" w:lineRule="atLeast"/>
        <w:ind w:left="360" w:hanging="360"/>
        <w:jc w:val="both"/>
        <w:rPr>
          <w:rFonts w:ascii="Arial" w:hAnsi="Arial" w:cs="Arial"/>
        </w:rPr>
      </w:pPr>
      <w:r w:rsidRPr="000003C5">
        <w:rPr>
          <w:rFonts w:ascii="Arial" w:hAnsi="Arial" w:cs="Arial"/>
        </w:rPr>
        <w:t xml:space="preserve">The electrical </w:t>
      </w:r>
      <w:r w:rsidRPr="000003C5">
        <w:rPr>
          <w:rFonts w:ascii="Arial" w:hAnsi="Arial" w:cs="Arial"/>
          <w:i/>
        </w:rPr>
        <w:t>network model (i.e., equivalent to the network inside the black box)</w:t>
      </w:r>
      <w:r w:rsidRPr="000003C5">
        <w:rPr>
          <w:rFonts w:ascii="Arial" w:hAnsi="Arial" w:cs="Arial"/>
        </w:rPr>
        <w:t xml:space="preserve"> for the above set of equations is:</w:t>
      </w:r>
    </w:p>
    <w:p w:rsidR="009924CC" w:rsidRPr="000003C5" w:rsidRDefault="009924CC">
      <w:pPr>
        <w:spacing w:line="360" w:lineRule="atLeast"/>
        <w:ind w:left="360" w:hanging="360"/>
        <w:jc w:val="both"/>
        <w:rPr>
          <w:rFonts w:ascii="Arial" w:hAnsi="Arial" w:cs="Arial"/>
        </w:rPr>
      </w:pPr>
    </w:p>
    <w:p w:rsidR="009924CC" w:rsidRDefault="009924CC">
      <w:pPr>
        <w:spacing w:line="360" w:lineRule="atLeast"/>
        <w:ind w:left="360" w:hanging="360"/>
        <w:jc w:val="both"/>
      </w:pPr>
      <w:r>
        <w:object w:dxaOrig="6720" w:dyaOrig="2320">
          <v:shape id="_x0000_i1045" type="#_x0000_t75" style="width:336pt;height:116.4pt" o:ole="" fillcolor="window">
            <v:imagedata r:id="rId43" o:title=""/>
          </v:shape>
          <o:OLEObject Type="Embed" ProgID="MSDraw" ShapeID="_x0000_i1045" DrawAspect="Content" ObjectID="_1386655489" r:id="rId44">
            <o:FieldCodes>\* MERGEFORMAT</o:FieldCodes>
          </o:OLEObject>
        </w:object>
      </w:r>
    </w:p>
    <w:p w:rsidR="009924CC" w:rsidRDefault="009924CC">
      <w:pPr>
        <w:spacing w:line="360" w:lineRule="atLeast"/>
        <w:ind w:left="360" w:hanging="360"/>
        <w:jc w:val="both"/>
        <w:rPr>
          <w:u w:val="single"/>
        </w:rPr>
      </w:pPr>
    </w:p>
    <w:p w:rsidR="009924CC" w:rsidRPr="00F83001" w:rsidRDefault="00103091">
      <w:pPr>
        <w:spacing w:line="360" w:lineRule="atLeast"/>
        <w:ind w:left="360" w:hanging="360"/>
        <w:jc w:val="both"/>
        <w:rPr>
          <w:rFonts w:ascii="Arial" w:hAnsi="Arial" w:cs="Arial"/>
          <w:sz w:val="22"/>
          <w:szCs w:val="22"/>
          <w:u w:val="single"/>
        </w:rPr>
      </w:pPr>
      <w:r>
        <w:rPr>
          <w:rFonts w:ascii="Arial" w:hAnsi="Arial" w:cs="Arial"/>
          <w:sz w:val="22"/>
          <w:szCs w:val="22"/>
        </w:rPr>
        <w:lastRenderedPageBreak/>
        <w:t>3</w:t>
      </w:r>
      <w:r w:rsidR="00F83001">
        <w:rPr>
          <w:rFonts w:ascii="Arial" w:hAnsi="Arial" w:cs="Arial"/>
          <w:sz w:val="22"/>
          <w:szCs w:val="22"/>
        </w:rPr>
        <w:t>.5.2</w:t>
      </w:r>
      <w:r w:rsidR="009924CC" w:rsidRPr="00F83001">
        <w:rPr>
          <w:rFonts w:ascii="Arial" w:hAnsi="Arial" w:cs="Arial"/>
          <w:sz w:val="22"/>
          <w:szCs w:val="22"/>
        </w:rPr>
        <w:t xml:space="preserve"> </w:t>
      </w:r>
      <w:r w:rsidR="009924CC" w:rsidRPr="00F83001">
        <w:rPr>
          <w:rFonts w:ascii="Arial" w:hAnsi="Arial" w:cs="Arial"/>
          <w:sz w:val="22"/>
          <w:szCs w:val="22"/>
          <w:u w:val="single"/>
        </w:rPr>
        <w:t>Impedance Parameters</w:t>
      </w:r>
    </w:p>
    <w:p w:rsidR="009924CC" w:rsidRPr="000003C5" w:rsidRDefault="009924CC">
      <w:pPr>
        <w:spacing w:line="360" w:lineRule="atLeast"/>
        <w:ind w:left="360" w:hanging="360"/>
        <w:jc w:val="both"/>
        <w:rPr>
          <w:rFonts w:ascii="Arial" w:hAnsi="Arial" w:cs="Arial"/>
        </w:rPr>
      </w:pPr>
      <w:r w:rsidRPr="000003C5">
        <w:rPr>
          <w:rFonts w:ascii="Arial" w:hAnsi="Arial" w:cs="Arial"/>
        </w:rPr>
        <w:t>Here the matrix relation is as</w:t>
      </w:r>
      <w:r w:rsidRPr="000003C5">
        <w:rPr>
          <w:rFonts w:ascii="Arial" w:hAnsi="Arial" w:cs="Arial"/>
          <w:b/>
        </w:rPr>
        <w:t xml:space="preserve"> [Z] [I] = [V]. </w:t>
      </w:r>
      <w:r w:rsidRPr="000003C5">
        <w:rPr>
          <w:rFonts w:ascii="Arial" w:hAnsi="Arial" w:cs="Arial"/>
        </w:rPr>
        <w:t>The set of equations are:</w:t>
      </w:r>
    </w:p>
    <w:p w:rsidR="009924CC" w:rsidRPr="000003C5" w:rsidRDefault="00C52FDE">
      <w:pPr>
        <w:spacing w:line="360" w:lineRule="atLeast"/>
        <w:ind w:left="360" w:hanging="360"/>
        <w:jc w:val="both"/>
        <w:rPr>
          <w:rFonts w:ascii="Arial" w:hAnsi="Arial" w:cs="Arial"/>
        </w:rPr>
      </w:pPr>
      <w:r>
        <w:rPr>
          <w:rFonts w:ascii="Arial" w:hAnsi="Arial" w:cs="Arial"/>
          <w:noProof/>
        </w:rPr>
        <w:pict>
          <v:shape id="_x0000_s1026" type="#_x0000_t75" style="position:absolute;left:0;text-align:left;margin-left:0;margin-top:28pt;width:320.35pt;height:122.4pt;z-index:1" o:allowincell="f">
            <v:imagedata r:id="rId45" o:title=""/>
            <w10:wrap type="topAndBottom"/>
          </v:shape>
          <o:OLEObject Type="Embed" ProgID="CorelFLOW.Document" ShapeID="_x0000_s1026" DrawAspect="Content" ObjectID="_1386655510" r:id="rId46"/>
        </w:pict>
      </w:r>
      <w:r w:rsidR="009924CC" w:rsidRPr="000003C5">
        <w:rPr>
          <w:rFonts w:ascii="Arial" w:hAnsi="Arial" w:cs="Arial"/>
        </w:rPr>
        <w:t>z</w:t>
      </w:r>
      <w:r w:rsidR="009924CC" w:rsidRPr="000003C5">
        <w:rPr>
          <w:rFonts w:ascii="Arial" w:hAnsi="Arial" w:cs="Arial"/>
          <w:vertAlign w:val="subscript"/>
        </w:rPr>
        <w:t xml:space="preserve">11 </w:t>
      </w:r>
      <w:r w:rsidR="009924CC" w:rsidRPr="000003C5">
        <w:rPr>
          <w:rFonts w:ascii="Arial" w:hAnsi="Arial" w:cs="Arial"/>
        </w:rPr>
        <w:t>I</w:t>
      </w:r>
      <w:r w:rsidR="009924CC" w:rsidRPr="000003C5">
        <w:rPr>
          <w:rFonts w:ascii="Arial" w:hAnsi="Arial" w:cs="Arial"/>
          <w:vertAlign w:val="subscript"/>
        </w:rPr>
        <w:t>1</w:t>
      </w:r>
      <w:r w:rsidR="009924CC" w:rsidRPr="000003C5">
        <w:rPr>
          <w:rFonts w:ascii="Arial" w:hAnsi="Arial" w:cs="Arial"/>
        </w:rPr>
        <w:t xml:space="preserve"> +z</w:t>
      </w:r>
      <w:r w:rsidR="009924CC" w:rsidRPr="000003C5">
        <w:rPr>
          <w:rFonts w:ascii="Arial" w:hAnsi="Arial" w:cs="Arial"/>
          <w:vertAlign w:val="subscript"/>
        </w:rPr>
        <w:t>12</w:t>
      </w:r>
      <w:r w:rsidR="009924CC" w:rsidRPr="000003C5">
        <w:rPr>
          <w:rFonts w:ascii="Arial" w:hAnsi="Arial" w:cs="Arial"/>
        </w:rPr>
        <w:t xml:space="preserve"> I</w:t>
      </w:r>
      <w:r w:rsidR="009924CC" w:rsidRPr="000003C5">
        <w:rPr>
          <w:rFonts w:ascii="Arial" w:hAnsi="Arial" w:cs="Arial"/>
          <w:vertAlign w:val="subscript"/>
        </w:rPr>
        <w:t>2</w:t>
      </w:r>
      <w:r w:rsidR="009924CC" w:rsidRPr="000003C5">
        <w:rPr>
          <w:rFonts w:ascii="Arial" w:hAnsi="Arial" w:cs="Arial"/>
        </w:rPr>
        <w:t xml:space="preserve"> = V</w:t>
      </w:r>
      <w:r w:rsidR="009924CC" w:rsidRPr="000003C5">
        <w:rPr>
          <w:rFonts w:ascii="Arial" w:hAnsi="Arial" w:cs="Arial"/>
          <w:vertAlign w:val="subscript"/>
        </w:rPr>
        <w:t>1</w:t>
      </w:r>
      <w:r w:rsidR="009924CC" w:rsidRPr="000003C5">
        <w:rPr>
          <w:rFonts w:ascii="Arial" w:hAnsi="Arial" w:cs="Arial"/>
        </w:rPr>
        <w:t xml:space="preserve"> ; z</w:t>
      </w:r>
      <w:r w:rsidR="009924CC" w:rsidRPr="000003C5">
        <w:rPr>
          <w:rFonts w:ascii="Arial" w:hAnsi="Arial" w:cs="Arial"/>
          <w:vertAlign w:val="subscript"/>
        </w:rPr>
        <w:t>21</w:t>
      </w:r>
      <w:r w:rsidR="009924CC" w:rsidRPr="000003C5">
        <w:rPr>
          <w:rFonts w:ascii="Arial" w:hAnsi="Arial" w:cs="Arial"/>
        </w:rPr>
        <w:t xml:space="preserve"> I</w:t>
      </w:r>
      <w:r w:rsidR="009924CC" w:rsidRPr="000003C5">
        <w:rPr>
          <w:rFonts w:ascii="Arial" w:hAnsi="Arial" w:cs="Arial"/>
          <w:vertAlign w:val="subscript"/>
        </w:rPr>
        <w:t>1</w:t>
      </w:r>
      <w:r w:rsidR="009924CC" w:rsidRPr="000003C5">
        <w:rPr>
          <w:rFonts w:ascii="Arial" w:hAnsi="Arial" w:cs="Arial"/>
        </w:rPr>
        <w:t xml:space="preserve"> + z</w:t>
      </w:r>
      <w:r w:rsidR="009924CC" w:rsidRPr="000003C5">
        <w:rPr>
          <w:rFonts w:ascii="Arial" w:hAnsi="Arial" w:cs="Arial"/>
          <w:vertAlign w:val="subscript"/>
        </w:rPr>
        <w:t>22</w:t>
      </w:r>
      <w:r w:rsidR="009924CC" w:rsidRPr="000003C5">
        <w:rPr>
          <w:rFonts w:ascii="Arial" w:hAnsi="Arial" w:cs="Arial"/>
        </w:rPr>
        <w:t xml:space="preserve"> I</w:t>
      </w:r>
      <w:r w:rsidR="009924CC" w:rsidRPr="000003C5">
        <w:rPr>
          <w:rFonts w:ascii="Arial" w:hAnsi="Arial" w:cs="Arial"/>
          <w:vertAlign w:val="subscript"/>
        </w:rPr>
        <w:t>2</w:t>
      </w:r>
      <w:r w:rsidR="009924CC" w:rsidRPr="000003C5">
        <w:rPr>
          <w:rFonts w:ascii="Arial" w:hAnsi="Arial" w:cs="Arial"/>
        </w:rPr>
        <w:t xml:space="preserve"> =V</w:t>
      </w:r>
      <w:r w:rsidR="009924CC" w:rsidRPr="000003C5">
        <w:rPr>
          <w:rFonts w:ascii="Arial" w:hAnsi="Arial" w:cs="Arial"/>
          <w:vertAlign w:val="subscript"/>
        </w:rPr>
        <w:t>2</w:t>
      </w:r>
      <w:r w:rsidR="009924CC" w:rsidRPr="000003C5">
        <w:rPr>
          <w:rFonts w:ascii="Arial" w:hAnsi="Arial" w:cs="Arial"/>
        </w:rPr>
        <w:t>. The network model is:</w:t>
      </w:r>
    </w:p>
    <w:p w:rsidR="009924CC" w:rsidRDefault="009924CC">
      <w:pPr>
        <w:spacing w:line="360" w:lineRule="atLeast"/>
        <w:ind w:left="360" w:hanging="360"/>
        <w:jc w:val="both"/>
        <w:rPr>
          <w:rFonts w:ascii="Arial" w:hAnsi="Arial" w:cs="Arial"/>
        </w:rPr>
      </w:pPr>
      <w:r w:rsidRPr="000003C5">
        <w:rPr>
          <w:rFonts w:ascii="Arial" w:hAnsi="Arial" w:cs="Arial"/>
        </w:rPr>
        <w:t>One can use the above relations to derive z</w:t>
      </w:r>
      <w:r w:rsidRPr="000003C5">
        <w:rPr>
          <w:rFonts w:ascii="Arial" w:hAnsi="Arial" w:cs="Arial"/>
          <w:vertAlign w:val="subscript"/>
        </w:rPr>
        <w:t>11</w:t>
      </w:r>
      <w:r w:rsidRPr="000003C5">
        <w:rPr>
          <w:rFonts w:ascii="Arial" w:hAnsi="Arial" w:cs="Arial"/>
        </w:rPr>
        <w:t xml:space="preserve"> =(V</w:t>
      </w:r>
      <w:r w:rsidRPr="000003C5">
        <w:rPr>
          <w:rFonts w:ascii="Arial" w:hAnsi="Arial" w:cs="Arial"/>
          <w:vertAlign w:val="subscript"/>
        </w:rPr>
        <w:t>1</w:t>
      </w:r>
      <w:r w:rsidRPr="000003C5">
        <w:rPr>
          <w:rFonts w:ascii="Arial" w:hAnsi="Arial" w:cs="Arial"/>
        </w:rPr>
        <w:t xml:space="preserve"> /I</w:t>
      </w:r>
      <w:r w:rsidRPr="000003C5">
        <w:rPr>
          <w:rFonts w:ascii="Arial" w:hAnsi="Arial" w:cs="Arial"/>
          <w:vertAlign w:val="subscript"/>
        </w:rPr>
        <w:t>1</w:t>
      </w:r>
      <w:r w:rsidRPr="000003C5">
        <w:rPr>
          <w:rFonts w:ascii="Arial" w:hAnsi="Arial" w:cs="Arial"/>
        </w:rPr>
        <w:t>) with I</w:t>
      </w:r>
      <w:r w:rsidRPr="000003C5">
        <w:rPr>
          <w:rFonts w:ascii="Arial" w:hAnsi="Arial" w:cs="Arial"/>
          <w:vertAlign w:val="subscript"/>
        </w:rPr>
        <w:t>2</w:t>
      </w:r>
      <w:r w:rsidRPr="000003C5">
        <w:rPr>
          <w:rFonts w:ascii="Arial" w:hAnsi="Arial" w:cs="Arial"/>
        </w:rPr>
        <w:t xml:space="preserve"> =0, i.e., port 2 open, z</w:t>
      </w:r>
      <w:r w:rsidRPr="000003C5">
        <w:rPr>
          <w:rFonts w:ascii="Arial" w:hAnsi="Arial" w:cs="Arial"/>
          <w:vertAlign w:val="subscript"/>
        </w:rPr>
        <w:t>12</w:t>
      </w:r>
      <w:r w:rsidRPr="000003C5">
        <w:rPr>
          <w:rFonts w:ascii="Arial" w:hAnsi="Arial" w:cs="Arial"/>
        </w:rPr>
        <w:t xml:space="preserve"> = (V</w:t>
      </w:r>
      <w:r w:rsidRPr="000003C5">
        <w:rPr>
          <w:rFonts w:ascii="Arial" w:hAnsi="Arial" w:cs="Arial"/>
          <w:vertAlign w:val="subscript"/>
        </w:rPr>
        <w:t>1</w:t>
      </w:r>
      <w:r w:rsidRPr="000003C5">
        <w:rPr>
          <w:rFonts w:ascii="Arial" w:hAnsi="Arial" w:cs="Arial"/>
        </w:rPr>
        <w:t>/I</w:t>
      </w:r>
      <w:r w:rsidRPr="000003C5">
        <w:rPr>
          <w:rFonts w:ascii="Arial" w:hAnsi="Arial" w:cs="Arial"/>
          <w:vertAlign w:val="subscript"/>
        </w:rPr>
        <w:t>2</w:t>
      </w:r>
      <w:r w:rsidRPr="000003C5">
        <w:rPr>
          <w:rFonts w:ascii="Arial" w:hAnsi="Arial" w:cs="Arial"/>
        </w:rPr>
        <w:t>) with I</w:t>
      </w:r>
      <w:r w:rsidRPr="000003C5">
        <w:rPr>
          <w:rFonts w:ascii="Arial" w:hAnsi="Arial" w:cs="Arial"/>
          <w:vertAlign w:val="subscript"/>
        </w:rPr>
        <w:t>1</w:t>
      </w:r>
      <w:r w:rsidRPr="000003C5">
        <w:rPr>
          <w:rFonts w:ascii="Arial" w:hAnsi="Arial" w:cs="Arial"/>
        </w:rPr>
        <w:t xml:space="preserve"> =0 and so on.</w:t>
      </w:r>
    </w:p>
    <w:p w:rsidR="004C1A9C" w:rsidRPr="000003C5" w:rsidRDefault="004C1A9C">
      <w:pPr>
        <w:spacing w:line="360" w:lineRule="atLeast"/>
        <w:ind w:left="360" w:hanging="360"/>
        <w:jc w:val="both"/>
        <w:rPr>
          <w:rFonts w:ascii="Arial" w:hAnsi="Arial" w:cs="Arial"/>
        </w:rPr>
      </w:pPr>
    </w:p>
    <w:p w:rsidR="009924CC" w:rsidRPr="004C1A9C" w:rsidRDefault="00103091">
      <w:pPr>
        <w:spacing w:line="360" w:lineRule="atLeast"/>
        <w:ind w:left="360" w:hanging="360"/>
        <w:jc w:val="both"/>
        <w:rPr>
          <w:rFonts w:ascii="Arial" w:hAnsi="Arial" w:cs="Arial"/>
          <w:sz w:val="22"/>
          <w:szCs w:val="22"/>
        </w:rPr>
      </w:pPr>
      <w:r>
        <w:rPr>
          <w:rFonts w:ascii="Arial" w:hAnsi="Arial" w:cs="Arial"/>
          <w:sz w:val="22"/>
          <w:szCs w:val="22"/>
        </w:rPr>
        <w:t>3</w:t>
      </w:r>
      <w:r w:rsidR="004C1A9C" w:rsidRPr="004C1A9C">
        <w:rPr>
          <w:rFonts w:ascii="Arial" w:hAnsi="Arial" w:cs="Arial"/>
          <w:sz w:val="22"/>
          <w:szCs w:val="22"/>
        </w:rPr>
        <w:t xml:space="preserve">.5.3 </w:t>
      </w:r>
      <w:r w:rsidR="009924CC" w:rsidRPr="004C1A9C">
        <w:rPr>
          <w:rFonts w:ascii="Arial" w:hAnsi="Arial" w:cs="Arial"/>
          <w:sz w:val="22"/>
          <w:szCs w:val="22"/>
          <w:u w:val="single"/>
        </w:rPr>
        <w:t>Hybrid (h-) Parameters</w:t>
      </w:r>
    </w:p>
    <w:p w:rsidR="009924CC" w:rsidRPr="000003C5" w:rsidRDefault="009924CC">
      <w:pPr>
        <w:spacing w:line="360" w:lineRule="atLeast"/>
        <w:ind w:left="360" w:hanging="360"/>
        <w:jc w:val="both"/>
        <w:rPr>
          <w:rFonts w:ascii="Arial" w:hAnsi="Arial" w:cs="Arial"/>
        </w:rPr>
      </w:pPr>
      <w:r w:rsidRPr="000003C5">
        <w:rPr>
          <w:rFonts w:ascii="Arial" w:hAnsi="Arial" w:cs="Arial"/>
        </w:rPr>
        <w:t>In this V</w:t>
      </w:r>
      <w:r w:rsidRPr="000003C5">
        <w:rPr>
          <w:rFonts w:ascii="Arial" w:hAnsi="Arial" w:cs="Arial"/>
          <w:position w:val="-6"/>
        </w:rPr>
        <w:t xml:space="preserve">1 </w:t>
      </w:r>
      <w:r w:rsidRPr="000003C5">
        <w:rPr>
          <w:rFonts w:ascii="Arial" w:hAnsi="Arial" w:cs="Arial"/>
        </w:rPr>
        <w:t>is related to I</w:t>
      </w:r>
      <w:r w:rsidRPr="000003C5">
        <w:rPr>
          <w:rFonts w:ascii="Arial" w:hAnsi="Arial" w:cs="Arial"/>
          <w:position w:val="-6"/>
        </w:rPr>
        <w:t>1</w:t>
      </w:r>
      <w:r w:rsidRPr="000003C5">
        <w:rPr>
          <w:rFonts w:ascii="Arial" w:hAnsi="Arial" w:cs="Arial"/>
        </w:rPr>
        <w:t xml:space="preserve"> (impedance) and V</w:t>
      </w:r>
      <w:r w:rsidRPr="000003C5">
        <w:rPr>
          <w:rFonts w:ascii="Arial" w:hAnsi="Arial" w:cs="Arial"/>
          <w:position w:val="-6"/>
        </w:rPr>
        <w:t>2</w:t>
      </w:r>
      <w:r w:rsidRPr="000003C5">
        <w:rPr>
          <w:rFonts w:ascii="Arial" w:hAnsi="Arial" w:cs="Arial"/>
        </w:rPr>
        <w:t xml:space="preserve"> (transfer ratio) while I</w:t>
      </w:r>
      <w:r w:rsidRPr="000003C5">
        <w:rPr>
          <w:rFonts w:ascii="Arial" w:hAnsi="Arial" w:cs="Arial"/>
          <w:position w:val="-6"/>
        </w:rPr>
        <w:t>2</w:t>
      </w:r>
      <w:r w:rsidRPr="000003C5">
        <w:rPr>
          <w:rFonts w:ascii="Arial" w:hAnsi="Arial" w:cs="Arial"/>
        </w:rPr>
        <w:t xml:space="preserve"> is related to I</w:t>
      </w:r>
      <w:r w:rsidRPr="000003C5">
        <w:rPr>
          <w:rFonts w:ascii="Arial" w:hAnsi="Arial" w:cs="Arial"/>
          <w:position w:val="-6"/>
        </w:rPr>
        <w:t>1</w:t>
      </w:r>
      <w:r w:rsidRPr="000003C5">
        <w:rPr>
          <w:rFonts w:ascii="Arial" w:hAnsi="Arial" w:cs="Arial"/>
        </w:rPr>
        <w:t xml:space="preserve"> (transfer ratio) and V</w:t>
      </w:r>
      <w:r w:rsidRPr="000003C5">
        <w:rPr>
          <w:rFonts w:ascii="Arial" w:hAnsi="Arial" w:cs="Arial"/>
          <w:position w:val="-6"/>
        </w:rPr>
        <w:t>2</w:t>
      </w:r>
      <w:r w:rsidRPr="000003C5">
        <w:rPr>
          <w:rFonts w:ascii="Arial" w:hAnsi="Arial" w:cs="Arial"/>
        </w:rPr>
        <w:t xml:space="preserve"> (conductance). That is why the name hybrid. It became popular to model transistor devices as a two port network. The system of equations are:</w:t>
      </w:r>
    </w:p>
    <w:p w:rsidR="009924CC" w:rsidRPr="000003C5" w:rsidRDefault="009924CC">
      <w:pPr>
        <w:spacing w:line="360" w:lineRule="atLeast"/>
        <w:ind w:left="360" w:hanging="360"/>
        <w:jc w:val="both"/>
        <w:rPr>
          <w:rFonts w:ascii="Arial" w:hAnsi="Arial" w:cs="Arial"/>
        </w:rPr>
      </w:pPr>
      <w:r w:rsidRPr="000003C5">
        <w:rPr>
          <w:rFonts w:ascii="Arial" w:hAnsi="Arial" w:cs="Arial"/>
        </w:rPr>
        <w:t>h</w:t>
      </w:r>
      <w:r w:rsidRPr="000003C5">
        <w:rPr>
          <w:rFonts w:ascii="Arial" w:hAnsi="Arial" w:cs="Arial"/>
          <w:vertAlign w:val="subscript"/>
        </w:rPr>
        <w:t>11</w:t>
      </w:r>
      <w:r w:rsidRPr="000003C5">
        <w:rPr>
          <w:rFonts w:ascii="Arial" w:hAnsi="Arial" w:cs="Arial"/>
        </w:rPr>
        <w:t>I</w:t>
      </w:r>
      <w:r w:rsidRPr="000003C5">
        <w:rPr>
          <w:rFonts w:ascii="Arial" w:hAnsi="Arial" w:cs="Arial"/>
          <w:vertAlign w:val="subscript"/>
        </w:rPr>
        <w:t xml:space="preserve">1 </w:t>
      </w:r>
      <w:r w:rsidRPr="000003C5">
        <w:rPr>
          <w:rFonts w:ascii="Arial" w:hAnsi="Arial" w:cs="Arial"/>
        </w:rPr>
        <w:t>+h</w:t>
      </w:r>
      <w:r w:rsidRPr="000003C5">
        <w:rPr>
          <w:rFonts w:ascii="Arial" w:hAnsi="Arial" w:cs="Arial"/>
          <w:vertAlign w:val="subscript"/>
        </w:rPr>
        <w:t>12</w:t>
      </w:r>
      <w:r w:rsidRPr="000003C5">
        <w:rPr>
          <w:rFonts w:ascii="Arial" w:hAnsi="Arial" w:cs="Arial"/>
        </w:rPr>
        <w:t xml:space="preserve"> V</w:t>
      </w:r>
      <w:r w:rsidRPr="000003C5">
        <w:rPr>
          <w:rFonts w:ascii="Arial" w:hAnsi="Arial" w:cs="Arial"/>
          <w:vertAlign w:val="subscript"/>
        </w:rPr>
        <w:t>2</w:t>
      </w:r>
      <w:r w:rsidRPr="000003C5">
        <w:rPr>
          <w:rFonts w:ascii="Arial" w:hAnsi="Arial" w:cs="Arial"/>
        </w:rPr>
        <w:t xml:space="preserve"> = V</w:t>
      </w:r>
      <w:r w:rsidRPr="000003C5">
        <w:rPr>
          <w:rFonts w:ascii="Arial" w:hAnsi="Arial" w:cs="Arial"/>
          <w:vertAlign w:val="subscript"/>
        </w:rPr>
        <w:t>1</w:t>
      </w:r>
      <w:r w:rsidRPr="000003C5">
        <w:rPr>
          <w:rFonts w:ascii="Arial" w:hAnsi="Arial" w:cs="Arial"/>
        </w:rPr>
        <w:t xml:space="preserve"> ; h</w:t>
      </w:r>
      <w:r w:rsidRPr="000003C5">
        <w:rPr>
          <w:rFonts w:ascii="Arial" w:hAnsi="Arial" w:cs="Arial"/>
          <w:vertAlign w:val="subscript"/>
        </w:rPr>
        <w:t xml:space="preserve">21 </w:t>
      </w:r>
      <w:r w:rsidRPr="000003C5">
        <w:rPr>
          <w:rFonts w:ascii="Arial" w:hAnsi="Arial" w:cs="Arial"/>
        </w:rPr>
        <w:t>I</w:t>
      </w:r>
      <w:r w:rsidRPr="000003C5">
        <w:rPr>
          <w:rFonts w:ascii="Arial" w:hAnsi="Arial" w:cs="Arial"/>
          <w:vertAlign w:val="subscript"/>
        </w:rPr>
        <w:t>1</w:t>
      </w:r>
      <w:r w:rsidRPr="000003C5">
        <w:rPr>
          <w:rFonts w:ascii="Arial" w:hAnsi="Arial" w:cs="Arial"/>
        </w:rPr>
        <w:t xml:space="preserve"> +h</w:t>
      </w:r>
      <w:r w:rsidRPr="000003C5">
        <w:rPr>
          <w:rFonts w:ascii="Arial" w:hAnsi="Arial" w:cs="Arial"/>
          <w:vertAlign w:val="subscript"/>
        </w:rPr>
        <w:t>22</w:t>
      </w:r>
      <w:r w:rsidRPr="000003C5">
        <w:rPr>
          <w:rFonts w:ascii="Arial" w:hAnsi="Arial" w:cs="Arial"/>
        </w:rPr>
        <w:t xml:space="preserve"> V</w:t>
      </w:r>
      <w:r w:rsidRPr="000003C5">
        <w:rPr>
          <w:rFonts w:ascii="Arial" w:hAnsi="Arial" w:cs="Arial"/>
          <w:vertAlign w:val="subscript"/>
        </w:rPr>
        <w:t>2</w:t>
      </w:r>
      <w:r w:rsidRPr="000003C5">
        <w:rPr>
          <w:rFonts w:ascii="Arial" w:hAnsi="Arial" w:cs="Arial"/>
        </w:rPr>
        <w:t xml:space="preserve"> =I</w:t>
      </w:r>
      <w:r w:rsidRPr="000003C5">
        <w:rPr>
          <w:rFonts w:ascii="Arial" w:hAnsi="Arial" w:cs="Arial"/>
          <w:vertAlign w:val="subscript"/>
        </w:rPr>
        <w:t>2</w:t>
      </w:r>
      <w:r w:rsidRPr="000003C5">
        <w:rPr>
          <w:rFonts w:ascii="Arial" w:hAnsi="Arial" w:cs="Arial"/>
        </w:rPr>
        <w:t xml:space="preserve"> . Thus h</w:t>
      </w:r>
      <w:r w:rsidRPr="000003C5">
        <w:rPr>
          <w:rFonts w:ascii="Arial" w:hAnsi="Arial" w:cs="Arial"/>
          <w:vertAlign w:val="subscript"/>
        </w:rPr>
        <w:t>11</w:t>
      </w:r>
      <w:r w:rsidRPr="000003C5">
        <w:rPr>
          <w:rFonts w:ascii="Arial" w:hAnsi="Arial" w:cs="Arial"/>
        </w:rPr>
        <w:t xml:space="preserve"> =(V</w:t>
      </w:r>
      <w:r w:rsidRPr="000003C5">
        <w:rPr>
          <w:rFonts w:ascii="Arial" w:hAnsi="Arial" w:cs="Arial"/>
          <w:vertAlign w:val="subscript"/>
        </w:rPr>
        <w:t>1</w:t>
      </w:r>
      <w:r w:rsidRPr="000003C5">
        <w:rPr>
          <w:rFonts w:ascii="Arial" w:hAnsi="Arial" w:cs="Arial"/>
        </w:rPr>
        <w:t>/I</w:t>
      </w:r>
      <w:r w:rsidRPr="000003C5">
        <w:rPr>
          <w:rFonts w:ascii="Arial" w:hAnsi="Arial" w:cs="Arial"/>
          <w:vertAlign w:val="subscript"/>
        </w:rPr>
        <w:t>1</w:t>
      </w:r>
      <w:r w:rsidRPr="000003C5">
        <w:rPr>
          <w:rFonts w:ascii="Arial" w:hAnsi="Arial" w:cs="Arial"/>
        </w:rPr>
        <w:t>) with V</w:t>
      </w:r>
      <w:r w:rsidRPr="000003C5">
        <w:rPr>
          <w:rFonts w:ascii="Arial" w:hAnsi="Arial" w:cs="Arial"/>
          <w:vertAlign w:val="subscript"/>
        </w:rPr>
        <w:t>2</w:t>
      </w:r>
      <w:r w:rsidRPr="000003C5">
        <w:rPr>
          <w:rFonts w:ascii="Arial" w:hAnsi="Arial" w:cs="Arial"/>
        </w:rPr>
        <w:t xml:space="preserve"> =0, i.e., port 2 short circuited, h</w:t>
      </w:r>
      <w:r w:rsidRPr="000003C5">
        <w:rPr>
          <w:rFonts w:ascii="Arial" w:hAnsi="Arial" w:cs="Arial"/>
          <w:vertAlign w:val="subscript"/>
        </w:rPr>
        <w:t>12</w:t>
      </w:r>
      <w:r w:rsidRPr="000003C5">
        <w:rPr>
          <w:rFonts w:ascii="Arial" w:hAnsi="Arial" w:cs="Arial"/>
        </w:rPr>
        <w:t xml:space="preserve"> =(V</w:t>
      </w:r>
      <w:r w:rsidRPr="000003C5">
        <w:rPr>
          <w:rFonts w:ascii="Arial" w:hAnsi="Arial" w:cs="Arial"/>
          <w:vertAlign w:val="subscript"/>
        </w:rPr>
        <w:t>1</w:t>
      </w:r>
      <w:r w:rsidRPr="000003C5">
        <w:rPr>
          <w:rFonts w:ascii="Arial" w:hAnsi="Arial" w:cs="Arial"/>
          <w:vertAlign w:val="subscript"/>
        </w:rPr>
        <w:softHyphen/>
      </w:r>
      <w:r w:rsidRPr="000003C5">
        <w:rPr>
          <w:rFonts w:ascii="Arial" w:hAnsi="Arial" w:cs="Arial"/>
        </w:rPr>
        <w:t>/V</w:t>
      </w:r>
      <w:r w:rsidRPr="000003C5">
        <w:rPr>
          <w:rFonts w:ascii="Arial" w:hAnsi="Arial" w:cs="Arial"/>
          <w:vertAlign w:val="subscript"/>
        </w:rPr>
        <w:t>2</w:t>
      </w:r>
      <w:r w:rsidRPr="000003C5">
        <w:rPr>
          <w:rFonts w:ascii="Arial" w:hAnsi="Arial" w:cs="Arial"/>
        </w:rPr>
        <w:t>) with I</w:t>
      </w:r>
      <w:r w:rsidRPr="000003C5">
        <w:rPr>
          <w:rFonts w:ascii="Arial" w:hAnsi="Arial" w:cs="Arial"/>
          <w:vertAlign w:val="subscript"/>
        </w:rPr>
        <w:t>1</w:t>
      </w:r>
      <w:r w:rsidRPr="000003C5">
        <w:rPr>
          <w:rFonts w:ascii="Arial" w:hAnsi="Arial" w:cs="Arial"/>
        </w:rPr>
        <w:t xml:space="preserve"> =0, i.e., port 1 open, and so on. The network model is:</w:t>
      </w:r>
    </w:p>
    <w:p w:rsidR="009924CC" w:rsidRPr="000003C5" w:rsidRDefault="009924CC">
      <w:pPr>
        <w:spacing w:line="360" w:lineRule="atLeast"/>
        <w:ind w:left="360" w:hanging="360"/>
        <w:jc w:val="both"/>
        <w:rPr>
          <w:rFonts w:ascii="Arial" w:hAnsi="Arial" w:cs="Arial"/>
        </w:rPr>
      </w:pPr>
    </w:p>
    <w:p w:rsidR="004C1A9C" w:rsidRDefault="004C1A9C">
      <w:pPr>
        <w:spacing w:line="360" w:lineRule="atLeast"/>
        <w:ind w:left="360" w:hanging="360"/>
        <w:jc w:val="both"/>
        <w:rPr>
          <w:rFonts w:ascii="Arial" w:hAnsi="Arial" w:cs="Arial"/>
          <w:b/>
        </w:rPr>
      </w:pPr>
    </w:p>
    <w:p w:rsidR="009924CC" w:rsidRPr="000003C5" w:rsidRDefault="00C52FDE">
      <w:pPr>
        <w:spacing w:line="360" w:lineRule="atLeast"/>
        <w:ind w:left="360" w:hanging="360"/>
        <w:jc w:val="both"/>
        <w:rPr>
          <w:rFonts w:ascii="Arial" w:hAnsi="Arial" w:cs="Arial"/>
          <w:u w:val="single"/>
        </w:rPr>
      </w:pPr>
      <w:r w:rsidRPr="00C52FDE">
        <w:rPr>
          <w:rFonts w:ascii="Arial" w:hAnsi="Arial" w:cs="Arial"/>
          <w:noProof/>
        </w:rPr>
        <w:pict>
          <v:shape id="_x0000_s1027" type="#_x0000_t75" style="position:absolute;left:0;text-align:left;margin-left:0;margin-top:0;width:317pt;height:92.75pt;z-index:2" o:allowincell="f">
            <v:imagedata r:id="rId47" o:title=""/>
            <w10:wrap type="topAndBottom"/>
          </v:shape>
          <o:OLEObject Type="Embed" ProgID="CorelFLOW.Document" ShapeID="_x0000_s1027" DrawAspect="Content" ObjectID="_1386655511" r:id="rId48"/>
        </w:pict>
      </w:r>
      <w:r w:rsidR="00103091">
        <w:rPr>
          <w:rFonts w:ascii="Arial" w:hAnsi="Arial" w:cs="Arial"/>
          <w:sz w:val="22"/>
          <w:szCs w:val="22"/>
        </w:rPr>
        <w:t>3</w:t>
      </w:r>
      <w:r w:rsidR="004C1A9C">
        <w:rPr>
          <w:rFonts w:ascii="Arial" w:hAnsi="Arial" w:cs="Arial"/>
          <w:sz w:val="22"/>
          <w:szCs w:val="22"/>
        </w:rPr>
        <w:t xml:space="preserve">.5.4 </w:t>
      </w:r>
      <w:r w:rsidR="004C1A9C" w:rsidRPr="004C1A9C">
        <w:rPr>
          <w:rFonts w:ascii="Arial" w:hAnsi="Arial" w:cs="Arial"/>
          <w:sz w:val="22"/>
          <w:szCs w:val="22"/>
          <w:u w:val="single"/>
        </w:rPr>
        <w:t>Hybrid</w:t>
      </w:r>
      <w:r w:rsidR="009924CC" w:rsidRPr="004C1A9C">
        <w:rPr>
          <w:rFonts w:ascii="Arial" w:hAnsi="Arial" w:cs="Arial"/>
          <w:sz w:val="22"/>
          <w:szCs w:val="22"/>
          <w:u w:val="single"/>
        </w:rPr>
        <w:t xml:space="preserve"> </w:t>
      </w:r>
      <w:r w:rsidR="004C1A9C" w:rsidRPr="004C1A9C">
        <w:rPr>
          <w:rFonts w:ascii="Arial" w:hAnsi="Arial" w:cs="Arial"/>
          <w:sz w:val="22"/>
          <w:szCs w:val="22"/>
          <w:u w:val="single"/>
        </w:rPr>
        <w:t>(</w:t>
      </w:r>
      <w:r w:rsidR="009924CC" w:rsidRPr="004C1A9C">
        <w:rPr>
          <w:rFonts w:ascii="Arial" w:hAnsi="Arial" w:cs="Arial"/>
          <w:sz w:val="22"/>
          <w:szCs w:val="22"/>
          <w:u w:val="single"/>
        </w:rPr>
        <w:t>g-</w:t>
      </w:r>
      <w:r w:rsidR="004C1A9C">
        <w:rPr>
          <w:rFonts w:ascii="Arial" w:hAnsi="Arial" w:cs="Arial"/>
          <w:sz w:val="22"/>
          <w:szCs w:val="22"/>
          <w:u w:val="single"/>
        </w:rPr>
        <w:t>)</w:t>
      </w:r>
      <w:r w:rsidR="009924CC" w:rsidRPr="004C1A9C">
        <w:rPr>
          <w:rFonts w:ascii="Arial" w:hAnsi="Arial" w:cs="Arial"/>
          <w:sz w:val="22"/>
          <w:szCs w:val="22"/>
          <w:u w:val="single"/>
        </w:rPr>
        <w:t xml:space="preserve"> Parameters</w:t>
      </w:r>
    </w:p>
    <w:p w:rsidR="009924CC" w:rsidRPr="000003C5" w:rsidRDefault="009924CC">
      <w:pPr>
        <w:spacing w:line="360" w:lineRule="atLeast"/>
        <w:ind w:left="360" w:hanging="360"/>
        <w:jc w:val="both"/>
        <w:rPr>
          <w:rFonts w:ascii="Arial" w:hAnsi="Arial" w:cs="Arial"/>
        </w:rPr>
      </w:pPr>
      <w:r w:rsidRPr="000003C5">
        <w:rPr>
          <w:rFonts w:ascii="Arial" w:hAnsi="Arial" w:cs="Arial"/>
        </w:rPr>
        <w:t>Here the choice of variables are reversed compared with the h-parameter system. Thus I</w:t>
      </w:r>
      <w:r w:rsidRPr="000003C5">
        <w:rPr>
          <w:rFonts w:ascii="Arial" w:hAnsi="Arial" w:cs="Arial"/>
          <w:position w:val="-6"/>
        </w:rPr>
        <w:t>1</w:t>
      </w:r>
      <w:r w:rsidRPr="000003C5">
        <w:rPr>
          <w:rFonts w:ascii="Arial" w:hAnsi="Arial" w:cs="Arial"/>
        </w:rPr>
        <w:t xml:space="preserve"> and V</w:t>
      </w:r>
      <w:r w:rsidRPr="000003C5">
        <w:rPr>
          <w:rFonts w:ascii="Arial" w:hAnsi="Arial" w:cs="Arial"/>
          <w:position w:val="-6"/>
        </w:rPr>
        <w:t>2</w:t>
      </w:r>
      <w:r w:rsidRPr="000003C5">
        <w:rPr>
          <w:rFonts w:ascii="Arial" w:hAnsi="Arial" w:cs="Arial"/>
        </w:rPr>
        <w:t xml:space="preserve"> are related to V</w:t>
      </w:r>
      <w:r w:rsidRPr="000003C5">
        <w:rPr>
          <w:rFonts w:ascii="Arial" w:hAnsi="Arial" w:cs="Arial"/>
          <w:position w:val="-6"/>
        </w:rPr>
        <w:t xml:space="preserve">1 </w:t>
      </w:r>
      <w:r w:rsidRPr="000003C5">
        <w:rPr>
          <w:rFonts w:ascii="Arial" w:hAnsi="Arial" w:cs="Arial"/>
        </w:rPr>
        <w:t>and I</w:t>
      </w:r>
      <w:r w:rsidRPr="000003C5">
        <w:rPr>
          <w:rFonts w:ascii="Arial" w:hAnsi="Arial" w:cs="Arial"/>
          <w:position w:val="-6"/>
        </w:rPr>
        <w:t>2</w:t>
      </w:r>
      <w:r w:rsidRPr="000003C5">
        <w:rPr>
          <w:rFonts w:ascii="Arial" w:hAnsi="Arial" w:cs="Arial"/>
        </w:rPr>
        <w:t>. The system equations are:</w:t>
      </w:r>
    </w:p>
    <w:p w:rsidR="009924CC" w:rsidRPr="000003C5" w:rsidRDefault="009924CC">
      <w:pPr>
        <w:spacing w:line="360" w:lineRule="atLeast"/>
        <w:ind w:left="360" w:hanging="360"/>
        <w:jc w:val="both"/>
        <w:rPr>
          <w:rFonts w:ascii="Arial" w:hAnsi="Arial" w:cs="Arial"/>
        </w:rPr>
      </w:pPr>
      <w:r w:rsidRPr="000003C5">
        <w:rPr>
          <w:rFonts w:ascii="Arial" w:hAnsi="Arial" w:cs="Arial"/>
        </w:rPr>
        <w:t>g</w:t>
      </w:r>
      <w:r w:rsidRPr="000003C5">
        <w:rPr>
          <w:rFonts w:ascii="Arial" w:hAnsi="Arial" w:cs="Arial"/>
          <w:vertAlign w:val="subscript"/>
        </w:rPr>
        <w:t>11</w:t>
      </w:r>
      <w:r w:rsidRPr="000003C5">
        <w:rPr>
          <w:rFonts w:ascii="Arial" w:hAnsi="Arial" w:cs="Arial"/>
        </w:rPr>
        <w:t>V</w:t>
      </w:r>
      <w:r w:rsidRPr="000003C5">
        <w:rPr>
          <w:rFonts w:ascii="Arial" w:hAnsi="Arial" w:cs="Arial"/>
          <w:vertAlign w:val="subscript"/>
        </w:rPr>
        <w:t>1</w:t>
      </w:r>
      <w:r w:rsidRPr="000003C5">
        <w:rPr>
          <w:rFonts w:ascii="Arial" w:hAnsi="Arial" w:cs="Arial"/>
        </w:rPr>
        <w:t xml:space="preserve"> + g</w:t>
      </w:r>
      <w:r w:rsidRPr="000003C5">
        <w:rPr>
          <w:rFonts w:ascii="Arial" w:hAnsi="Arial" w:cs="Arial"/>
          <w:vertAlign w:val="subscript"/>
        </w:rPr>
        <w:t>12</w:t>
      </w:r>
      <w:r w:rsidRPr="000003C5">
        <w:rPr>
          <w:rFonts w:ascii="Arial" w:hAnsi="Arial" w:cs="Arial"/>
        </w:rPr>
        <w:t xml:space="preserve"> I</w:t>
      </w:r>
      <w:r w:rsidRPr="000003C5">
        <w:rPr>
          <w:rFonts w:ascii="Arial" w:hAnsi="Arial" w:cs="Arial"/>
          <w:vertAlign w:val="subscript"/>
        </w:rPr>
        <w:t>2</w:t>
      </w:r>
      <w:r w:rsidRPr="000003C5">
        <w:rPr>
          <w:rFonts w:ascii="Arial" w:hAnsi="Arial" w:cs="Arial"/>
        </w:rPr>
        <w:t xml:space="preserve"> = I</w:t>
      </w:r>
      <w:r w:rsidRPr="000003C5">
        <w:rPr>
          <w:rFonts w:ascii="Arial" w:hAnsi="Arial" w:cs="Arial"/>
          <w:vertAlign w:val="subscript"/>
        </w:rPr>
        <w:t>1</w:t>
      </w:r>
      <w:r w:rsidRPr="000003C5">
        <w:rPr>
          <w:rFonts w:ascii="Arial" w:hAnsi="Arial" w:cs="Arial"/>
        </w:rPr>
        <w:t xml:space="preserve"> ; g</w:t>
      </w:r>
      <w:r w:rsidRPr="000003C5">
        <w:rPr>
          <w:rFonts w:ascii="Arial" w:hAnsi="Arial" w:cs="Arial"/>
          <w:vertAlign w:val="subscript"/>
        </w:rPr>
        <w:t>21</w:t>
      </w:r>
      <w:r w:rsidRPr="000003C5">
        <w:rPr>
          <w:rFonts w:ascii="Arial" w:hAnsi="Arial" w:cs="Arial"/>
        </w:rPr>
        <w:t>V</w:t>
      </w:r>
      <w:r w:rsidRPr="000003C5">
        <w:rPr>
          <w:rFonts w:ascii="Arial" w:hAnsi="Arial" w:cs="Arial"/>
          <w:vertAlign w:val="subscript"/>
        </w:rPr>
        <w:t>1</w:t>
      </w:r>
      <w:r w:rsidRPr="000003C5">
        <w:rPr>
          <w:rFonts w:ascii="Arial" w:hAnsi="Arial" w:cs="Arial"/>
        </w:rPr>
        <w:t xml:space="preserve"> +g</w:t>
      </w:r>
      <w:r w:rsidRPr="000003C5">
        <w:rPr>
          <w:rFonts w:ascii="Arial" w:hAnsi="Arial" w:cs="Arial"/>
          <w:vertAlign w:val="subscript"/>
        </w:rPr>
        <w:t>22</w:t>
      </w:r>
      <w:r w:rsidRPr="000003C5">
        <w:rPr>
          <w:rFonts w:ascii="Arial" w:hAnsi="Arial" w:cs="Arial"/>
        </w:rPr>
        <w:t>I</w:t>
      </w:r>
      <w:r w:rsidRPr="000003C5">
        <w:rPr>
          <w:rFonts w:ascii="Arial" w:hAnsi="Arial" w:cs="Arial"/>
          <w:vertAlign w:val="subscript"/>
        </w:rPr>
        <w:t>2</w:t>
      </w:r>
      <w:r w:rsidRPr="000003C5">
        <w:rPr>
          <w:rFonts w:ascii="Arial" w:hAnsi="Arial" w:cs="Arial"/>
        </w:rPr>
        <w:t xml:space="preserve"> = V</w:t>
      </w:r>
      <w:r w:rsidRPr="000003C5">
        <w:rPr>
          <w:rFonts w:ascii="Arial" w:hAnsi="Arial" w:cs="Arial"/>
          <w:vertAlign w:val="subscript"/>
        </w:rPr>
        <w:t>2</w:t>
      </w:r>
      <w:r w:rsidRPr="000003C5">
        <w:rPr>
          <w:rFonts w:ascii="Arial" w:hAnsi="Arial" w:cs="Arial"/>
        </w:rPr>
        <w:t>. Thus g</w:t>
      </w:r>
      <w:r w:rsidRPr="000003C5">
        <w:rPr>
          <w:rFonts w:ascii="Arial" w:hAnsi="Arial" w:cs="Arial"/>
          <w:vertAlign w:val="subscript"/>
        </w:rPr>
        <w:t>11</w:t>
      </w:r>
      <w:r w:rsidRPr="000003C5">
        <w:rPr>
          <w:rFonts w:ascii="Arial" w:hAnsi="Arial" w:cs="Arial"/>
        </w:rPr>
        <w:t xml:space="preserve"> =(I</w:t>
      </w:r>
      <w:r w:rsidRPr="000003C5">
        <w:rPr>
          <w:rFonts w:ascii="Arial" w:hAnsi="Arial" w:cs="Arial"/>
          <w:vertAlign w:val="subscript"/>
        </w:rPr>
        <w:t>1</w:t>
      </w:r>
      <w:r w:rsidRPr="000003C5">
        <w:rPr>
          <w:rFonts w:ascii="Arial" w:hAnsi="Arial" w:cs="Arial"/>
        </w:rPr>
        <w:t xml:space="preserve"> /V</w:t>
      </w:r>
      <w:r w:rsidRPr="000003C5">
        <w:rPr>
          <w:rFonts w:ascii="Arial" w:hAnsi="Arial" w:cs="Arial"/>
          <w:vertAlign w:val="subscript"/>
        </w:rPr>
        <w:t>1</w:t>
      </w:r>
      <w:r w:rsidRPr="000003C5">
        <w:rPr>
          <w:rFonts w:ascii="Arial" w:hAnsi="Arial" w:cs="Arial"/>
        </w:rPr>
        <w:t>) with I</w:t>
      </w:r>
      <w:r w:rsidRPr="000003C5">
        <w:rPr>
          <w:rFonts w:ascii="Arial" w:hAnsi="Arial" w:cs="Arial"/>
          <w:vertAlign w:val="subscript"/>
        </w:rPr>
        <w:t>2</w:t>
      </w:r>
      <w:r w:rsidRPr="000003C5">
        <w:rPr>
          <w:rFonts w:ascii="Arial" w:hAnsi="Arial" w:cs="Arial"/>
        </w:rPr>
        <w:t xml:space="preserve"> =0, g</w:t>
      </w:r>
      <w:r w:rsidRPr="000003C5">
        <w:rPr>
          <w:rFonts w:ascii="Arial" w:hAnsi="Arial" w:cs="Arial"/>
          <w:vertAlign w:val="subscript"/>
        </w:rPr>
        <w:t>12</w:t>
      </w:r>
      <w:r w:rsidRPr="000003C5">
        <w:rPr>
          <w:rFonts w:ascii="Arial" w:hAnsi="Arial" w:cs="Arial"/>
        </w:rPr>
        <w:t xml:space="preserve"> =(I</w:t>
      </w:r>
      <w:r w:rsidRPr="000003C5">
        <w:rPr>
          <w:rFonts w:ascii="Arial" w:hAnsi="Arial" w:cs="Arial"/>
          <w:vertAlign w:val="subscript"/>
        </w:rPr>
        <w:t>1</w:t>
      </w:r>
      <w:r w:rsidRPr="000003C5">
        <w:rPr>
          <w:rFonts w:ascii="Arial" w:hAnsi="Arial" w:cs="Arial"/>
        </w:rPr>
        <w:t>/I</w:t>
      </w:r>
      <w:r w:rsidRPr="000003C5">
        <w:rPr>
          <w:rFonts w:ascii="Arial" w:hAnsi="Arial" w:cs="Arial"/>
          <w:vertAlign w:val="subscript"/>
        </w:rPr>
        <w:t>2</w:t>
      </w:r>
      <w:r w:rsidRPr="000003C5">
        <w:rPr>
          <w:rFonts w:ascii="Arial" w:hAnsi="Arial" w:cs="Arial"/>
        </w:rPr>
        <w:t>) with V</w:t>
      </w:r>
      <w:r w:rsidRPr="000003C5">
        <w:rPr>
          <w:rFonts w:ascii="Arial" w:hAnsi="Arial" w:cs="Arial"/>
          <w:vertAlign w:val="subscript"/>
        </w:rPr>
        <w:t>1</w:t>
      </w:r>
      <w:r w:rsidRPr="000003C5">
        <w:rPr>
          <w:rFonts w:ascii="Arial" w:hAnsi="Arial" w:cs="Arial"/>
        </w:rPr>
        <w:t xml:space="preserve"> =0, and so on.  The network model is:</w:t>
      </w:r>
    </w:p>
    <w:p w:rsidR="009924CC" w:rsidRDefault="009924CC">
      <w:pPr>
        <w:spacing w:line="360" w:lineRule="atLeast"/>
        <w:ind w:left="360" w:hanging="360"/>
        <w:jc w:val="both"/>
        <w:rPr>
          <w:b/>
        </w:rPr>
      </w:pPr>
    </w:p>
    <w:p w:rsidR="004C1A9C" w:rsidRDefault="00C52FDE" w:rsidP="004C1A9C">
      <w:pPr>
        <w:spacing w:line="360" w:lineRule="atLeast"/>
        <w:ind w:left="360" w:hanging="360"/>
        <w:jc w:val="center"/>
        <w:rPr>
          <w:rFonts w:ascii="Arial" w:hAnsi="Arial" w:cs="Arial"/>
          <w:b/>
          <w:sz w:val="22"/>
          <w:szCs w:val="22"/>
        </w:rPr>
      </w:pPr>
      <w:r>
        <w:rPr>
          <w:rFonts w:ascii="Arial" w:hAnsi="Arial" w:cs="Arial"/>
          <w:b/>
          <w:noProof/>
          <w:sz w:val="22"/>
          <w:szCs w:val="22"/>
        </w:rPr>
        <w:lastRenderedPageBreak/>
        <w:pict>
          <v:shape id="_x0000_s1028" type="#_x0000_t75" style="position:absolute;left:0;text-align:left;margin-left:40.05pt;margin-top:9.2pt;width:276pt;height:105pt;z-index:3">
            <v:imagedata r:id="rId49" o:title=""/>
            <w10:wrap type="topAndBottom"/>
          </v:shape>
          <o:OLEObject Type="Embed" ProgID="CorelFLOW.Document" ShapeID="_x0000_s1028" DrawAspect="Content" ObjectID="_1386655512" r:id="rId50"/>
        </w:pict>
      </w:r>
    </w:p>
    <w:p w:rsidR="004C1A9C" w:rsidRDefault="004C1A9C"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B266EE" w:rsidRDefault="00B266EE" w:rsidP="004C1A9C">
      <w:pPr>
        <w:spacing w:line="360" w:lineRule="atLeast"/>
        <w:ind w:left="360" w:hanging="360"/>
        <w:jc w:val="center"/>
        <w:rPr>
          <w:rFonts w:ascii="Arial" w:hAnsi="Arial" w:cs="Arial"/>
          <w:b/>
          <w:sz w:val="22"/>
          <w:szCs w:val="22"/>
        </w:rPr>
      </w:pPr>
    </w:p>
    <w:p w:rsidR="009924CC" w:rsidRPr="004C1A9C" w:rsidRDefault="00690BB8" w:rsidP="004C1A9C">
      <w:pPr>
        <w:spacing w:line="360" w:lineRule="atLeast"/>
        <w:ind w:left="360" w:hanging="360"/>
        <w:jc w:val="center"/>
        <w:rPr>
          <w:rFonts w:ascii="Arial" w:hAnsi="Arial" w:cs="Arial"/>
          <w:b/>
          <w:sz w:val="22"/>
          <w:szCs w:val="22"/>
          <w:u w:val="single"/>
        </w:rPr>
      </w:pPr>
      <w:r>
        <w:rPr>
          <w:rFonts w:ascii="Arial" w:hAnsi="Arial" w:cs="Arial"/>
          <w:b/>
          <w:sz w:val="22"/>
          <w:szCs w:val="22"/>
        </w:rPr>
        <w:lastRenderedPageBreak/>
        <w:t xml:space="preserve">Appendix-IV: </w:t>
      </w:r>
      <w:r w:rsidR="009924CC" w:rsidRPr="005B7B97">
        <w:rPr>
          <w:rFonts w:ascii="Arial" w:hAnsi="Arial" w:cs="Arial"/>
          <w:b/>
          <w:sz w:val="22"/>
          <w:szCs w:val="22"/>
        </w:rPr>
        <w:t>Interconnection of Two-port Networks</w:t>
      </w:r>
    </w:p>
    <w:p w:rsidR="004C1A9C" w:rsidRDefault="004C1A9C">
      <w:pPr>
        <w:spacing w:line="360" w:lineRule="atLeast"/>
        <w:ind w:left="360" w:hanging="360"/>
        <w:jc w:val="both"/>
        <w:rPr>
          <w:rFonts w:ascii="Arial" w:hAnsi="Arial" w:cs="Arial"/>
        </w:rPr>
      </w:pPr>
    </w:p>
    <w:p w:rsidR="009924CC" w:rsidRPr="000003C5" w:rsidRDefault="009924CC">
      <w:pPr>
        <w:spacing w:line="360" w:lineRule="atLeast"/>
        <w:ind w:left="360" w:hanging="360"/>
        <w:jc w:val="both"/>
        <w:rPr>
          <w:rFonts w:ascii="Arial" w:hAnsi="Arial" w:cs="Arial"/>
        </w:rPr>
      </w:pPr>
      <w:r w:rsidRPr="000003C5">
        <w:rPr>
          <w:rFonts w:ascii="Arial" w:hAnsi="Arial" w:cs="Arial"/>
        </w:rPr>
        <w:t xml:space="preserve">Various kinds of interconnection are possible between two </w:t>
      </w:r>
      <w:r w:rsidRPr="000003C5">
        <w:rPr>
          <w:rFonts w:ascii="Arial" w:hAnsi="Arial" w:cs="Arial"/>
          <w:i/>
        </w:rPr>
        <w:t>two ports</w:t>
      </w:r>
      <w:r w:rsidRPr="000003C5">
        <w:rPr>
          <w:rFonts w:ascii="Arial" w:hAnsi="Arial" w:cs="Arial"/>
        </w:rPr>
        <w:t>. The principle in obtaining the overall 2-port parameters involve (i) writing down the parameters for the individual 2-ports, (ii) identify the effect of the interconnection on the terminal variables which are being interconnected (they become identical, add up ... etc), (iii) re-write the new set of terminal variables according to the interconnection.</w:t>
      </w:r>
    </w:p>
    <w:p w:rsidR="009924CC" w:rsidRPr="000003C5" w:rsidRDefault="009924CC">
      <w:pPr>
        <w:spacing w:line="360" w:lineRule="atLeast"/>
        <w:ind w:left="360" w:hanging="360"/>
        <w:jc w:val="both"/>
        <w:rPr>
          <w:rFonts w:ascii="Arial" w:hAnsi="Arial" w:cs="Arial"/>
          <w:b/>
        </w:rPr>
      </w:pPr>
    </w:p>
    <w:p w:rsidR="009924CC" w:rsidRPr="000003C5" w:rsidRDefault="00103091">
      <w:pPr>
        <w:spacing w:line="360" w:lineRule="atLeast"/>
        <w:ind w:left="360" w:hanging="360"/>
        <w:jc w:val="both"/>
        <w:rPr>
          <w:rFonts w:ascii="Arial" w:hAnsi="Arial" w:cs="Arial"/>
        </w:rPr>
      </w:pPr>
      <w:r>
        <w:rPr>
          <w:rFonts w:ascii="Arial" w:hAnsi="Arial" w:cs="Arial"/>
          <w:sz w:val="22"/>
          <w:szCs w:val="22"/>
        </w:rPr>
        <w:t>4</w:t>
      </w:r>
      <w:r w:rsidR="009924CC" w:rsidRPr="004C1A9C">
        <w:rPr>
          <w:rFonts w:ascii="Arial" w:hAnsi="Arial" w:cs="Arial"/>
          <w:sz w:val="22"/>
          <w:szCs w:val="22"/>
        </w:rPr>
        <w:t xml:space="preserve">.1 </w:t>
      </w:r>
      <w:r w:rsidR="009924CC" w:rsidRPr="004C1A9C">
        <w:rPr>
          <w:rFonts w:ascii="Arial" w:hAnsi="Arial" w:cs="Arial"/>
          <w:sz w:val="22"/>
          <w:szCs w:val="22"/>
          <w:u w:val="single"/>
        </w:rPr>
        <w:t>Parallel connection</w:t>
      </w:r>
    </w:p>
    <w:p w:rsidR="009924CC" w:rsidRPr="000003C5" w:rsidRDefault="009924CC">
      <w:pPr>
        <w:spacing w:line="360" w:lineRule="atLeast"/>
        <w:ind w:left="360" w:hanging="360"/>
        <w:jc w:val="both"/>
        <w:rPr>
          <w:rFonts w:ascii="Arial" w:hAnsi="Arial" w:cs="Arial"/>
        </w:rPr>
      </w:pPr>
      <w:r w:rsidRPr="000003C5">
        <w:rPr>
          <w:rFonts w:ascii="Arial" w:hAnsi="Arial" w:cs="Arial"/>
        </w:rPr>
        <w:t xml:space="preserve">In this connection, the terminal voltage pairs remain identical so that the currents at each port get added up because of the interconnection. Y parameter representation is the most preferred choice to begin with. </w:t>
      </w:r>
      <w:r w:rsidRPr="000003C5">
        <w:rPr>
          <w:rFonts w:ascii="Arial" w:hAnsi="Arial" w:cs="Arial"/>
          <w:i/>
        </w:rPr>
        <w:t>The overall Y-parameters is the sum of the constituent Y-parameters.</w:t>
      </w:r>
      <w:r w:rsidRPr="000003C5">
        <w:rPr>
          <w:rFonts w:ascii="Arial" w:hAnsi="Arial" w:cs="Arial"/>
        </w:rPr>
        <w:t xml:space="preserve"> Thus, [Y] = [Y]</w:t>
      </w:r>
      <w:r w:rsidRPr="000003C5">
        <w:rPr>
          <w:rFonts w:ascii="Arial" w:hAnsi="Arial" w:cs="Arial"/>
          <w:vertAlign w:val="subscript"/>
        </w:rPr>
        <w:t>a</w:t>
      </w:r>
      <w:r w:rsidRPr="000003C5">
        <w:rPr>
          <w:rFonts w:ascii="Arial" w:hAnsi="Arial" w:cs="Arial"/>
        </w:rPr>
        <w:t xml:space="preserve"> + [Y]</w:t>
      </w:r>
      <w:r w:rsidRPr="000003C5">
        <w:rPr>
          <w:rFonts w:ascii="Arial" w:hAnsi="Arial" w:cs="Arial"/>
          <w:vertAlign w:val="subscript"/>
        </w:rPr>
        <w:t>b</w:t>
      </w:r>
      <w:r w:rsidRPr="000003C5">
        <w:rPr>
          <w:rFonts w:ascii="Arial" w:hAnsi="Arial" w:cs="Arial"/>
        </w:rPr>
        <w:t xml:space="preserve"> , where networks N</w:t>
      </w:r>
      <w:r w:rsidRPr="000003C5">
        <w:rPr>
          <w:rFonts w:ascii="Arial" w:hAnsi="Arial" w:cs="Arial"/>
          <w:vertAlign w:val="subscript"/>
        </w:rPr>
        <w:t>a</w:t>
      </w:r>
      <w:r w:rsidRPr="000003C5">
        <w:rPr>
          <w:rFonts w:ascii="Arial" w:hAnsi="Arial" w:cs="Arial"/>
        </w:rPr>
        <w:t xml:space="preserve"> and N</w:t>
      </w:r>
      <w:r w:rsidRPr="000003C5">
        <w:rPr>
          <w:rFonts w:ascii="Arial" w:hAnsi="Arial" w:cs="Arial"/>
          <w:vertAlign w:val="subscript"/>
        </w:rPr>
        <w:t>b</w:t>
      </w:r>
      <w:r w:rsidRPr="000003C5">
        <w:rPr>
          <w:rFonts w:ascii="Arial" w:hAnsi="Arial" w:cs="Arial"/>
        </w:rPr>
        <w:t xml:space="preserve"> are connected in parallel at the input and at the output.</w:t>
      </w:r>
    </w:p>
    <w:p w:rsidR="009924CC" w:rsidRPr="004C1A9C" w:rsidRDefault="00103091">
      <w:pPr>
        <w:spacing w:line="360" w:lineRule="atLeast"/>
        <w:ind w:left="360" w:hanging="360"/>
        <w:jc w:val="both"/>
        <w:rPr>
          <w:rFonts w:ascii="Arial" w:hAnsi="Arial" w:cs="Arial"/>
          <w:sz w:val="22"/>
          <w:szCs w:val="22"/>
        </w:rPr>
      </w:pPr>
      <w:r>
        <w:rPr>
          <w:rFonts w:ascii="Arial" w:hAnsi="Arial" w:cs="Arial"/>
          <w:sz w:val="22"/>
          <w:szCs w:val="22"/>
        </w:rPr>
        <w:t>4</w:t>
      </w:r>
      <w:r w:rsidR="009924CC" w:rsidRPr="004C1A9C">
        <w:rPr>
          <w:rFonts w:ascii="Arial" w:hAnsi="Arial" w:cs="Arial"/>
          <w:sz w:val="22"/>
          <w:szCs w:val="22"/>
        </w:rPr>
        <w:t xml:space="preserve">.2 </w:t>
      </w:r>
      <w:r w:rsidR="009924CC" w:rsidRPr="004C1A9C">
        <w:rPr>
          <w:rFonts w:ascii="Arial" w:hAnsi="Arial" w:cs="Arial"/>
          <w:sz w:val="22"/>
          <w:szCs w:val="22"/>
          <w:u w:val="single"/>
        </w:rPr>
        <w:t>Series connection</w:t>
      </w:r>
    </w:p>
    <w:p w:rsidR="009924CC" w:rsidRPr="000003C5" w:rsidRDefault="009924CC">
      <w:pPr>
        <w:spacing w:line="360" w:lineRule="atLeast"/>
        <w:ind w:left="360" w:hanging="360"/>
        <w:jc w:val="both"/>
        <w:rPr>
          <w:rFonts w:ascii="Arial" w:hAnsi="Arial" w:cs="Arial"/>
        </w:rPr>
      </w:pPr>
      <w:r w:rsidRPr="000003C5">
        <w:rPr>
          <w:rFonts w:ascii="Arial" w:hAnsi="Arial" w:cs="Arial"/>
        </w:rPr>
        <w:t xml:space="preserve">Terminal currents remain same (series) so that the terminal voltage variables add up. Z parameter representation is the preferred choice. </w:t>
      </w:r>
      <w:r w:rsidRPr="000003C5">
        <w:rPr>
          <w:rFonts w:ascii="Arial" w:hAnsi="Arial" w:cs="Arial"/>
          <w:i/>
        </w:rPr>
        <w:t>The overall Z-parameter is the sum of the constituent Z-parameters.</w:t>
      </w:r>
      <w:r w:rsidRPr="000003C5">
        <w:rPr>
          <w:rFonts w:ascii="Arial" w:hAnsi="Arial" w:cs="Arial"/>
        </w:rPr>
        <w:t>Thus, [Z] = [Z]</w:t>
      </w:r>
      <w:r w:rsidRPr="000003C5">
        <w:rPr>
          <w:rFonts w:ascii="Arial" w:hAnsi="Arial" w:cs="Arial"/>
          <w:vertAlign w:val="subscript"/>
        </w:rPr>
        <w:t>a</w:t>
      </w:r>
      <w:r w:rsidRPr="000003C5">
        <w:rPr>
          <w:rFonts w:ascii="Arial" w:hAnsi="Arial" w:cs="Arial"/>
        </w:rPr>
        <w:t xml:space="preserve"> + [Z]</w:t>
      </w:r>
      <w:r w:rsidRPr="000003C5">
        <w:rPr>
          <w:rFonts w:ascii="Arial" w:hAnsi="Arial" w:cs="Arial"/>
          <w:vertAlign w:val="subscript"/>
        </w:rPr>
        <w:t>b</w:t>
      </w:r>
      <w:r w:rsidRPr="000003C5">
        <w:rPr>
          <w:rFonts w:ascii="Arial" w:hAnsi="Arial" w:cs="Arial"/>
        </w:rPr>
        <w:t xml:space="preserve"> where N</w:t>
      </w:r>
      <w:r w:rsidRPr="000003C5">
        <w:rPr>
          <w:rFonts w:ascii="Arial" w:hAnsi="Arial" w:cs="Arial"/>
          <w:vertAlign w:val="subscript"/>
        </w:rPr>
        <w:t>a</w:t>
      </w:r>
      <w:r w:rsidRPr="000003C5">
        <w:rPr>
          <w:rFonts w:ascii="Arial" w:hAnsi="Arial" w:cs="Arial"/>
        </w:rPr>
        <w:t xml:space="preserve"> and N</w:t>
      </w:r>
      <w:r w:rsidRPr="000003C5">
        <w:rPr>
          <w:rFonts w:ascii="Arial" w:hAnsi="Arial" w:cs="Arial"/>
          <w:vertAlign w:val="subscript"/>
        </w:rPr>
        <w:t>b</w:t>
      </w:r>
      <w:r w:rsidRPr="000003C5">
        <w:rPr>
          <w:rFonts w:ascii="Arial" w:hAnsi="Arial" w:cs="Arial"/>
        </w:rPr>
        <w:t xml:space="preserve"> are the networks connected in series both at the input and at the output.</w:t>
      </w:r>
    </w:p>
    <w:p w:rsidR="009924CC" w:rsidRPr="000003C5" w:rsidRDefault="00103091">
      <w:pPr>
        <w:spacing w:line="360" w:lineRule="atLeast"/>
        <w:ind w:left="360" w:hanging="360"/>
        <w:jc w:val="both"/>
        <w:rPr>
          <w:rFonts w:ascii="Arial" w:hAnsi="Arial" w:cs="Arial"/>
          <w:u w:val="single"/>
        </w:rPr>
      </w:pPr>
      <w:r>
        <w:rPr>
          <w:rFonts w:ascii="Arial" w:hAnsi="Arial" w:cs="Arial"/>
          <w:sz w:val="22"/>
          <w:szCs w:val="22"/>
        </w:rPr>
        <w:t>4</w:t>
      </w:r>
      <w:r w:rsidR="004C1A9C" w:rsidRPr="004C1A9C">
        <w:rPr>
          <w:rFonts w:ascii="Arial" w:hAnsi="Arial" w:cs="Arial"/>
          <w:sz w:val="22"/>
          <w:szCs w:val="22"/>
        </w:rPr>
        <w:t xml:space="preserve">.3 </w:t>
      </w:r>
      <w:r w:rsidR="009924CC" w:rsidRPr="004C1A9C">
        <w:rPr>
          <w:rFonts w:ascii="Arial" w:hAnsi="Arial" w:cs="Arial"/>
          <w:sz w:val="22"/>
          <w:szCs w:val="22"/>
          <w:u w:val="single"/>
        </w:rPr>
        <w:t>Series (input)- Parallel (output) connection</w:t>
      </w:r>
    </w:p>
    <w:p w:rsidR="009924CC" w:rsidRPr="000003C5" w:rsidRDefault="009924CC" w:rsidP="00286696">
      <w:pPr>
        <w:spacing w:line="360" w:lineRule="auto"/>
        <w:jc w:val="both"/>
        <w:rPr>
          <w:rFonts w:ascii="Arial" w:hAnsi="Arial" w:cs="Arial"/>
        </w:rPr>
      </w:pPr>
      <w:r w:rsidRPr="000003C5">
        <w:rPr>
          <w:rFonts w:ascii="Arial" w:hAnsi="Arial" w:cs="Arial"/>
        </w:rPr>
        <w:t>As the name suggest, the input ports (i.e., port #1) are connected in series while the output ports (#2) are connected in parallel. Thus at port#1 we will have I</w:t>
      </w:r>
      <w:r w:rsidRPr="000003C5">
        <w:rPr>
          <w:rFonts w:ascii="Arial" w:hAnsi="Arial" w:cs="Arial"/>
          <w:position w:val="-6"/>
        </w:rPr>
        <w:t>1</w:t>
      </w:r>
      <w:r w:rsidRPr="000003C5">
        <w:rPr>
          <w:rFonts w:ascii="Arial" w:hAnsi="Arial" w:cs="Arial"/>
        </w:rPr>
        <w:t>=I</w:t>
      </w:r>
      <w:r w:rsidRPr="000003C5">
        <w:rPr>
          <w:rFonts w:ascii="Arial" w:hAnsi="Arial" w:cs="Arial"/>
          <w:position w:val="-6"/>
        </w:rPr>
        <w:t>1a</w:t>
      </w:r>
      <w:r w:rsidRPr="000003C5">
        <w:rPr>
          <w:rFonts w:ascii="Arial" w:hAnsi="Arial" w:cs="Arial"/>
        </w:rPr>
        <w:t>=I</w:t>
      </w:r>
      <w:r w:rsidRPr="000003C5">
        <w:rPr>
          <w:rFonts w:ascii="Arial" w:hAnsi="Arial" w:cs="Arial"/>
          <w:position w:val="-6"/>
        </w:rPr>
        <w:t>1b</w:t>
      </w:r>
      <w:r w:rsidRPr="000003C5">
        <w:rPr>
          <w:rFonts w:ascii="Arial" w:hAnsi="Arial" w:cs="Arial"/>
        </w:rPr>
        <w:t>, but V</w:t>
      </w:r>
      <w:r w:rsidRPr="000003C5">
        <w:rPr>
          <w:rFonts w:ascii="Arial" w:hAnsi="Arial" w:cs="Arial"/>
          <w:position w:val="-6"/>
        </w:rPr>
        <w:t>1</w:t>
      </w:r>
      <w:r w:rsidRPr="000003C5">
        <w:rPr>
          <w:rFonts w:ascii="Arial" w:hAnsi="Arial" w:cs="Arial"/>
        </w:rPr>
        <w:t>=V</w:t>
      </w:r>
      <w:r w:rsidRPr="000003C5">
        <w:rPr>
          <w:rFonts w:ascii="Arial" w:hAnsi="Arial" w:cs="Arial"/>
          <w:position w:val="-6"/>
        </w:rPr>
        <w:t>1a</w:t>
      </w:r>
      <w:r w:rsidRPr="000003C5">
        <w:rPr>
          <w:rFonts w:ascii="Arial" w:hAnsi="Arial" w:cs="Arial"/>
        </w:rPr>
        <w:t>+V</w:t>
      </w:r>
      <w:r w:rsidRPr="000003C5">
        <w:rPr>
          <w:rFonts w:ascii="Arial" w:hAnsi="Arial" w:cs="Arial"/>
          <w:position w:val="-6"/>
        </w:rPr>
        <w:t>2a</w:t>
      </w:r>
      <w:r w:rsidRPr="000003C5">
        <w:rPr>
          <w:rFonts w:ascii="Arial" w:hAnsi="Arial" w:cs="Arial"/>
        </w:rPr>
        <w:t>, while at port#2 we get I</w:t>
      </w:r>
      <w:r w:rsidRPr="000003C5">
        <w:rPr>
          <w:rFonts w:ascii="Arial" w:hAnsi="Arial" w:cs="Arial"/>
          <w:position w:val="-6"/>
        </w:rPr>
        <w:t>2</w:t>
      </w:r>
      <w:r w:rsidRPr="000003C5">
        <w:rPr>
          <w:rFonts w:ascii="Arial" w:hAnsi="Arial" w:cs="Arial"/>
        </w:rPr>
        <w:t>=I</w:t>
      </w:r>
      <w:r w:rsidRPr="000003C5">
        <w:rPr>
          <w:rFonts w:ascii="Arial" w:hAnsi="Arial" w:cs="Arial"/>
          <w:position w:val="-6"/>
        </w:rPr>
        <w:t>2a</w:t>
      </w:r>
      <w:r w:rsidRPr="000003C5">
        <w:rPr>
          <w:rFonts w:ascii="Arial" w:hAnsi="Arial" w:cs="Arial"/>
        </w:rPr>
        <w:t>+I</w:t>
      </w:r>
      <w:r w:rsidRPr="000003C5">
        <w:rPr>
          <w:rFonts w:ascii="Arial" w:hAnsi="Arial" w:cs="Arial"/>
          <w:position w:val="-6"/>
        </w:rPr>
        <w:t>2b</w:t>
      </w:r>
      <w:r w:rsidRPr="000003C5">
        <w:rPr>
          <w:rFonts w:ascii="Arial" w:hAnsi="Arial" w:cs="Arial"/>
        </w:rPr>
        <w:t>, and V</w:t>
      </w:r>
      <w:r w:rsidRPr="000003C5">
        <w:rPr>
          <w:rFonts w:ascii="Arial" w:hAnsi="Arial" w:cs="Arial"/>
          <w:position w:val="-6"/>
        </w:rPr>
        <w:t>2</w:t>
      </w:r>
      <w:r w:rsidRPr="000003C5">
        <w:rPr>
          <w:rFonts w:ascii="Arial" w:hAnsi="Arial" w:cs="Arial"/>
        </w:rPr>
        <w:t>=V</w:t>
      </w:r>
      <w:r w:rsidRPr="000003C5">
        <w:rPr>
          <w:rFonts w:ascii="Arial" w:hAnsi="Arial" w:cs="Arial"/>
          <w:position w:val="-6"/>
        </w:rPr>
        <w:t>2a</w:t>
      </w:r>
      <w:r w:rsidRPr="000003C5">
        <w:rPr>
          <w:rFonts w:ascii="Arial" w:hAnsi="Arial" w:cs="Arial"/>
        </w:rPr>
        <w:t>=V</w:t>
      </w:r>
      <w:r w:rsidRPr="000003C5">
        <w:rPr>
          <w:rFonts w:ascii="Arial" w:hAnsi="Arial" w:cs="Arial"/>
          <w:position w:val="-6"/>
        </w:rPr>
        <w:t>2b</w:t>
      </w:r>
      <w:r w:rsidRPr="000003C5">
        <w:rPr>
          <w:rFonts w:ascii="Arial" w:hAnsi="Arial" w:cs="Arial"/>
        </w:rPr>
        <w:t>. Since V</w:t>
      </w:r>
      <w:r w:rsidRPr="000003C5">
        <w:rPr>
          <w:rFonts w:ascii="Arial" w:hAnsi="Arial" w:cs="Arial"/>
          <w:position w:val="-6"/>
        </w:rPr>
        <w:t>1</w:t>
      </w:r>
      <w:r w:rsidRPr="000003C5">
        <w:rPr>
          <w:rFonts w:ascii="Arial" w:hAnsi="Arial" w:cs="Arial"/>
        </w:rPr>
        <w:t xml:space="preserve"> and I</w:t>
      </w:r>
      <w:r w:rsidRPr="000003C5">
        <w:rPr>
          <w:rFonts w:ascii="Arial" w:hAnsi="Arial" w:cs="Arial"/>
          <w:position w:val="-6"/>
        </w:rPr>
        <w:t>2</w:t>
      </w:r>
      <w:r w:rsidRPr="000003C5">
        <w:rPr>
          <w:rFonts w:ascii="Arial" w:hAnsi="Arial" w:cs="Arial"/>
        </w:rPr>
        <w:t xml:space="preserve"> needs recalculation, it will be most profitable to start with the h-parameters. The overall H parameter matrix becomes equal to the sum of the component h-parameter matrices. Thus, </w:t>
      </w:r>
    </w:p>
    <w:p w:rsidR="009924CC" w:rsidRDefault="009924CC">
      <w:pPr>
        <w:spacing w:line="360" w:lineRule="atLeast"/>
        <w:ind w:left="360" w:hanging="360"/>
        <w:jc w:val="center"/>
        <w:rPr>
          <w:rFonts w:ascii="Arial" w:hAnsi="Arial" w:cs="Arial"/>
        </w:rPr>
      </w:pPr>
      <w:r w:rsidRPr="000003C5">
        <w:rPr>
          <w:rFonts w:ascii="Arial" w:hAnsi="Arial" w:cs="Arial"/>
        </w:rPr>
        <w:t>[H] = [H]</w:t>
      </w:r>
      <w:r w:rsidRPr="000003C5">
        <w:rPr>
          <w:rFonts w:ascii="Arial" w:hAnsi="Arial" w:cs="Arial"/>
          <w:vertAlign w:val="subscript"/>
        </w:rPr>
        <w:t>a</w:t>
      </w:r>
      <w:r w:rsidRPr="000003C5">
        <w:rPr>
          <w:rFonts w:ascii="Arial" w:hAnsi="Arial" w:cs="Arial"/>
        </w:rPr>
        <w:t xml:space="preserve"> + [H]</w:t>
      </w:r>
      <w:r w:rsidRPr="000003C5">
        <w:rPr>
          <w:rFonts w:ascii="Arial" w:hAnsi="Arial" w:cs="Arial"/>
          <w:vertAlign w:val="subscript"/>
        </w:rPr>
        <w:t>b</w:t>
      </w:r>
    </w:p>
    <w:p w:rsidR="004C1A9C" w:rsidRPr="004C1A9C" w:rsidRDefault="004C1A9C">
      <w:pPr>
        <w:spacing w:line="360" w:lineRule="atLeast"/>
        <w:ind w:left="360" w:hanging="360"/>
        <w:jc w:val="center"/>
        <w:rPr>
          <w:rFonts w:ascii="Arial" w:hAnsi="Arial" w:cs="Arial"/>
        </w:rPr>
      </w:pPr>
    </w:p>
    <w:p w:rsidR="009924CC" w:rsidRPr="004C1A9C" w:rsidRDefault="00103091">
      <w:pPr>
        <w:spacing w:line="360" w:lineRule="atLeast"/>
        <w:ind w:left="360" w:hanging="360"/>
        <w:jc w:val="both"/>
        <w:rPr>
          <w:rFonts w:ascii="Arial" w:hAnsi="Arial" w:cs="Arial"/>
          <w:sz w:val="22"/>
          <w:szCs w:val="22"/>
          <w:u w:val="single"/>
        </w:rPr>
      </w:pPr>
      <w:r>
        <w:rPr>
          <w:rFonts w:ascii="Arial" w:hAnsi="Arial" w:cs="Arial"/>
          <w:sz w:val="22"/>
          <w:szCs w:val="22"/>
        </w:rPr>
        <w:t>4</w:t>
      </w:r>
      <w:r w:rsidR="009924CC" w:rsidRPr="004C1A9C">
        <w:rPr>
          <w:rFonts w:ascii="Arial" w:hAnsi="Arial" w:cs="Arial"/>
          <w:sz w:val="22"/>
          <w:szCs w:val="22"/>
        </w:rPr>
        <w:t xml:space="preserve">.4 </w:t>
      </w:r>
      <w:r w:rsidR="009924CC" w:rsidRPr="004C1A9C">
        <w:rPr>
          <w:rFonts w:ascii="Arial" w:hAnsi="Arial" w:cs="Arial"/>
          <w:sz w:val="22"/>
          <w:szCs w:val="22"/>
          <w:u w:val="single"/>
        </w:rPr>
        <w:t>Parallel (input)- Series (output) connection</w:t>
      </w:r>
    </w:p>
    <w:p w:rsidR="009924CC" w:rsidRPr="000003C5" w:rsidRDefault="009924CC" w:rsidP="00286696">
      <w:pPr>
        <w:spacing w:line="360" w:lineRule="auto"/>
        <w:jc w:val="both"/>
        <w:rPr>
          <w:rFonts w:ascii="Arial" w:hAnsi="Arial" w:cs="Arial"/>
        </w:rPr>
      </w:pPr>
      <w:r w:rsidRPr="000003C5">
        <w:rPr>
          <w:rFonts w:ascii="Arial" w:hAnsi="Arial" w:cs="Arial"/>
        </w:rPr>
        <w:t>As the name suggest, the input ports (i.e., port #1) are connected in parallel while the output ports (#2) are connected in series. Thus at port#1 we will have V</w:t>
      </w:r>
      <w:r w:rsidRPr="000003C5">
        <w:rPr>
          <w:rFonts w:ascii="Arial" w:hAnsi="Arial" w:cs="Arial"/>
          <w:position w:val="-6"/>
        </w:rPr>
        <w:t>1</w:t>
      </w:r>
      <w:r w:rsidRPr="000003C5">
        <w:rPr>
          <w:rFonts w:ascii="Arial" w:hAnsi="Arial" w:cs="Arial"/>
        </w:rPr>
        <w:t>=V</w:t>
      </w:r>
      <w:r w:rsidRPr="000003C5">
        <w:rPr>
          <w:rFonts w:ascii="Arial" w:hAnsi="Arial" w:cs="Arial"/>
          <w:position w:val="-6"/>
        </w:rPr>
        <w:t>1a</w:t>
      </w:r>
      <w:r w:rsidRPr="000003C5">
        <w:rPr>
          <w:rFonts w:ascii="Arial" w:hAnsi="Arial" w:cs="Arial"/>
        </w:rPr>
        <w:t>=V</w:t>
      </w:r>
      <w:r w:rsidRPr="000003C5">
        <w:rPr>
          <w:rFonts w:ascii="Arial" w:hAnsi="Arial" w:cs="Arial"/>
          <w:position w:val="-6"/>
        </w:rPr>
        <w:t>1b</w:t>
      </w:r>
      <w:r w:rsidRPr="000003C5">
        <w:rPr>
          <w:rFonts w:ascii="Arial" w:hAnsi="Arial" w:cs="Arial"/>
        </w:rPr>
        <w:t>, but I</w:t>
      </w:r>
      <w:r w:rsidRPr="000003C5">
        <w:rPr>
          <w:rFonts w:ascii="Arial" w:hAnsi="Arial" w:cs="Arial"/>
          <w:position w:val="-6"/>
        </w:rPr>
        <w:t>1</w:t>
      </w:r>
      <w:r w:rsidRPr="000003C5">
        <w:rPr>
          <w:rFonts w:ascii="Arial" w:hAnsi="Arial" w:cs="Arial"/>
        </w:rPr>
        <w:t>=I</w:t>
      </w:r>
      <w:r w:rsidRPr="000003C5">
        <w:rPr>
          <w:rFonts w:ascii="Arial" w:hAnsi="Arial" w:cs="Arial"/>
          <w:position w:val="-6"/>
        </w:rPr>
        <w:t>1a</w:t>
      </w:r>
      <w:r w:rsidRPr="000003C5">
        <w:rPr>
          <w:rFonts w:ascii="Arial" w:hAnsi="Arial" w:cs="Arial"/>
        </w:rPr>
        <w:t>+I</w:t>
      </w:r>
      <w:r w:rsidRPr="000003C5">
        <w:rPr>
          <w:rFonts w:ascii="Arial" w:hAnsi="Arial" w:cs="Arial"/>
          <w:position w:val="-6"/>
        </w:rPr>
        <w:t>2a</w:t>
      </w:r>
      <w:r w:rsidRPr="000003C5">
        <w:rPr>
          <w:rFonts w:ascii="Arial" w:hAnsi="Arial" w:cs="Arial"/>
        </w:rPr>
        <w:t>, while at port#2 we get V</w:t>
      </w:r>
      <w:r w:rsidRPr="000003C5">
        <w:rPr>
          <w:rFonts w:ascii="Arial" w:hAnsi="Arial" w:cs="Arial"/>
          <w:position w:val="-6"/>
        </w:rPr>
        <w:t>2</w:t>
      </w:r>
      <w:r w:rsidRPr="000003C5">
        <w:rPr>
          <w:rFonts w:ascii="Arial" w:hAnsi="Arial" w:cs="Arial"/>
        </w:rPr>
        <w:t>=V</w:t>
      </w:r>
      <w:r w:rsidRPr="000003C5">
        <w:rPr>
          <w:rFonts w:ascii="Arial" w:hAnsi="Arial" w:cs="Arial"/>
          <w:position w:val="-6"/>
        </w:rPr>
        <w:t>2a</w:t>
      </w:r>
      <w:r w:rsidRPr="000003C5">
        <w:rPr>
          <w:rFonts w:ascii="Arial" w:hAnsi="Arial" w:cs="Arial"/>
        </w:rPr>
        <w:t>+V</w:t>
      </w:r>
      <w:r w:rsidRPr="000003C5">
        <w:rPr>
          <w:rFonts w:ascii="Arial" w:hAnsi="Arial" w:cs="Arial"/>
          <w:position w:val="-6"/>
        </w:rPr>
        <w:t>2b</w:t>
      </w:r>
      <w:r w:rsidRPr="000003C5">
        <w:rPr>
          <w:rFonts w:ascii="Arial" w:hAnsi="Arial" w:cs="Arial"/>
        </w:rPr>
        <w:t>, and I</w:t>
      </w:r>
      <w:r w:rsidRPr="000003C5">
        <w:rPr>
          <w:rFonts w:ascii="Arial" w:hAnsi="Arial" w:cs="Arial"/>
          <w:position w:val="-6"/>
        </w:rPr>
        <w:t>2</w:t>
      </w:r>
      <w:r w:rsidRPr="000003C5">
        <w:rPr>
          <w:rFonts w:ascii="Arial" w:hAnsi="Arial" w:cs="Arial"/>
        </w:rPr>
        <w:t>=I</w:t>
      </w:r>
      <w:r w:rsidRPr="000003C5">
        <w:rPr>
          <w:rFonts w:ascii="Arial" w:hAnsi="Arial" w:cs="Arial"/>
          <w:position w:val="-6"/>
        </w:rPr>
        <w:t>2a</w:t>
      </w:r>
      <w:r w:rsidRPr="000003C5">
        <w:rPr>
          <w:rFonts w:ascii="Arial" w:hAnsi="Arial" w:cs="Arial"/>
        </w:rPr>
        <w:t>=I</w:t>
      </w:r>
      <w:r w:rsidRPr="000003C5">
        <w:rPr>
          <w:rFonts w:ascii="Arial" w:hAnsi="Arial" w:cs="Arial"/>
          <w:position w:val="-6"/>
        </w:rPr>
        <w:t>2b</w:t>
      </w:r>
      <w:r w:rsidRPr="000003C5">
        <w:rPr>
          <w:rFonts w:ascii="Arial" w:hAnsi="Arial" w:cs="Arial"/>
        </w:rPr>
        <w:t>. Since I</w:t>
      </w:r>
      <w:r w:rsidRPr="000003C5">
        <w:rPr>
          <w:rFonts w:ascii="Arial" w:hAnsi="Arial" w:cs="Arial"/>
          <w:position w:val="-6"/>
        </w:rPr>
        <w:t>1</w:t>
      </w:r>
      <w:r w:rsidRPr="000003C5">
        <w:rPr>
          <w:rFonts w:ascii="Arial" w:hAnsi="Arial" w:cs="Arial"/>
        </w:rPr>
        <w:t xml:space="preserve"> and V</w:t>
      </w:r>
      <w:r w:rsidRPr="000003C5">
        <w:rPr>
          <w:rFonts w:ascii="Arial" w:hAnsi="Arial" w:cs="Arial"/>
          <w:position w:val="-6"/>
        </w:rPr>
        <w:t>2</w:t>
      </w:r>
      <w:r w:rsidRPr="000003C5">
        <w:rPr>
          <w:rFonts w:ascii="Arial" w:hAnsi="Arial" w:cs="Arial"/>
        </w:rPr>
        <w:t xml:space="preserve"> needs recalculation, it will be most profitable to start with the g-parameters. The overall G parameter matrix is given by:</w:t>
      </w:r>
    </w:p>
    <w:p w:rsidR="009924CC" w:rsidRPr="000003C5" w:rsidRDefault="009924CC">
      <w:pPr>
        <w:spacing w:line="360" w:lineRule="atLeast"/>
        <w:ind w:left="360" w:hanging="360"/>
        <w:jc w:val="center"/>
        <w:rPr>
          <w:rFonts w:ascii="Arial" w:hAnsi="Arial" w:cs="Arial"/>
          <w:vertAlign w:val="subscript"/>
        </w:rPr>
      </w:pPr>
      <w:r w:rsidRPr="000003C5">
        <w:rPr>
          <w:rFonts w:ascii="Arial" w:hAnsi="Arial" w:cs="Arial"/>
        </w:rPr>
        <w:t>[G] = [G]</w:t>
      </w:r>
      <w:r w:rsidRPr="000003C5">
        <w:rPr>
          <w:rFonts w:ascii="Arial" w:hAnsi="Arial" w:cs="Arial"/>
          <w:vertAlign w:val="subscript"/>
        </w:rPr>
        <w:t>a</w:t>
      </w:r>
      <w:r w:rsidRPr="000003C5">
        <w:rPr>
          <w:rFonts w:ascii="Arial" w:hAnsi="Arial" w:cs="Arial"/>
        </w:rPr>
        <w:t xml:space="preserve">  + [G]</w:t>
      </w:r>
      <w:r w:rsidRPr="000003C5">
        <w:rPr>
          <w:rFonts w:ascii="Arial" w:hAnsi="Arial" w:cs="Arial"/>
          <w:vertAlign w:val="subscript"/>
        </w:rPr>
        <w:t xml:space="preserve">b </w:t>
      </w:r>
    </w:p>
    <w:p w:rsidR="009924CC" w:rsidRPr="000003C5" w:rsidRDefault="009924CC">
      <w:pPr>
        <w:spacing w:line="360" w:lineRule="atLeast"/>
        <w:ind w:left="360" w:hanging="360"/>
        <w:jc w:val="both"/>
        <w:rPr>
          <w:rFonts w:ascii="Arial" w:hAnsi="Arial" w:cs="Arial"/>
        </w:rPr>
      </w:pPr>
    </w:p>
    <w:p w:rsidR="00B266EE" w:rsidRDefault="00B266EE">
      <w:pPr>
        <w:pStyle w:val="Heading4"/>
        <w:rPr>
          <w:rFonts w:ascii="Arial" w:hAnsi="Arial" w:cs="Arial"/>
          <w:sz w:val="22"/>
          <w:szCs w:val="22"/>
          <w:u w:val="none"/>
        </w:rPr>
      </w:pPr>
    </w:p>
    <w:p w:rsidR="009924CC" w:rsidRPr="005B7B97" w:rsidRDefault="00690BB8">
      <w:pPr>
        <w:pStyle w:val="Heading4"/>
        <w:rPr>
          <w:rFonts w:ascii="Arial" w:hAnsi="Arial" w:cs="Arial"/>
          <w:sz w:val="22"/>
          <w:szCs w:val="22"/>
          <w:u w:val="none"/>
        </w:rPr>
      </w:pPr>
      <w:r>
        <w:rPr>
          <w:rFonts w:ascii="Arial" w:hAnsi="Arial" w:cs="Arial"/>
          <w:sz w:val="22"/>
          <w:szCs w:val="22"/>
          <w:u w:val="none"/>
        </w:rPr>
        <w:t xml:space="preserve">Appendix-V: </w:t>
      </w:r>
      <w:r w:rsidR="009924CC" w:rsidRPr="005B7B97">
        <w:rPr>
          <w:rFonts w:ascii="Arial" w:hAnsi="Arial" w:cs="Arial"/>
          <w:sz w:val="22"/>
          <w:szCs w:val="22"/>
          <w:u w:val="none"/>
        </w:rPr>
        <w:t>Transfer Function and BODE Plot</w:t>
      </w:r>
    </w:p>
    <w:p w:rsidR="009924CC" w:rsidRPr="000003C5" w:rsidRDefault="009924CC">
      <w:pPr>
        <w:rPr>
          <w:rFonts w:ascii="Arial" w:hAnsi="Arial" w:cs="Arial"/>
        </w:rPr>
      </w:pPr>
    </w:p>
    <w:p w:rsidR="009924CC" w:rsidRPr="000003C5" w:rsidRDefault="009924CC" w:rsidP="00286696">
      <w:pPr>
        <w:spacing w:line="360" w:lineRule="auto"/>
        <w:jc w:val="both"/>
        <w:rPr>
          <w:rFonts w:ascii="Arial" w:hAnsi="Arial" w:cs="Arial"/>
        </w:rPr>
      </w:pPr>
      <w:r w:rsidRPr="000003C5">
        <w:rPr>
          <w:rFonts w:ascii="Arial" w:hAnsi="Arial" w:cs="Arial"/>
        </w:rPr>
        <w:t>In the above, the concept of a transfer function has been presented. It is a function of the variable s which is associated with the notion of a complex frequency in electronic circuits and systems. Let us designate this with the symbol T(s). Since T(s) is function of a complex variable (i.e., of s), it can have a magnitude and a phase angle. Bode plot involves plotting the functions 20log |T(s)| and  /___T(s) as a function of frequency. Let us consider some simple concepts.</w:t>
      </w:r>
    </w:p>
    <w:p w:rsidR="00103091" w:rsidRDefault="00103091" w:rsidP="00103091">
      <w:pPr>
        <w:spacing w:line="360" w:lineRule="auto"/>
        <w:rPr>
          <w:rFonts w:ascii="Arial" w:hAnsi="Arial" w:cs="Arial"/>
        </w:rPr>
      </w:pPr>
    </w:p>
    <w:p w:rsidR="009924CC" w:rsidRPr="005B7B97" w:rsidRDefault="009924CC" w:rsidP="00103091">
      <w:pPr>
        <w:numPr>
          <w:ilvl w:val="1"/>
          <w:numId w:val="16"/>
        </w:numPr>
        <w:spacing w:line="360" w:lineRule="auto"/>
        <w:rPr>
          <w:rFonts w:ascii="Arial" w:hAnsi="Arial" w:cs="Arial"/>
          <w:sz w:val="22"/>
          <w:szCs w:val="22"/>
        </w:rPr>
      </w:pPr>
      <w:r w:rsidRPr="005B7B97">
        <w:rPr>
          <w:rFonts w:ascii="Arial" w:hAnsi="Arial" w:cs="Arial"/>
          <w:sz w:val="22"/>
          <w:szCs w:val="22"/>
          <w:u w:val="single"/>
        </w:rPr>
        <w:t>T(s) = Ks, where K is a constant</w:t>
      </w:r>
      <w:r w:rsidRPr="005B7B97">
        <w:rPr>
          <w:rFonts w:ascii="Arial" w:hAnsi="Arial" w:cs="Arial"/>
          <w:sz w:val="22"/>
          <w:szCs w:val="22"/>
        </w:rPr>
        <w:t>.</w:t>
      </w:r>
    </w:p>
    <w:p w:rsidR="009924CC" w:rsidRPr="000003C5" w:rsidRDefault="009924CC" w:rsidP="00286696">
      <w:pPr>
        <w:spacing w:line="360" w:lineRule="auto"/>
        <w:jc w:val="both"/>
        <w:rPr>
          <w:rFonts w:ascii="Arial" w:hAnsi="Arial" w:cs="Arial"/>
        </w:rPr>
      </w:pPr>
      <w:r w:rsidRPr="000003C5">
        <w:rPr>
          <w:rFonts w:ascii="Arial" w:hAnsi="Arial" w:cs="Arial"/>
        </w:rPr>
        <w:t>For frequency domain analysis, we shall set s= jω. Thus, 20log |T(s)| = 20log (K) +20log (ω) =M(ω), say, and /____T(s) = arctan (ω/0) = 90 degrees. Since K is a constant, 20log (K) will be a constant. So far frequency dependence is concerned, M(ω) will be influenced by the term 20log (ω). As ω increases, M(ω) will increase linearly, beginning from   negative infinity at ω =0. When ω =2, , M(ω) = 6dB, when ω =10,  M(ω) = 20dB and so on. In another way, one can say that if there are two frequencies ω</w:t>
      </w:r>
      <w:r w:rsidRPr="000003C5">
        <w:rPr>
          <w:rFonts w:ascii="Arial" w:hAnsi="Arial" w:cs="Arial"/>
          <w:vertAlign w:val="subscript"/>
        </w:rPr>
        <w:t xml:space="preserve">1 </w:t>
      </w:r>
      <w:r w:rsidRPr="000003C5">
        <w:rPr>
          <w:rFonts w:ascii="Arial" w:hAnsi="Arial" w:cs="Arial"/>
        </w:rPr>
        <w:t xml:space="preserve"> and ω</w:t>
      </w:r>
      <w:r w:rsidRPr="000003C5">
        <w:rPr>
          <w:rFonts w:ascii="Arial" w:hAnsi="Arial" w:cs="Arial"/>
          <w:vertAlign w:val="subscript"/>
        </w:rPr>
        <w:t xml:space="preserve">2 </w:t>
      </w:r>
      <w:r w:rsidRPr="000003C5">
        <w:rPr>
          <w:rFonts w:ascii="Arial" w:hAnsi="Arial" w:cs="Arial"/>
        </w:rPr>
        <w:t>, M(ω</w:t>
      </w:r>
      <w:r w:rsidRPr="000003C5">
        <w:rPr>
          <w:rFonts w:ascii="Arial" w:hAnsi="Arial" w:cs="Arial"/>
          <w:vertAlign w:val="subscript"/>
        </w:rPr>
        <w:t xml:space="preserve">2 </w:t>
      </w:r>
      <w:r w:rsidRPr="000003C5">
        <w:rPr>
          <w:rFonts w:ascii="Arial" w:hAnsi="Arial" w:cs="Arial"/>
        </w:rPr>
        <w:t>) will be 6 dB higher than M(ω</w:t>
      </w:r>
      <w:r w:rsidRPr="000003C5">
        <w:rPr>
          <w:rFonts w:ascii="Arial" w:hAnsi="Arial" w:cs="Arial"/>
          <w:vertAlign w:val="subscript"/>
        </w:rPr>
        <w:t xml:space="preserve">1 </w:t>
      </w:r>
      <w:r w:rsidRPr="000003C5">
        <w:rPr>
          <w:rFonts w:ascii="Arial" w:hAnsi="Arial" w:cs="Arial"/>
        </w:rPr>
        <w:t>) if ω</w:t>
      </w:r>
      <w:r w:rsidRPr="000003C5">
        <w:rPr>
          <w:rFonts w:ascii="Arial" w:hAnsi="Arial" w:cs="Arial"/>
          <w:vertAlign w:val="subscript"/>
        </w:rPr>
        <w:t xml:space="preserve">2 </w:t>
      </w:r>
      <w:r w:rsidRPr="000003C5">
        <w:rPr>
          <w:rFonts w:ascii="Arial" w:hAnsi="Arial" w:cs="Arial"/>
        </w:rPr>
        <w:t>= 2 ω</w:t>
      </w:r>
      <w:r w:rsidRPr="000003C5">
        <w:rPr>
          <w:rFonts w:ascii="Arial" w:hAnsi="Arial" w:cs="Arial"/>
          <w:vertAlign w:val="subscript"/>
        </w:rPr>
        <w:t xml:space="preserve">1 </w:t>
      </w:r>
      <w:r w:rsidRPr="000003C5">
        <w:rPr>
          <w:rFonts w:ascii="Arial" w:hAnsi="Arial" w:cs="Arial"/>
        </w:rPr>
        <w:t xml:space="preserve"> and M(ω</w:t>
      </w:r>
      <w:r w:rsidRPr="000003C5">
        <w:rPr>
          <w:rFonts w:ascii="Arial" w:hAnsi="Arial" w:cs="Arial"/>
          <w:vertAlign w:val="subscript"/>
        </w:rPr>
        <w:t xml:space="preserve">2 </w:t>
      </w:r>
      <w:r w:rsidRPr="000003C5">
        <w:rPr>
          <w:rFonts w:ascii="Arial" w:hAnsi="Arial" w:cs="Arial"/>
        </w:rPr>
        <w:t>) will be 20 dB higher than M(ω</w:t>
      </w:r>
      <w:r w:rsidRPr="000003C5">
        <w:rPr>
          <w:rFonts w:ascii="Arial" w:hAnsi="Arial" w:cs="Arial"/>
          <w:vertAlign w:val="subscript"/>
        </w:rPr>
        <w:t xml:space="preserve">1 </w:t>
      </w:r>
      <w:r w:rsidRPr="000003C5">
        <w:rPr>
          <w:rFonts w:ascii="Arial" w:hAnsi="Arial" w:cs="Arial"/>
        </w:rPr>
        <w:t>) if ω</w:t>
      </w:r>
      <w:r w:rsidRPr="000003C5">
        <w:rPr>
          <w:rFonts w:ascii="Arial" w:hAnsi="Arial" w:cs="Arial"/>
          <w:vertAlign w:val="subscript"/>
        </w:rPr>
        <w:t xml:space="preserve">2 </w:t>
      </w:r>
      <w:r w:rsidRPr="000003C5">
        <w:rPr>
          <w:rFonts w:ascii="Arial" w:hAnsi="Arial" w:cs="Arial"/>
        </w:rPr>
        <w:t>= 10ω</w:t>
      </w:r>
      <w:r w:rsidRPr="000003C5">
        <w:rPr>
          <w:rFonts w:ascii="Arial" w:hAnsi="Arial" w:cs="Arial"/>
          <w:vertAlign w:val="subscript"/>
        </w:rPr>
        <w:t>1</w:t>
      </w:r>
      <w:r w:rsidRPr="000003C5">
        <w:rPr>
          <w:rFonts w:ascii="Arial" w:hAnsi="Arial" w:cs="Arial"/>
        </w:rPr>
        <w:t>. These concepts are spelled out using the phrases: M(ω) changes at a rate of 6 db/octave (ratio =2), or M(ω) changes at a rate of 20 db/decade (ratio =10).</w:t>
      </w:r>
    </w:p>
    <w:p w:rsidR="009924CC" w:rsidRDefault="009924CC">
      <w:pPr>
        <w:spacing w:line="360" w:lineRule="auto"/>
        <w:rPr>
          <w:rFonts w:ascii="Arial" w:hAnsi="Arial" w:cs="Arial"/>
        </w:rPr>
      </w:pPr>
      <w:r w:rsidRPr="000003C5">
        <w:rPr>
          <w:rFonts w:ascii="Arial" w:hAnsi="Arial" w:cs="Arial"/>
        </w:rPr>
        <w:t xml:space="preserve">Thus the Bode plot of T(s)= Ks have the characteristics (a) the magnitude part </w:t>
      </w:r>
      <w:r w:rsidRPr="000003C5">
        <w:rPr>
          <w:rFonts w:ascii="Arial" w:hAnsi="Arial" w:cs="Arial"/>
          <w:i/>
        </w:rPr>
        <w:t>increases</w:t>
      </w:r>
      <w:r w:rsidRPr="000003C5">
        <w:rPr>
          <w:rFonts w:ascii="Arial" w:hAnsi="Arial" w:cs="Arial"/>
        </w:rPr>
        <w:t xml:space="preserve"> at a rate of 6db/octave (or 20dB/decade), linearly with a positive slope and (b) the phase part is constant at 90 degrees.</w:t>
      </w:r>
    </w:p>
    <w:p w:rsidR="005B7B97" w:rsidRPr="000003C5" w:rsidRDefault="005B7B97">
      <w:pPr>
        <w:spacing w:line="360" w:lineRule="auto"/>
        <w:rPr>
          <w:rFonts w:ascii="Arial" w:hAnsi="Arial" w:cs="Arial"/>
        </w:rPr>
      </w:pPr>
    </w:p>
    <w:p w:rsidR="009924CC" w:rsidRPr="005B7B97" w:rsidRDefault="00103091" w:rsidP="005B7B97">
      <w:pPr>
        <w:spacing w:line="360" w:lineRule="auto"/>
        <w:rPr>
          <w:rFonts w:ascii="Arial" w:hAnsi="Arial" w:cs="Arial"/>
          <w:sz w:val="22"/>
          <w:szCs w:val="22"/>
        </w:rPr>
      </w:pPr>
      <w:r>
        <w:rPr>
          <w:rFonts w:ascii="Arial" w:hAnsi="Arial" w:cs="Arial"/>
          <w:sz w:val="22"/>
          <w:szCs w:val="22"/>
        </w:rPr>
        <w:t>5</w:t>
      </w:r>
      <w:r w:rsidR="005B7B97" w:rsidRPr="005B7B97">
        <w:rPr>
          <w:rFonts w:ascii="Arial" w:hAnsi="Arial" w:cs="Arial"/>
          <w:sz w:val="22"/>
          <w:szCs w:val="22"/>
        </w:rPr>
        <w:t xml:space="preserve">.2  </w:t>
      </w:r>
      <w:r w:rsidR="009924CC" w:rsidRPr="005B7B97">
        <w:rPr>
          <w:rFonts w:ascii="Arial" w:hAnsi="Arial" w:cs="Arial"/>
          <w:sz w:val="22"/>
          <w:szCs w:val="22"/>
          <w:u w:val="single"/>
        </w:rPr>
        <w:t>T(s) = K/s.</w:t>
      </w:r>
      <w:r w:rsidR="009924CC" w:rsidRPr="005B7B97">
        <w:rPr>
          <w:rFonts w:ascii="Arial" w:hAnsi="Arial" w:cs="Arial"/>
          <w:sz w:val="22"/>
          <w:szCs w:val="22"/>
        </w:rPr>
        <w:t xml:space="preserve"> </w:t>
      </w:r>
    </w:p>
    <w:p w:rsidR="009924CC" w:rsidRDefault="009924CC">
      <w:pPr>
        <w:spacing w:line="360" w:lineRule="auto"/>
        <w:rPr>
          <w:rFonts w:ascii="Arial" w:hAnsi="Arial" w:cs="Arial"/>
        </w:rPr>
      </w:pPr>
      <w:r w:rsidRPr="000003C5">
        <w:rPr>
          <w:rFonts w:ascii="Arial" w:hAnsi="Arial" w:cs="Arial"/>
        </w:rPr>
        <w:t xml:space="preserve">Now M(ω)= 20log |T(s)| = 20log (K) - 20log (ω) and and /____T(s) = - arctan (ω/0) =- 90 degrees. Following the concept above, one can conclude that the Bode plot of T(s) has a phase angle of – 90 degrees and a magnitude which </w:t>
      </w:r>
      <w:r w:rsidRPr="000003C5">
        <w:rPr>
          <w:rFonts w:ascii="Arial" w:hAnsi="Arial" w:cs="Arial"/>
          <w:i/>
        </w:rPr>
        <w:t>decreases</w:t>
      </w:r>
      <w:r w:rsidRPr="000003C5">
        <w:rPr>
          <w:rFonts w:ascii="Arial" w:hAnsi="Arial" w:cs="Arial"/>
        </w:rPr>
        <w:t xml:space="preserve"> linearly at a rate of 6 dB/octave (or 20 dB/decade).</w:t>
      </w:r>
    </w:p>
    <w:p w:rsidR="005B7B97" w:rsidRPr="000003C5" w:rsidRDefault="005B7B97">
      <w:pPr>
        <w:spacing w:line="360" w:lineRule="auto"/>
        <w:rPr>
          <w:rFonts w:ascii="Arial" w:hAnsi="Arial" w:cs="Arial"/>
        </w:rPr>
      </w:pPr>
    </w:p>
    <w:p w:rsidR="009924CC" w:rsidRPr="005B7B97" w:rsidRDefault="00103091" w:rsidP="005B7B97">
      <w:pPr>
        <w:spacing w:line="360" w:lineRule="auto"/>
        <w:rPr>
          <w:rFonts w:ascii="Arial" w:hAnsi="Arial" w:cs="Arial"/>
          <w:sz w:val="22"/>
          <w:szCs w:val="22"/>
        </w:rPr>
      </w:pPr>
      <w:r>
        <w:rPr>
          <w:rFonts w:ascii="Arial" w:hAnsi="Arial" w:cs="Arial"/>
          <w:sz w:val="22"/>
          <w:szCs w:val="22"/>
        </w:rPr>
        <w:t>5</w:t>
      </w:r>
      <w:r w:rsidR="005B7B97" w:rsidRPr="005B7B97">
        <w:rPr>
          <w:rFonts w:ascii="Arial" w:hAnsi="Arial" w:cs="Arial"/>
          <w:sz w:val="22"/>
          <w:szCs w:val="22"/>
        </w:rPr>
        <w:t xml:space="preserve">.3  </w:t>
      </w:r>
      <w:r w:rsidR="009924CC" w:rsidRPr="005B7B97">
        <w:rPr>
          <w:rFonts w:ascii="Arial" w:hAnsi="Arial" w:cs="Arial"/>
          <w:sz w:val="22"/>
          <w:szCs w:val="22"/>
          <w:u w:val="single"/>
        </w:rPr>
        <w:t>T(s) = K(s+a).</w:t>
      </w:r>
      <w:r w:rsidR="009924CC" w:rsidRPr="005B7B97">
        <w:rPr>
          <w:rFonts w:ascii="Arial" w:hAnsi="Arial" w:cs="Arial"/>
          <w:sz w:val="22"/>
          <w:szCs w:val="22"/>
        </w:rPr>
        <w:t xml:space="preserve"> </w:t>
      </w:r>
    </w:p>
    <w:p w:rsidR="009924CC" w:rsidRDefault="009924CC" w:rsidP="00286696">
      <w:pPr>
        <w:spacing w:line="360" w:lineRule="auto"/>
        <w:jc w:val="both"/>
        <w:rPr>
          <w:rFonts w:ascii="Arial" w:hAnsi="Arial" w:cs="Arial"/>
        </w:rPr>
      </w:pPr>
      <w:r w:rsidRPr="000003C5">
        <w:rPr>
          <w:rFonts w:ascii="Arial" w:hAnsi="Arial" w:cs="Arial"/>
        </w:rPr>
        <w:t>Now the phase angle = arctan (ω/a) and dB magnitude M(ω) = 20log (K) + 20log[ (ω</w:t>
      </w:r>
      <w:r w:rsidRPr="000003C5">
        <w:rPr>
          <w:rFonts w:ascii="Arial" w:hAnsi="Arial" w:cs="Arial"/>
          <w:vertAlign w:val="superscript"/>
        </w:rPr>
        <w:t>2</w:t>
      </w:r>
      <w:r w:rsidRPr="000003C5">
        <w:rPr>
          <w:rFonts w:ascii="Arial" w:hAnsi="Arial" w:cs="Arial"/>
        </w:rPr>
        <w:t xml:space="preserve"> +a</w:t>
      </w:r>
      <w:r w:rsidRPr="000003C5">
        <w:rPr>
          <w:rFonts w:ascii="Arial" w:hAnsi="Arial" w:cs="Arial"/>
          <w:vertAlign w:val="superscript"/>
        </w:rPr>
        <w:t>2</w:t>
      </w:r>
      <w:r w:rsidRPr="000003C5">
        <w:rPr>
          <w:rFonts w:ascii="Arial" w:hAnsi="Arial" w:cs="Arial"/>
        </w:rPr>
        <w:t xml:space="preserve"> )</w:t>
      </w:r>
      <w:r w:rsidRPr="000003C5">
        <w:rPr>
          <w:rFonts w:ascii="Arial" w:hAnsi="Arial" w:cs="Arial"/>
          <w:vertAlign w:val="superscript"/>
        </w:rPr>
        <w:t>1/2</w:t>
      </w:r>
      <w:r w:rsidRPr="000003C5">
        <w:rPr>
          <w:rFonts w:ascii="Arial" w:hAnsi="Arial" w:cs="Arial"/>
        </w:rPr>
        <w:t xml:space="preserve"> ]= 20log (K) + 10log (ω</w:t>
      </w:r>
      <w:r w:rsidRPr="000003C5">
        <w:rPr>
          <w:rFonts w:ascii="Arial" w:hAnsi="Arial" w:cs="Arial"/>
          <w:vertAlign w:val="superscript"/>
        </w:rPr>
        <w:t>2</w:t>
      </w:r>
      <w:r w:rsidRPr="000003C5">
        <w:rPr>
          <w:rFonts w:ascii="Arial" w:hAnsi="Arial" w:cs="Arial"/>
        </w:rPr>
        <w:t xml:space="preserve"> +a</w:t>
      </w:r>
      <w:r w:rsidRPr="000003C5">
        <w:rPr>
          <w:rFonts w:ascii="Arial" w:hAnsi="Arial" w:cs="Arial"/>
          <w:vertAlign w:val="superscript"/>
        </w:rPr>
        <w:t>2</w:t>
      </w:r>
      <w:r w:rsidRPr="000003C5">
        <w:rPr>
          <w:rFonts w:ascii="Arial" w:hAnsi="Arial" w:cs="Arial"/>
        </w:rPr>
        <w:t xml:space="preserve"> ). When ω is very small compared with a, M(ω) has a nearly constant value ~ 20 log(K) + 20log(a) dB, increasing slowly with increasing ω. When ω = a, M(ω) = 20log (K) + 20log (2a</w:t>
      </w:r>
      <w:r w:rsidRPr="000003C5">
        <w:rPr>
          <w:rFonts w:ascii="Arial" w:hAnsi="Arial" w:cs="Arial"/>
          <w:vertAlign w:val="superscript"/>
        </w:rPr>
        <w:t>2</w:t>
      </w:r>
      <w:r w:rsidRPr="000003C5">
        <w:rPr>
          <w:rFonts w:ascii="Arial" w:hAnsi="Arial" w:cs="Arial"/>
        </w:rPr>
        <w:t xml:space="preserve"> )</w:t>
      </w:r>
      <w:r w:rsidRPr="000003C5">
        <w:rPr>
          <w:rFonts w:ascii="Arial" w:hAnsi="Arial" w:cs="Arial"/>
          <w:vertAlign w:val="superscript"/>
        </w:rPr>
        <w:t>1/2</w:t>
      </w:r>
      <w:r w:rsidRPr="000003C5">
        <w:rPr>
          <w:rFonts w:ascii="Arial" w:hAnsi="Arial" w:cs="Arial"/>
        </w:rPr>
        <w:t>, i.e., , M(ω) = 20log (K) + 20log (a ) + 20log (2)</w:t>
      </w:r>
      <w:r w:rsidRPr="000003C5">
        <w:rPr>
          <w:rFonts w:ascii="Arial" w:hAnsi="Arial" w:cs="Arial"/>
          <w:vertAlign w:val="superscript"/>
        </w:rPr>
        <w:t>1/2</w:t>
      </w:r>
      <w:r w:rsidRPr="000003C5">
        <w:rPr>
          <w:rFonts w:ascii="Arial" w:hAnsi="Arial" w:cs="Arial"/>
        </w:rPr>
        <w:t xml:space="preserve"> =20log (K) + 20log (a ) + 3 dB. This is a distinct value. Thus the magnitude of T(s) has a Bode plot which is nearly a constant at small values of ω, increases slowly with ω and becomes 3 dB higher as ω becomes equal to a. Now from the concpet of poles and zeros, it is clear that T(s) has a zero at a. The values of M(ω) when ω has critical values of zero or infinity, are usually referred to as asymptotic values. Thus, </w:t>
      </w:r>
      <w:r w:rsidRPr="000003C5">
        <w:rPr>
          <w:rFonts w:ascii="Arial" w:hAnsi="Arial" w:cs="Arial"/>
        </w:rPr>
        <w:lastRenderedPageBreak/>
        <w:t xml:space="preserve">one can summarize that </w:t>
      </w:r>
      <w:r w:rsidRPr="000003C5">
        <w:rPr>
          <w:rFonts w:ascii="Arial" w:hAnsi="Arial" w:cs="Arial"/>
          <w:i/>
        </w:rPr>
        <w:t>when T(s) has a zero at (say)  ω =a, the Bode magnitude plot of T(s) increases by 3 dB at  ω =a compared to its asysmptotic value at  ω =0.</w:t>
      </w:r>
      <w:r w:rsidRPr="000003C5">
        <w:rPr>
          <w:rFonts w:ascii="Arial" w:hAnsi="Arial" w:cs="Arial"/>
        </w:rPr>
        <w:t xml:space="preserve"> As ω passes through a and becomes very large compared with a, the function T(s) approximates to T(s) ~ K(s) and hence behaves in the same manner as in case 1 above. Thus </w:t>
      </w:r>
      <w:r w:rsidRPr="000003C5">
        <w:rPr>
          <w:rFonts w:ascii="Arial" w:hAnsi="Arial" w:cs="Arial"/>
          <w:i/>
        </w:rPr>
        <w:t>as ω  becomes very hgh compared with the zero of T(s),i.e., a, the magnitude plot changes linearly with ω approacing asymptotically a straight line of slope +6dB/octave (or 20dB/decade) erected at the frequency ω =a.</w:t>
      </w:r>
      <w:r w:rsidRPr="000003C5">
        <w:rPr>
          <w:rFonts w:ascii="Arial" w:hAnsi="Arial" w:cs="Arial"/>
        </w:rPr>
        <w:t xml:space="preserve"> Further, as the phase angle is arctan (ω/a), it is nearly zero for small values of ω and increases slowly with ω. At ω=a, since arctan (a/a) =1, the phase angle is 45 degrees</w:t>
      </w:r>
      <w:r w:rsidRPr="000003C5">
        <w:rPr>
          <w:rFonts w:ascii="Arial" w:hAnsi="Arial" w:cs="Arial"/>
          <w:i/>
        </w:rPr>
        <w:t>. Thus at the zero of T(s) the phase angle is +45</w:t>
      </w:r>
      <w:r w:rsidRPr="000003C5">
        <w:rPr>
          <w:rFonts w:ascii="Arial" w:hAnsi="Arial" w:cs="Arial"/>
          <w:i/>
          <w:vertAlign w:val="superscript"/>
        </w:rPr>
        <w:t>o</w:t>
      </w:r>
      <w:r w:rsidRPr="000003C5">
        <w:rPr>
          <w:rFonts w:ascii="Arial" w:hAnsi="Arial" w:cs="Arial"/>
          <w:i/>
        </w:rPr>
        <w:t xml:space="preserve"> relative to its previous asysmptotic value.</w:t>
      </w:r>
      <w:r w:rsidRPr="000003C5">
        <w:rPr>
          <w:rFonts w:ascii="Arial" w:hAnsi="Arial" w:cs="Arial"/>
        </w:rPr>
        <w:t xml:space="preserve"> As ω becomes very high compared to a, the phase angle tends towards 90 degrees since arctan (infinity) is 90 degrees (i.e., tan (90</w:t>
      </w:r>
      <w:r w:rsidRPr="000003C5">
        <w:rPr>
          <w:rFonts w:ascii="Arial" w:hAnsi="Arial" w:cs="Arial"/>
          <w:vertAlign w:val="superscript"/>
        </w:rPr>
        <w:t>o</w:t>
      </w:r>
      <w:r w:rsidRPr="000003C5">
        <w:rPr>
          <w:rFonts w:ascii="Arial" w:hAnsi="Arial" w:cs="Arial"/>
        </w:rPr>
        <w:t xml:space="preserve">) is infinity). </w:t>
      </w:r>
    </w:p>
    <w:p w:rsidR="005B7B97" w:rsidRPr="000003C5" w:rsidRDefault="005B7B97">
      <w:pPr>
        <w:spacing w:line="360" w:lineRule="auto"/>
        <w:rPr>
          <w:rFonts w:ascii="Arial" w:hAnsi="Arial" w:cs="Arial"/>
        </w:rPr>
      </w:pPr>
    </w:p>
    <w:p w:rsidR="009924CC" w:rsidRPr="005B7B97" w:rsidRDefault="00103091" w:rsidP="005B7B97">
      <w:pPr>
        <w:spacing w:line="360" w:lineRule="auto"/>
        <w:rPr>
          <w:rFonts w:ascii="Arial" w:hAnsi="Arial" w:cs="Arial"/>
          <w:sz w:val="22"/>
          <w:szCs w:val="22"/>
          <w:u w:val="single"/>
        </w:rPr>
      </w:pPr>
      <w:r>
        <w:rPr>
          <w:rFonts w:ascii="Arial" w:hAnsi="Arial" w:cs="Arial"/>
          <w:sz w:val="22"/>
          <w:szCs w:val="22"/>
        </w:rPr>
        <w:t>5</w:t>
      </w:r>
      <w:r w:rsidR="005B7B97" w:rsidRPr="005B7B97">
        <w:rPr>
          <w:rFonts w:ascii="Arial" w:hAnsi="Arial" w:cs="Arial"/>
          <w:sz w:val="22"/>
          <w:szCs w:val="22"/>
        </w:rPr>
        <w:t xml:space="preserve">.4 </w:t>
      </w:r>
      <w:r w:rsidR="005B7B97" w:rsidRPr="005B7B97">
        <w:rPr>
          <w:rFonts w:ascii="Arial" w:hAnsi="Arial" w:cs="Arial"/>
          <w:sz w:val="22"/>
          <w:szCs w:val="22"/>
          <w:u w:val="single"/>
        </w:rPr>
        <w:t xml:space="preserve"> T</w:t>
      </w:r>
      <w:r w:rsidR="009924CC" w:rsidRPr="005B7B97">
        <w:rPr>
          <w:rFonts w:ascii="Arial" w:hAnsi="Arial" w:cs="Arial"/>
          <w:sz w:val="22"/>
          <w:szCs w:val="22"/>
          <w:u w:val="single"/>
        </w:rPr>
        <w:t>(s)= K/(s+a).</w:t>
      </w:r>
    </w:p>
    <w:p w:rsidR="009924CC" w:rsidRDefault="009924CC" w:rsidP="00286696">
      <w:pPr>
        <w:pStyle w:val="Header"/>
        <w:tabs>
          <w:tab w:val="clear" w:pos="4320"/>
          <w:tab w:val="clear" w:pos="8640"/>
        </w:tabs>
        <w:spacing w:line="360" w:lineRule="auto"/>
        <w:jc w:val="both"/>
        <w:rPr>
          <w:rFonts w:ascii="Arial" w:hAnsi="Arial" w:cs="Arial"/>
        </w:rPr>
      </w:pPr>
      <w:r w:rsidRPr="000003C5">
        <w:rPr>
          <w:rFonts w:ascii="Arial" w:hAnsi="Arial" w:cs="Arial"/>
        </w:rPr>
        <w:t>Now the phase angle = 0 -arctan (ω/a) and dB magnitude M(ω) = 20log (K)  -20log[ (ω</w:t>
      </w:r>
      <w:r w:rsidRPr="000003C5">
        <w:rPr>
          <w:rFonts w:ascii="Arial" w:hAnsi="Arial" w:cs="Arial"/>
          <w:vertAlign w:val="superscript"/>
        </w:rPr>
        <w:t>2</w:t>
      </w:r>
      <w:r w:rsidRPr="000003C5">
        <w:rPr>
          <w:rFonts w:ascii="Arial" w:hAnsi="Arial" w:cs="Arial"/>
        </w:rPr>
        <w:t xml:space="preserve"> +a</w:t>
      </w:r>
      <w:r w:rsidRPr="000003C5">
        <w:rPr>
          <w:rFonts w:ascii="Arial" w:hAnsi="Arial" w:cs="Arial"/>
          <w:vertAlign w:val="superscript"/>
        </w:rPr>
        <w:t>2</w:t>
      </w:r>
      <w:r w:rsidRPr="000003C5">
        <w:rPr>
          <w:rFonts w:ascii="Arial" w:hAnsi="Arial" w:cs="Arial"/>
        </w:rPr>
        <w:t xml:space="preserve"> )</w:t>
      </w:r>
      <w:r w:rsidRPr="000003C5">
        <w:rPr>
          <w:rFonts w:ascii="Arial" w:hAnsi="Arial" w:cs="Arial"/>
          <w:vertAlign w:val="superscript"/>
        </w:rPr>
        <w:t>1/2</w:t>
      </w:r>
      <w:r w:rsidRPr="000003C5">
        <w:rPr>
          <w:rFonts w:ascii="Arial" w:hAnsi="Arial" w:cs="Arial"/>
        </w:rPr>
        <w:t xml:space="preserve"> ]= 20log (K) - 10log (ω</w:t>
      </w:r>
      <w:r w:rsidRPr="000003C5">
        <w:rPr>
          <w:rFonts w:ascii="Arial" w:hAnsi="Arial" w:cs="Arial"/>
          <w:vertAlign w:val="superscript"/>
        </w:rPr>
        <w:t>2</w:t>
      </w:r>
      <w:r w:rsidRPr="000003C5">
        <w:rPr>
          <w:rFonts w:ascii="Arial" w:hAnsi="Arial" w:cs="Arial"/>
        </w:rPr>
        <w:t xml:space="preserve"> +a</w:t>
      </w:r>
      <w:r w:rsidRPr="000003C5">
        <w:rPr>
          <w:rFonts w:ascii="Arial" w:hAnsi="Arial" w:cs="Arial"/>
          <w:vertAlign w:val="superscript"/>
        </w:rPr>
        <w:t>2</w:t>
      </w:r>
      <w:r w:rsidRPr="000003C5">
        <w:rPr>
          <w:rFonts w:ascii="Arial" w:hAnsi="Arial" w:cs="Arial"/>
        </w:rPr>
        <w:t xml:space="preserve"> ). When ω is very small compared with a, M(ω) has a nearly constant value ~ 20 log(K) - 20log(a) dB, and it decreases slowly with increasing ω. When ω = a, M(ω) = 20log (K) - 20log (2a</w:t>
      </w:r>
      <w:r w:rsidRPr="000003C5">
        <w:rPr>
          <w:rFonts w:ascii="Arial" w:hAnsi="Arial" w:cs="Arial"/>
          <w:vertAlign w:val="superscript"/>
        </w:rPr>
        <w:t>2</w:t>
      </w:r>
      <w:r w:rsidRPr="000003C5">
        <w:rPr>
          <w:rFonts w:ascii="Arial" w:hAnsi="Arial" w:cs="Arial"/>
        </w:rPr>
        <w:t xml:space="preserve"> )</w:t>
      </w:r>
      <w:r w:rsidRPr="000003C5">
        <w:rPr>
          <w:rFonts w:ascii="Arial" w:hAnsi="Arial" w:cs="Arial"/>
          <w:vertAlign w:val="superscript"/>
        </w:rPr>
        <w:t>1/2</w:t>
      </w:r>
      <w:r w:rsidRPr="000003C5">
        <w:rPr>
          <w:rFonts w:ascii="Arial" w:hAnsi="Arial" w:cs="Arial"/>
        </w:rPr>
        <w:t>, i.e., , M(ω) = 20log (K) - 20log (a ) - 20log (2)</w:t>
      </w:r>
      <w:r w:rsidRPr="000003C5">
        <w:rPr>
          <w:rFonts w:ascii="Arial" w:hAnsi="Arial" w:cs="Arial"/>
          <w:vertAlign w:val="superscript"/>
        </w:rPr>
        <w:t>1/2</w:t>
      </w:r>
      <w:r w:rsidRPr="000003C5">
        <w:rPr>
          <w:rFonts w:ascii="Arial" w:hAnsi="Arial" w:cs="Arial"/>
        </w:rPr>
        <w:t xml:space="preserve"> =20log (K) +-20log (a ) - 3 dB. This is a distinct value. Thus the magnitude of T(s) has a Bode plot which is nearly a constant at small values of ω, decreases slowly with ω and becomes 3 dB lower as ω becomes equal to a. Now from the concpet of poles and zeros, it is clear that T(s) has a pole at a. Thus, one can say that </w:t>
      </w:r>
      <w:r w:rsidRPr="000003C5">
        <w:rPr>
          <w:rFonts w:ascii="Arial" w:hAnsi="Arial" w:cs="Arial"/>
          <w:i/>
        </w:rPr>
        <w:t>when T(s) has a pole at (say)  ω =a, the Bode magnitude plot of T(s) decreases by 3 dB at  ω =a compared to its asysmptotic value at  ω =0.</w:t>
      </w:r>
      <w:r w:rsidRPr="000003C5">
        <w:rPr>
          <w:rFonts w:ascii="Arial" w:hAnsi="Arial" w:cs="Arial"/>
        </w:rPr>
        <w:t xml:space="preserve"> As ω passes through a and becomes very large compared with a, the function T(s) approximates to T(s) ~ K/s and hence behaves in the same manner as in case 2 above. Thus </w:t>
      </w:r>
      <w:r w:rsidRPr="000003C5">
        <w:rPr>
          <w:rFonts w:ascii="Arial" w:hAnsi="Arial" w:cs="Arial"/>
          <w:i/>
        </w:rPr>
        <w:t>as ω  becomes very h</w:t>
      </w:r>
      <w:r w:rsidR="00286696">
        <w:rPr>
          <w:rFonts w:ascii="Arial" w:hAnsi="Arial" w:cs="Arial"/>
          <w:i/>
        </w:rPr>
        <w:t>i</w:t>
      </w:r>
      <w:r w:rsidRPr="000003C5">
        <w:rPr>
          <w:rFonts w:ascii="Arial" w:hAnsi="Arial" w:cs="Arial"/>
          <w:i/>
        </w:rPr>
        <w:t>gh compared with the pole of T(s),i.e., a, the magnitude plot changes linearly with ω approacing asymptotically a straight line of slope -6dB/octave (or 20dB/decade) erected at the frequency ω =a.</w:t>
      </w:r>
      <w:r w:rsidRPr="000003C5">
        <w:rPr>
          <w:rFonts w:ascii="Arial" w:hAnsi="Arial" w:cs="Arial"/>
        </w:rPr>
        <w:t xml:space="preserve"> Further, as the phase angle is - arctan (ω/a), it is nearly zero for small values of ω and decreases slowly with ω. At ω=a, since - - arctan (a/a) =-1, the phase angle is -45 degrees</w:t>
      </w:r>
      <w:r w:rsidRPr="000003C5">
        <w:rPr>
          <w:rFonts w:ascii="Arial" w:hAnsi="Arial" w:cs="Arial"/>
          <w:i/>
        </w:rPr>
        <w:t>. Thus at the pole of T(s) the phase angle is  -45</w:t>
      </w:r>
      <w:r w:rsidRPr="000003C5">
        <w:rPr>
          <w:rFonts w:ascii="Arial" w:hAnsi="Arial" w:cs="Arial"/>
          <w:i/>
          <w:vertAlign w:val="superscript"/>
        </w:rPr>
        <w:t>o</w:t>
      </w:r>
      <w:r w:rsidRPr="000003C5">
        <w:rPr>
          <w:rFonts w:ascii="Arial" w:hAnsi="Arial" w:cs="Arial"/>
          <w:i/>
        </w:rPr>
        <w:t xml:space="preserve"> relative to its previous asymptotic value. </w:t>
      </w:r>
      <w:r w:rsidRPr="000003C5">
        <w:rPr>
          <w:rFonts w:ascii="Arial" w:hAnsi="Arial" w:cs="Arial"/>
        </w:rPr>
        <w:t>As ω becomes very high compared to a, the phase angle tends towards - 90 degrees since - arctan (infinity) is - 90 degrees.</w:t>
      </w:r>
    </w:p>
    <w:p w:rsidR="005B7B97" w:rsidRPr="000003C5" w:rsidRDefault="005B7B97">
      <w:pPr>
        <w:pStyle w:val="Header"/>
        <w:tabs>
          <w:tab w:val="clear" w:pos="4320"/>
          <w:tab w:val="clear" w:pos="8640"/>
        </w:tabs>
        <w:spacing w:line="360" w:lineRule="auto"/>
        <w:rPr>
          <w:rFonts w:ascii="Arial" w:hAnsi="Arial" w:cs="Arial"/>
        </w:rPr>
      </w:pPr>
    </w:p>
    <w:p w:rsidR="009924CC" w:rsidRDefault="009924CC" w:rsidP="00103091">
      <w:pPr>
        <w:pStyle w:val="Header"/>
        <w:numPr>
          <w:ilvl w:val="1"/>
          <w:numId w:val="17"/>
        </w:numPr>
        <w:tabs>
          <w:tab w:val="clear" w:pos="4320"/>
          <w:tab w:val="clear" w:pos="8640"/>
        </w:tabs>
        <w:spacing w:line="360" w:lineRule="auto"/>
        <w:rPr>
          <w:rFonts w:ascii="Arial" w:hAnsi="Arial" w:cs="Arial"/>
          <w:sz w:val="22"/>
          <w:szCs w:val="22"/>
          <w:u w:val="single"/>
        </w:rPr>
      </w:pPr>
      <w:r w:rsidRPr="005B7B97">
        <w:rPr>
          <w:rFonts w:ascii="Arial" w:hAnsi="Arial" w:cs="Arial"/>
          <w:sz w:val="22"/>
          <w:szCs w:val="22"/>
          <w:u w:val="single"/>
        </w:rPr>
        <w:t>T(s)= K(s+wz</w:t>
      </w:r>
      <w:r w:rsidRPr="005B7B97">
        <w:rPr>
          <w:rFonts w:ascii="Arial" w:hAnsi="Arial" w:cs="Arial"/>
          <w:sz w:val="22"/>
          <w:szCs w:val="22"/>
          <w:u w:val="single"/>
          <w:vertAlign w:val="subscript"/>
        </w:rPr>
        <w:t>1</w:t>
      </w:r>
      <w:r w:rsidRPr="005B7B97">
        <w:rPr>
          <w:rFonts w:ascii="Arial" w:hAnsi="Arial" w:cs="Arial"/>
          <w:sz w:val="22"/>
          <w:szCs w:val="22"/>
          <w:u w:val="single"/>
        </w:rPr>
        <w:t>)(s+wz</w:t>
      </w:r>
      <w:r w:rsidRPr="005B7B97">
        <w:rPr>
          <w:rFonts w:ascii="Arial" w:hAnsi="Arial" w:cs="Arial"/>
          <w:sz w:val="22"/>
          <w:szCs w:val="22"/>
          <w:u w:val="single"/>
          <w:vertAlign w:val="subscript"/>
        </w:rPr>
        <w:t>2)…….</w:t>
      </w:r>
      <w:r w:rsidRPr="005B7B97">
        <w:rPr>
          <w:rFonts w:ascii="Arial" w:hAnsi="Arial" w:cs="Arial"/>
          <w:sz w:val="22"/>
          <w:szCs w:val="22"/>
          <w:u w:val="single"/>
        </w:rPr>
        <w:t>(s+wz</w:t>
      </w:r>
      <w:r w:rsidRPr="005B7B97">
        <w:rPr>
          <w:rFonts w:ascii="Arial" w:hAnsi="Arial" w:cs="Arial"/>
          <w:sz w:val="22"/>
          <w:szCs w:val="22"/>
          <w:u w:val="single"/>
          <w:vertAlign w:val="subscript"/>
        </w:rPr>
        <w:t>m</w:t>
      </w:r>
      <w:r w:rsidRPr="005B7B97">
        <w:rPr>
          <w:rFonts w:ascii="Arial" w:hAnsi="Arial" w:cs="Arial"/>
          <w:sz w:val="22"/>
          <w:szCs w:val="22"/>
          <w:u w:val="single"/>
        </w:rPr>
        <w:t>)/[(s+wp</w:t>
      </w:r>
      <w:r w:rsidRPr="005B7B97">
        <w:rPr>
          <w:rFonts w:ascii="Arial" w:hAnsi="Arial" w:cs="Arial"/>
          <w:sz w:val="22"/>
          <w:szCs w:val="22"/>
          <w:u w:val="single"/>
          <w:vertAlign w:val="subscript"/>
        </w:rPr>
        <w:t>1</w:t>
      </w:r>
      <w:r w:rsidRPr="005B7B97">
        <w:rPr>
          <w:rFonts w:ascii="Arial" w:hAnsi="Arial" w:cs="Arial"/>
          <w:sz w:val="22"/>
          <w:szCs w:val="22"/>
          <w:u w:val="single"/>
        </w:rPr>
        <w:t>)(s+wp</w:t>
      </w:r>
      <w:r w:rsidRPr="005B7B97">
        <w:rPr>
          <w:rFonts w:ascii="Arial" w:hAnsi="Arial" w:cs="Arial"/>
          <w:sz w:val="22"/>
          <w:szCs w:val="22"/>
          <w:u w:val="single"/>
          <w:vertAlign w:val="subscript"/>
        </w:rPr>
        <w:t>2</w:t>
      </w:r>
      <w:r w:rsidRPr="005B7B97">
        <w:rPr>
          <w:rFonts w:ascii="Arial" w:hAnsi="Arial" w:cs="Arial"/>
          <w:sz w:val="22"/>
          <w:szCs w:val="22"/>
          <w:u w:val="single"/>
        </w:rPr>
        <w:t>)…(s+wp</w:t>
      </w:r>
      <w:r w:rsidRPr="005B7B97">
        <w:rPr>
          <w:rFonts w:ascii="Arial" w:hAnsi="Arial" w:cs="Arial"/>
          <w:sz w:val="22"/>
          <w:szCs w:val="22"/>
          <w:u w:val="single"/>
          <w:vertAlign w:val="subscript"/>
        </w:rPr>
        <w:t>n</w:t>
      </w:r>
      <w:r w:rsidRPr="005B7B97">
        <w:rPr>
          <w:rFonts w:ascii="Arial" w:hAnsi="Arial" w:cs="Arial"/>
          <w:sz w:val="22"/>
          <w:szCs w:val="22"/>
          <w:u w:val="single"/>
        </w:rPr>
        <w:t>)]</w:t>
      </w:r>
    </w:p>
    <w:p w:rsidR="009924CC" w:rsidRPr="000003C5" w:rsidRDefault="009924CC" w:rsidP="00286696">
      <w:pPr>
        <w:pStyle w:val="Header"/>
        <w:tabs>
          <w:tab w:val="clear" w:pos="4320"/>
          <w:tab w:val="clear" w:pos="8640"/>
        </w:tabs>
        <w:spacing w:line="360" w:lineRule="auto"/>
        <w:jc w:val="both"/>
        <w:rPr>
          <w:rFonts w:ascii="Arial" w:hAnsi="Arial" w:cs="Arial"/>
          <w:i/>
        </w:rPr>
      </w:pPr>
      <w:r w:rsidRPr="000003C5">
        <w:rPr>
          <w:rFonts w:ascii="Arial" w:hAnsi="Arial" w:cs="Arial"/>
        </w:rPr>
        <w:t>Now we have a general case where the transfer function has a number of zeros and a number of poles. After taking logarithms, one can derive M(ω) = 20log(K) + 10log(ω</w:t>
      </w:r>
      <w:r w:rsidRPr="000003C5">
        <w:rPr>
          <w:rFonts w:ascii="Arial" w:hAnsi="Arial" w:cs="Arial"/>
          <w:vertAlign w:val="superscript"/>
        </w:rPr>
        <w:t>2</w:t>
      </w:r>
      <w:r w:rsidRPr="000003C5">
        <w:rPr>
          <w:rFonts w:ascii="Arial" w:hAnsi="Arial" w:cs="Arial"/>
        </w:rPr>
        <w:t xml:space="preserve"> +wz</w:t>
      </w:r>
      <w:r w:rsidRPr="000003C5">
        <w:rPr>
          <w:rFonts w:ascii="Arial" w:hAnsi="Arial" w:cs="Arial"/>
          <w:vertAlign w:val="subscript"/>
        </w:rPr>
        <w:t>1</w:t>
      </w:r>
      <w:r w:rsidRPr="000003C5">
        <w:rPr>
          <w:rFonts w:ascii="Arial" w:hAnsi="Arial" w:cs="Arial"/>
          <w:vertAlign w:val="superscript"/>
        </w:rPr>
        <w:t>2</w:t>
      </w:r>
      <w:r w:rsidRPr="000003C5">
        <w:rPr>
          <w:rFonts w:ascii="Arial" w:hAnsi="Arial" w:cs="Arial"/>
        </w:rPr>
        <w:t>) + 10log(ω</w:t>
      </w:r>
      <w:r w:rsidRPr="000003C5">
        <w:rPr>
          <w:rFonts w:ascii="Arial" w:hAnsi="Arial" w:cs="Arial"/>
          <w:vertAlign w:val="superscript"/>
        </w:rPr>
        <w:t>2</w:t>
      </w:r>
      <w:r w:rsidRPr="000003C5">
        <w:rPr>
          <w:rFonts w:ascii="Arial" w:hAnsi="Arial" w:cs="Arial"/>
        </w:rPr>
        <w:t xml:space="preserve"> +wz</w:t>
      </w:r>
      <w:r w:rsidRPr="000003C5">
        <w:rPr>
          <w:rFonts w:ascii="Arial" w:hAnsi="Arial" w:cs="Arial"/>
          <w:vertAlign w:val="subscript"/>
        </w:rPr>
        <w:t>2</w:t>
      </w:r>
      <w:r w:rsidRPr="000003C5">
        <w:rPr>
          <w:rFonts w:ascii="Arial" w:hAnsi="Arial" w:cs="Arial"/>
          <w:vertAlign w:val="superscript"/>
        </w:rPr>
        <w:t>2</w:t>
      </w:r>
      <w:r w:rsidRPr="000003C5">
        <w:rPr>
          <w:rFonts w:ascii="Arial" w:hAnsi="Arial" w:cs="Arial"/>
        </w:rPr>
        <w:t>) + … +10log(ω</w:t>
      </w:r>
      <w:r w:rsidRPr="000003C5">
        <w:rPr>
          <w:rFonts w:ascii="Arial" w:hAnsi="Arial" w:cs="Arial"/>
          <w:vertAlign w:val="superscript"/>
        </w:rPr>
        <w:t>2</w:t>
      </w:r>
      <w:r w:rsidRPr="000003C5">
        <w:rPr>
          <w:rFonts w:ascii="Arial" w:hAnsi="Arial" w:cs="Arial"/>
        </w:rPr>
        <w:t xml:space="preserve"> +wz</w:t>
      </w:r>
      <w:r w:rsidRPr="000003C5">
        <w:rPr>
          <w:rFonts w:ascii="Arial" w:hAnsi="Arial" w:cs="Arial"/>
          <w:vertAlign w:val="subscript"/>
        </w:rPr>
        <w:t>m</w:t>
      </w:r>
      <w:r w:rsidRPr="000003C5">
        <w:rPr>
          <w:rFonts w:ascii="Arial" w:hAnsi="Arial" w:cs="Arial"/>
          <w:vertAlign w:val="superscript"/>
        </w:rPr>
        <w:t>2</w:t>
      </w:r>
      <w:r w:rsidRPr="000003C5">
        <w:rPr>
          <w:rFonts w:ascii="Arial" w:hAnsi="Arial" w:cs="Arial"/>
        </w:rPr>
        <w:t>) –10log(ω</w:t>
      </w:r>
      <w:r w:rsidRPr="000003C5">
        <w:rPr>
          <w:rFonts w:ascii="Arial" w:hAnsi="Arial" w:cs="Arial"/>
          <w:vertAlign w:val="superscript"/>
        </w:rPr>
        <w:t>2</w:t>
      </w:r>
      <w:r w:rsidRPr="000003C5">
        <w:rPr>
          <w:rFonts w:ascii="Arial" w:hAnsi="Arial" w:cs="Arial"/>
        </w:rPr>
        <w:t xml:space="preserve"> +wp</w:t>
      </w:r>
      <w:r w:rsidRPr="000003C5">
        <w:rPr>
          <w:rFonts w:ascii="Arial" w:hAnsi="Arial" w:cs="Arial"/>
          <w:vertAlign w:val="subscript"/>
        </w:rPr>
        <w:t>1</w:t>
      </w:r>
      <w:r w:rsidRPr="000003C5">
        <w:rPr>
          <w:rFonts w:ascii="Arial" w:hAnsi="Arial" w:cs="Arial"/>
          <w:vertAlign w:val="superscript"/>
        </w:rPr>
        <w:t>2</w:t>
      </w:r>
      <w:r w:rsidRPr="000003C5">
        <w:rPr>
          <w:rFonts w:ascii="Arial" w:hAnsi="Arial" w:cs="Arial"/>
        </w:rPr>
        <w:t>) - 10log(ω</w:t>
      </w:r>
      <w:r w:rsidRPr="000003C5">
        <w:rPr>
          <w:rFonts w:ascii="Arial" w:hAnsi="Arial" w:cs="Arial"/>
          <w:vertAlign w:val="superscript"/>
        </w:rPr>
        <w:t>2</w:t>
      </w:r>
      <w:r w:rsidRPr="000003C5">
        <w:rPr>
          <w:rFonts w:ascii="Arial" w:hAnsi="Arial" w:cs="Arial"/>
        </w:rPr>
        <w:t xml:space="preserve"> +wp</w:t>
      </w:r>
      <w:r w:rsidRPr="000003C5">
        <w:rPr>
          <w:rFonts w:ascii="Arial" w:hAnsi="Arial" w:cs="Arial"/>
          <w:vertAlign w:val="subscript"/>
        </w:rPr>
        <w:t>2</w:t>
      </w:r>
      <w:r w:rsidRPr="000003C5">
        <w:rPr>
          <w:rFonts w:ascii="Arial" w:hAnsi="Arial" w:cs="Arial"/>
          <w:vertAlign w:val="superscript"/>
        </w:rPr>
        <w:t>2</w:t>
      </w:r>
      <w:r w:rsidRPr="000003C5">
        <w:rPr>
          <w:rFonts w:ascii="Arial" w:hAnsi="Arial" w:cs="Arial"/>
        </w:rPr>
        <w:t>) -….- 10log(ω</w:t>
      </w:r>
      <w:r w:rsidRPr="000003C5">
        <w:rPr>
          <w:rFonts w:ascii="Arial" w:hAnsi="Arial" w:cs="Arial"/>
          <w:vertAlign w:val="superscript"/>
        </w:rPr>
        <w:t>2</w:t>
      </w:r>
      <w:r w:rsidRPr="000003C5">
        <w:rPr>
          <w:rFonts w:ascii="Arial" w:hAnsi="Arial" w:cs="Arial"/>
        </w:rPr>
        <w:t xml:space="preserve"> +wp</w:t>
      </w:r>
      <w:r w:rsidRPr="000003C5">
        <w:rPr>
          <w:rFonts w:ascii="Arial" w:hAnsi="Arial" w:cs="Arial"/>
          <w:vertAlign w:val="subscript"/>
        </w:rPr>
        <w:t>n</w:t>
      </w:r>
      <w:r w:rsidRPr="000003C5">
        <w:rPr>
          <w:rFonts w:ascii="Arial" w:hAnsi="Arial" w:cs="Arial"/>
          <w:vertAlign w:val="superscript"/>
        </w:rPr>
        <w:t>2</w:t>
      </w:r>
      <w:r w:rsidRPr="000003C5">
        <w:rPr>
          <w:rFonts w:ascii="Arial" w:hAnsi="Arial" w:cs="Arial"/>
        </w:rPr>
        <w:t>). Similarly, the phase angle will be Φ = artctan (ω/wz</w:t>
      </w:r>
      <w:r w:rsidRPr="000003C5">
        <w:rPr>
          <w:rFonts w:ascii="Arial" w:hAnsi="Arial" w:cs="Arial"/>
          <w:vertAlign w:val="subscript"/>
        </w:rPr>
        <w:t>1</w:t>
      </w:r>
      <w:r w:rsidRPr="000003C5">
        <w:rPr>
          <w:rFonts w:ascii="Arial" w:hAnsi="Arial" w:cs="Arial"/>
        </w:rPr>
        <w:t>) + artctan (ω/wz</w:t>
      </w:r>
      <w:r w:rsidRPr="000003C5">
        <w:rPr>
          <w:rFonts w:ascii="Arial" w:hAnsi="Arial" w:cs="Arial"/>
          <w:vertAlign w:val="subscript"/>
        </w:rPr>
        <w:t>2</w:t>
      </w:r>
      <w:r w:rsidRPr="000003C5">
        <w:rPr>
          <w:rFonts w:ascii="Arial" w:hAnsi="Arial" w:cs="Arial"/>
        </w:rPr>
        <w:t>)+.. + artctan (ω/wz</w:t>
      </w:r>
      <w:r w:rsidRPr="000003C5">
        <w:rPr>
          <w:rFonts w:ascii="Arial" w:hAnsi="Arial" w:cs="Arial"/>
          <w:vertAlign w:val="subscript"/>
        </w:rPr>
        <w:t>m</w:t>
      </w:r>
      <w:r w:rsidRPr="000003C5">
        <w:rPr>
          <w:rFonts w:ascii="Arial" w:hAnsi="Arial" w:cs="Arial"/>
        </w:rPr>
        <w:t>) - artctan (ω/wp</w:t>
      </w:r>
      <w:r w:rsidRPr="000003C5">
        <w:rPr>
          <w:rFonts w:ascii="Arial" w:hAnsi="Arial" w:cs="Arial"/>
          <w:vertAlign w:val="subscript"/>
        </w:rPr>
        <w:t>1</w:t>
      </w:r>
      <w:r w:rsidRPr="000003C5">
        <w:rPr>
          <w:rFonts w:ascii="Arial" w:hAnsi="Arial" w:cs="Arial"/>
        </w:rPr>
        <w:t>) - artctan (ω/wp</w:t>
      </w:r>
      <w:r w:rsidRPr="000003C5">
        <w:rPr>
          <w:rFonts w:ascii="Arial" w:hAnsi="Arial" w:cs="Arial"/>
          <w:vertAlign w:val="subscript"/>
        </w:rPr>
        <w:t>2</w:t>
      </w:r>
      <w:r w:rsidRPr="000003C5">
        <w:rPr>
          <w:rFonts w:ascii="Arial" w:hAnsi="Arial" w:cs="Arial"/>
        </w:rPr>
        <w:t>)- ..- artctan (ω/wp</w:t>
      </w:r>
      <w:r w:rsidRPr="000003C5">
        <w:rPr>
          <w:rFonts w:ascii="Arial" w:hAnsi="Arial" w:cs="Arial"/>
          <w:vertAlign w:val="subscript"/>
        </w:rPr>
        <w:t>n</w:t>
      </w:r>
      <w:r w:rsidRPr="000003C5">
        <w:rPr>
          <w:rFonts w:ascii="Arial" w:hAnsi="Arial" w:cs="Arial"/>
        </w:rPr>
        <w:t xml:space="preserve">). We can now apply the knowledge learned in items 3 and 4 </w:t>
      </w:r>
      <w:r w:rsidRPr="000003C5">
        <w:rPr>
          <w:rFonts w:ascii="Arial" w:hAnsi="Arial" w:cs="Arial"/>
        </w:rPr>
        <w:lastRenderedPageBreak/>
        <w:t>above like the principle of superposition at each zero and at each pole in accordance with their order of numerical values. Thus so far the magnitude (in dB) plot is concerned, M(ω) will start off with a constant value of  20log(K) + 20log(wz</w:t>
      </w:r>
      <w:r w:rsidRPr="000003C5">
        <w:rPr>
          <w:rFonts w:ascii="Arial" w:hAnsi="Arial" w:cs="Arial"/>
          <w:vertAlign w:val="subscript"/>
        </w:rPr>
        <w:t>1</w:t>
      </w:r>
      <w:r w:rsidRPr="000003C5">
        <w:rPr>
          <w:rFonts w:ascii="Arial" w:hAnsi="Arial" w:cs="Arial"/>
        </w:rPr>
        <w:t>) + 20log(wz</w:t>
      </w:r>
      <w:r w:rsidRPr="000003C5">
        <w:rPr>
          <w:rFonts w:ascii="Arial" w:hAnsi="Arial" w:cs="Arial"/>
          <w:vertAlign w:val="subscript"/>
        </w:rPr>
        <w:t>2</w:t>
      </w:r>
      <w:r w:rsidRPr="000003C5">
        <w:rPr>
          <w:rFonts w:ascii="Arial" w:hAnsi="Arial" w:cs="Arial"/>
        </w:rPr>
        <w:t>) + … +20log(wz</w:t>
      </w:r>
      <w:r w:rsidRPr="000003C5">
        <w:rPr>
          <w:rFonts w:ascii="Arial" w:hAnsi="Arial" w:cs="Arial"/>
          <w:vertAlign w:val="subscript"/>
        </w:rPr>
        <w:t>m</w:t>
      </w:r>
      <w:r w:rsidRPr="000003C5">
        <w:rPr>
          <w:rFonts w:ascii="Arial" w:hAnsi="Arial" w:cs="Arial"/>
        </w:rPr>
        <w:t>) –20log(wp</w:t>
      </w:r>
      <w:r w:rsidRPr="000003C5">
        <w:rPr>
          <w:rFonts w:ascii="Arial" w:hAnsi="Arial" w:cs="Arial"/>
          <w:vertAlign w:val="subscript"/>
        </w:rPr>
        <w:t>1</w:t>
      </w:r>
      <w:r w:rsidRPr="000003C5">
        <w:rPr>
          <w:rFonts w:ascii="Arial" w:hAnsi="Arial" w:cs="Arial"/>
        </w:rPr>
        <w:t>) -20log(wp</w:t>
      </w:r>
      <w:r w:rsidRPr="000003C5">
        <w:rPr>
          <w:rFonts w:ascii="Arial" w:hAnsi="Arial" w:cs="Arial"/>
          <w:vertAlign w:val="subscript"/>
        </w:rPr>
        <w:t>2</w:t>
      </w:r>
      <w:r w:rsidRPr="000003C5">
        <w:rPr>
          <w:rFonts w:ascii="Arial" w:hAnsi="Arial" w:cs="Arial"/>
        </w:rPr>
        <w:t>) -….- 20log(wp</w:t>
      </w:r>
      <w:r w:rsidRPr="000003C5">
        <w:rPr>
          <w:rFonts w:ascii="Arial" w:hAnsi="Arial" w:cs="Arial"/>
          <w:vertAlign w:val="subscript"/>
        </w:rPr>
        <w:t>n</w:t>
      </w:r>
      <w:r w:rsidRPr="000003C5">
        <w:rPr>
          <w:rFonts w:ascii="Arial" w:hAnsi="Arial" w:cs="Arial"/>
        </w:rPr>
        <w:t xml:space="preserve">). This is the asymptotic value at ω = 0.  </w:t>
      </w:r>
      <w:r w:rsidRPr="000003C5">
        <w:rPr>
          <w:rFonts w:ascii="Arial" w:hAnsi="Arial" w:cs="Arial"/>
          <w:i/>
        </w:rPr>
        <w:t>As ω increases, at each zero of T(s) the magnitude response changes by +3dB relative to the previous asysmptotic value and at each pole of T(s), the response changes by –3dB relative to the previous asysmptotic value</w:t>
      </w:r>
      <w:r w:rsidRPr="000003C5">
        <w:rPr>
          <w:rFonts w:ascii="Arial" w:hAnsi="Arial" w:cs="Arial"/>
        </w:rPr>
        <w:t>. Between two susccessive critical points (i.e., zero or pole), the plot tends to follow a straight line of slope +6dB per octave (+20dB per decade) if the current critical point is a zero of T(s). If the current critical point is a pole of T(s), the magnitude plot tends to folow a straight line of slope - 6dB per octave (-20dB per decade</w:t>
      </w:r>
      <w:r w:rsidRPr="000003C5">
        <w:rPr>
          <w:rFonts w:ascii="Arial" w:hAnsi="Arial" w:cs="Arial"/>
          <w:i/>
        </w:rPr>
        <w:t>).  For a succession of zeros and poles of T(s), the values are to be added up successively.</w:t>
      </w:r>
    </w:p>
    <w:p w:rsidR="009924CC" w:rsidRPr="000003C5" w:rsidRDefault="009924CC" w:rsidP="00286696">
      <w:pPr>
        <w:pStyle w:val="Header"/>
        <w:tabs>
          <w:tab w:val="clear" w:pos="4320"/>
          <w:tab w:val="clear" w:pos="8640"/>
        </w:tabs>
        <w:spacing w:line="360" w:lineRule="auto"/>
        <w:jc w:val="both"/>
        <w:rPr>
          <w:rFonts w:ascii="Arial" w:hAnsi="Arial" w:cs="Arial"/>
          <w:i/>
        </w:rPr>
      </w:pPr>
      <w:r w:rsidRPr="000003C5">
        <w:rPr>
          <w:rFonts w:ascii="Arial" w:hAnsi="Arial" w:cs="Arial"/>
        </w:rPr>
        <w:t>So far the phase angle is concerned, it starts with zero at ω =0. Thereafter, it changes by +45</w:t>
      </w:r>
      <w:r w:rsidRPr="000003C5">
        <w:rPr>
          <w:rFonts w:ascii="Arial" w:hAnsi="Arial" w:cs="Arial"/>
          <w:vertAlign w:val="superscript"/>
        </w:rPr>
        <w:t>o</w:t>
      </w:r>
      <w:r w:rsidRPr="000003C5">
        <w:rPr>
          <w:rFonts w:ascii="Arial" w:hAnsi="Arial" w:cs="Arial"/>
        </w:rPr>
        <w:t xml:space="preserve"> at each zero of T(s) relative to its value at the previous critical point (zero or pole) and it changes by – 45</w:t>
      </w:r>
      <w:r w:rsidRPr="000003C5">
        <w:rPr>
          <w:rFonts w:ascii="Arial" w:hAnsi="Arial" w:cs="Arial"/>
          <w:vertAlign w:val="superscript"/>
        </w:rPr>
        <w:t>o</w:t>
      </w:r>
      <w:r w:rsidRPr="000003C5">
        <w:rPr>
          <w:rFonts w:ascii="Arial" w:hAnsi="Arial" w:cs="Arial"/>
        </w:rPr>
        <w:t xml:space="preserve"> at each pole relative to its value at the previous critical point (zero or pole).</w:t>
      </w:r>
      <w:r w:rsidRPr="000003C5">
        <w:rPr>
          <w:rFonts w:ascii="Arial" w:hAnsi="Arial" w:cs="Arial"/>
          <w:i/>
        </w:rPr>
        <w:t xml:space="preserve"> For a succession of zeros and poles of T(s), the phase angle values are added up successively.</w:t>
      </w:r>
    </w:p>
    <w:p w:rsidR="009924CC" w:rsidRDefault="009924CC">
      <w:pPr>
        <w:pStyle w:val="Header"/>
        <w:tabs>
          <w:tab w:val="clear" w:pos="4320"/>
          <w:tab w:val="clear" w:pos="8640"/>
        </w:tabs>
        <w:spacing w:line="360" w:lineRule="auto"/>
      </w:pPr>
    </w:p>
    <w:p w:rsidR="00B43B19" w:rsidRDefault="00335EEF" w:rsidP="00B43B19">
      <w:pPr>
        <w:pStyle w:val="Header"/>
        <w:tabs>
          <w:tab w:val="clear" w:pos="4320"/>
          <w:tab w:val="clear" w:pos="8640"/>
        </w:tabs>
        <w:spacing w:line="360" w:lineRule="auto"/>
        <w:jc w:val="center"/>
        <w:rPr>
          <w:rFonts w:ascii="Arial" w:hAnsi="Arial" w:cs="Arial"/>
          <w:b/>
          <w:sz w:val="22"/>
          <w:szCs w:val="22"/>
        </w:rPr>
      </w:pPr>
      <w:r>
        <w:rPr>
          <w:rFonts w:ascii="Arial" w:hAnsi="Arial" w:cs="Arial"/>
          <w:b/>
          <w:sz w:val="22"/>
          <w:szCs w:val="22"/>
        </w:rPr>
        <w:t xml:space="preserve">Appendix-VI: </w:t>
      </w:r>
      <w:r w:rsidR="00B43B19" w:rsidRPr="00B43B19">
        <w:rPr>
          <w:rFonts w:ascii="Arial" w:hAnsi="Arial" w:cs="Arial"/>
          <w:b/>
          <w:sz w:val="22"/>
          <w:szCs w:val="22"/>
        </w:rPr>
        <w:t>Practice Exercises</w:t>
      </w:r>
    </w:p>
    <w:p w:rsidR="00B43B19" w:rsidRDefault="00B43B19" w:rsidP="00B43B19">
      <w:pPr>
        <w:pStyle w:val="Header"/>
        <w:tabs>
          <w:tab w:val="clear" w:pos="4320"/>
          <w:tab w:val="clear" w:pos="8640"/>
        </w:tabs>
        <w:spacing w:line="360" w:lineRule="auto"/>
        <w:jc w:val="center"/>
        <w:rPr>
          <w:rFonts w:ascii="Arial" w:hAnsi="Arial" w:cs="Arial"/>
          <w:b/>
          <w:sz w:val="22"/>
          <w:szCs w:val="22"/>
        </w:rPr>
      </w:pPr>
    </w:p>
    <w:p w:rsidR="00B43B19" w:rsidRDefault="00335EEF" w:rsidP="00335EEF">
      <w:pPr>
        <w:pStyle w:val="Header"/>
        <w:tabs>
          <w:tab w:val="clear" w:pos="4320"/>
          <w:tab w:val="clear" w:pos="8640"/>
        </w:tabs>
        <w:spacing w:line="360" w:lineRule="auto"/>
        <w:ind w:left="360"/>
        <w:rPr>
          <w:rFonts w:ascii="Arial" w:hAnsi="Arial" w:cs="Arial"/>
        </w:rPr>
      </w:pPr>
      <w:r>
        <w:rPr>
          <w:rFonts w:ascii="Arial" w:hAnsi="Arial" w:cs="Arial"/>
        </w:rPr>
        <w:t xml:space="preserve">6.1 </w:t>
      </w:r>
      <w:r w:rsidR="00B43B19">
        <w:rPr>
          <w:rFonts w:ascii="Arial" w:hAnsi="Arial" w:cs="Arial"/>
        </w:rPr>
        <w:t>For the network shown below, find the output resistance for ac small signal case [hint; use dummy source at the output end and find v/I at that end].</w:t>
      </w:r>
    </w:p>
    <w:p w:rsidR="00A06337" w:rsidRDefault="00A06337" w:rsidP="00A06337">
      <w:pPr>
        <w:pStyle w:val="Header"/>
        <w:tabs>
          <w:tab w:val="clear" w:pos="4320"/>
          <w:tab w:val="clear" w:pos="8640"/>
        </w:tabs>
        <w:spacing w:line="360" w:lineRule="auto"/>
        <w:ind w:left="360"/>
        <w:jc w:val="center"/>
        <w:rPr>
          <w:rFonts w:ascii="Arial" w:hAnsi="Arial" w:cs="Arial"/>
        </w:rPr>
      </w:pPr>
      <w:r>
        <w:object w:dxaOrig="4239" w:dyaOrig="2289">
          <v:shape id="_x0000_i1046" type="#_x0000_t75" style="width:212.4pt;height:114.6pt" o:ole="">
            <v:imagedata r:id="rId51" o:title=""/>
          </v:shape>
          <o:OLEObject Type="Embed" ProgID="Visio.Drawing.11" ShapeID="_x0000_i1046" DrawAspect="Content" ObjectID="_1386655490" r:id="rId52"/>
        </w:object>
      </w:r>
    </w:p>
    <w:p w:rsidR="00103091"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6.2 </w:t>
      </w:r>
      <w:r w:rsidR="00103091">
        <w:rPr>
          <w:rFonts w:ascii="Arial" w:hAnsi="Arial" w:cs="Arial"/>
        </w:rPr>
        <w:t>Repeat 1 with R</w:t>
      </w:r>
      <w:r w:rsidR="00103091">
        <w:rPr>
          <w:rFonts w:ascii="Arial" w:hAnsi="Arial" w:cs="Arial"/>
          <w:vertAlign w:val="subscript"/>
        </w:rPr>
        <w:t>E</w:t>
      </w:r>
      <w:r w:rsidR="00103091">
        <w:rPr>
          <w:rFonts w:ascii="Arial" w:hAnsi="Arial" w:cs="Arial"/>
        </w:rPr>
        <w:t xml:space="preserve"> replaced by a BJT device as indicated below. [hint: use the ac equivalent circuit for the BJT device]</w:t>
      </w:r>
    </w:p>
    <w:p w:rsidR="00A06337" w:rsidRDefault="00A06337" w:rsidP="00A06337">
      <w:pPr>
        <w:pStyle w:val="Header"/>
        <w:tabs>
          <w:tab w:val="clear" w:pos="4320"/>
          <w:tab w:val="clear" w:pos="8640"/>
        </w:tabs>
        <w:spacing w:line="360" w:lineRule="auto"/>
        <w:ind w:left="360"/>
        <w:jc w:val="center"/>
        <w:rPr>
          <w:rFonts w:ascii="Arial" w:hAnsi="Arial" w:cs="Arial"/>
        </w:rPr>
      </w:pPr>
      <w:r>
        <w:object w:dxaOrig="3184" w:dyaOrig="2169">
          <v:shape id="_x0000_i1047" type="#_x0000_t75" style="width:159pt;height:108.6pt" o:ole="">
            <v:imagedata r:id="rId53" o:title=""/>
          </v:shape>
          <o:OLEObject Type="Embed" ProgID="Visio.Drawing.11" ShapeID="_x0000_i1047" DrawAspect="Content" ObjectID="_1386655491" r:id="rId54"/>
        </w:object>
      </w:r>
    </w:p>
    <w:p w:rsidR="00103091"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6.3 </w:t>
      </w:r>
      <w:r w:rsidR="00103091">
        <w:rPr>
          <w:rFonts w:ascii="Arial" w:hAnsi="Arial" w:cs="Arial"/>
        </w:rPr>
        <w:t>Repeat 1 with R</w:t>
      </w:r>
      <w:r w:rsidR="00103091">
        <w:rPr>
          <w:rFonts w:ascii="Arial" w:hAnsi="Arial" w:cs="Arial"/>
          <w:vertAlign w:val="subscript"/>
        </w:rPr>
        <w:t>E</w:t>
      </w:r>
      <w:r w:rsidR="00103091">
        <w:rPr>
          <w:rFonts w:ascii="Arial" w:hAnsi="Arial" w:cs="Arial"/>
        </w:rPr>
        <w:t xml:space="preserve"> replaced by a MOS device as shown below.</w:t>
      </w:r>
    </w:p>
    <w:p w:rsidR="00A06337" w:rsidRDefault="00A06337" w:rsidP="00A06337">
      <w:pPr>
        <w:pStyle w:val="Header"/>
        <w:tabs>
          <w:tab w:val="clear" w:pos="4320"/>
          <w:tab w:val="clear" w:pos="8640"/>
        </w:tabs>
        <w:spacing w:line="360" w:lineRule="auto"/>
        <w:ind w:left="360"/>
        <w:jc w:val="center"/>
        <w:rPr>
          <w:rFonts w:ascii="Arial" w:hAnsi="Arial" w:cs="Arial"/>
        </w:rPr>
      </w:pPr>
      <w:r>
        <w:object w:dxaOrig="3814" w:dyaOrig="2455">
          <v:shape id="_x0000_i1048" type="#_x0000_t75" style="width:190.2pt;height:123pt" o:ole="">
            <v:imagedata r:id="rId55" o:title=""/>
          </v:shape>
          <o:OLEObject Type="Embed" ProgID="Visio.Drawing.11" ShapeID="_x0000_i1048" DrawAspect="Content" ObjectID="_1386655492" r:id="rId56"/>
        </w:object>
      </w:r>
    </w:p>
    <w:p w:rsidR="00712BD0"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6.4 </w:t>
      </w:r>
      <w:r w:rsidR="00712BD0">
        <w:rPr>
          <w:rFonts w:ascii="Arial" w:hAnsi="Arial" w:cs="Arial"/>
        </w:rPr>
        <w:t>A sub-network in a differential amplifier circuit appears as below. Find an expression fro R</w:t>
      </w:r>
      <w:r w:rsidR="00712BD0">
        <w:rPr>
          <w:rFonts w:ascii="Arial" w:hAnsi="Arial" w:cs="Arial"/>
          <w:vertAlign w:val="subscript"/>
        </w:rPr>
        <w:t>in</w:t>
      </w:r>
      <w:r w:rsidR="00712BD0">
        <w:rPr>
          <w:rFonts w:ascii="Arial" w:hAnsi="Arial" w:cs="Arial"/>
        </w:rPr>
        <w:t xml:space="preserve"> considering small signal (ac) equivalent circuits. Use</w:t>
      </w:r>
      <w:r w:rsidR="00712BD0" w:rsidRPr="00712BD0">
        <w:rPr>
          <w:rFonts w:ascii="Arial" w:hAnsi="Arial" w:cs="Arial"/>
          <w:u w:val="single"/>
        </w:rPr>
        <w:t xml:space="preserve"> nodal matrix</w:t>
      </w:r>
      <w:r w:rsidR="00BE6D21">
        <w:rPr>
          <w:rFonts w:ascii="Arial" w:hAnsi="Arial" w:cs="Arial"/>
        </w:rPr>
        <w:t xml:space="preserve"> metho</w:t>
      </w:r>
      <w:r w:rsidR="00712BD0">
        <w:rPr>
          <w:rFonts w:ascii="Arial" w:hAnsi="Arial" w:cs="Arial"/>
        </w:rPr>
        <w:t>d.</w:t>
      </w:r>
    </w:p>
    <w:p w:rsidR="00A06337" w:rsidRDefault="00A06337" w:rsidP="00A06337">
      <w:pPr>
        <w:pStyle w:val="Header"/>
        <w:tabs>
          <w:tab w:val="clear" w:pos="4320"/>
          <w:tab w:val="clear" w:pos="8640"/>
        </w:tabs>
        <w:spacing w:line="360" w:lineRule="auto"/>
        <w:ind w:left="360"/>
        <w:jc w:val="center"/>
        <w:rPr>
          <w:rFonts w:ascii="Arial" w:hAnsi="Arial" w:cs="Arial"/>
        </w:rPr>
      </w:pPr>
      <w:r>
        <w:object w:dxaOrig="2599" w:dyaOrig="2313">
          <v:shape id="_x0000_i1049" type="#_x0000_t75" style="width:129.6pt;height:115.8pt" o:ole="">
            <v:imagedata r:id="rId57" o:title=""/>
          </v:shape>
          <o:OLEObject Type="Embed" ProgID="Visio.Drawing.11" ShapeID="_x0000_i1049" DrawAspect="Content" ObjectID="_1386655493" r:id="rId58"/>
        </w:object>
      </w:r>
    </w:p>
    <w:p w:rsidR="00BE6D21"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6.5 </w:t>
      </w:r>
      <w:r w:rsidR="00BE6D21">
        <w:rPr>
          <w:rFonts w:ascii="Arial" w:hAnsi="Arial" w:cs="Arial"/>
        </w:rPr>
        <w:t>The ac equivalent circuit for a BJT amplifier with un-bypassed resistance R</w:t>
      </w:r>
      <w:r w:rsidR="00BE6D21">
        <w:rPr>
          <w:rFonts w:ascii="Arial" w:hAnsi="Arial" w:cs="Arial"/>
          <w:vertAlign w:val="subscript"/>
        </w:rPr>
        <w:t>E</w:t>
      </w:r>
      <w:r w:rsidR="00BE6D21">
        <w:rPr>
          <w:rFonts w:ascii="Arial" w:hAnsi="Arial" w:cs="Arial"/>
        </w:rPr>
        <w:t xml:space="preserve"> at the emitter is shown below. Find, using nodal matrix analysis method, an expression for the voltage gain v</w:t>
      </w:r>
      <w:r w:rsidR="00BE6D21">
        <w:rPr>
          <w:rFonts w:ascii="Arial" w:hAnsi="Arial" w:cs="Arial"/>
          <w:vertAlign w:val="subscript"/>
        </w:rPr>
        <w:t>o</w:t>
      </w:r>
      <w:r w:rsidR="00BE6D21">
        <w:rPr>
          <w:rFonts w:ascii="Arial" w:hAnsi="Arial" w:cs="Arial"/>
        </w:rPr>
        <w:t>/v</w:t>
      </w:r>
      <w:r w:rsidR="00BE6D21">
        <w:rPr>
          <w:rFonts w:ascii="Arial" w:hAnsi="Arial" w:cs="Arial"/>
          <w:vertAlign w:val="subscript"/>
        </w:rPr>
        <w:t>i</w:t>
      </w:r>
      <w:r w:rsidR="00BE6D21">
        <w:rPr>
          <w:rFonts w:ascii="Arial" w:hAnsi="Arial" w:cs="Arial"/>
        </w:rPr>
        <w:t xml:space="preserve">. </w:t>
      </w:r>
    </w:p>
    <w:p w:rsidR="00A06337" w:rsidRDefault="00A06337" w:rsidP="00A06337">
      <w:pPr>
        <w:pStyle w:val="Header"/>
        <w:tabs>
          <w:tab w:val="clear" w:pos="4320"/>
          <w:tab w:val="clear" w:pos="8640"/>
        </w:tabs>
        <w:spacing w:line="360" w:lineRule="auto"/>
        <w:ind w:left="360"/>
        <w:jc w:val="center"/>
        <w:rPr>
          <w:rFonts w:ascii="Arial" w:hAnsi="Arial" w:cs="Arial"/>
        </w:rPr>
      </w:pPr>
      <w:r>
        <w:object w:dxaOrig="4099" w:dyaOrig="3039">
          <v:shape id="_x0000_i1050" type="#_x0000_t75" style="width:178.8pt;height:117.6pt" o:ole="">
            <v:imagedata r:id="rId59" o:title=""/>
          </v:shape>
          <o:OLEObject Type="Embed" ProgID="Visio.Drawing.11" ShapeID="_x0000_i1050" DrawAspect="Content" ObjectID="_1386655494" r:id="rId60"/>
        </w:object>
      </w:r>
    </w:p>
    <w:p w:rsidR="00BE6D21"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6.6 </w:t>
      </w:r>
      <w:r w:rsidR="00BE6D21">
        <w:rPr>
          <w:rFonts w:ascii="Arial" w:hAnsi="Arial" w:cs="Arial"/>
        </w:rPr>
        <w:t xml:space="preserve">Use the ac equivalent circuit and </w:t>
      </w:r>
      <w:r w:rsidR="00BE6D21" w:rsidRPr="00BE6D21">
        <w:rPr>
          <w:rFonts w:ascii="Arial" w:hAnsi="Arial" w:cs="Arial"/>
          <w:u w:val="single"/>
        </w:rPr>
        <w:t>loop matrix</w:t>
      </w:r>
      <w:r w:rsidR="00BE6D21">
        <w:rPr>
          <w:rFonts w:ascii="Arial" w:hAnsi="Arial" w:cs="Arial"/>
        </w:rPr>
        <w:t xml:space="preserve"> analysis method to find the expression for the voltage gain v</w:t>
      </w:r>
      <w:r w:rsidR="00BE6D21">
        <w:rPr>
          <w:rFonts w:ascii="Arial" w:hAnsi="Arial" w:cs="Arial"/>
          <w:vertAlign w:val="subscript"/>
        </w:rPr>
        <w:t>o</w:t>
      </w:r>
      <w:r w:rsidR="00BE6D21">
        <w:rPr>
          <w:rFonts w:ascii="Arial" w:hAnsi="Arial" w:cs="Arial"/>
        </w:rPr>
        <w:t>/v</w:t>
      </w:r>
      <w:r w:rsidR="00BE6D21">
        <w:rPr>
          <w:rFonts w:ascii="Arial" w:hAnsi="Arial" w:cs="Arial"/>
          <w:vertAlign w:val="subscript"/>
        </w:rPr>
        <w:t>s</w:t>
      </w:r>
      <w:r w:rsidR="00BE6D21">
        <w:rPr>
          <w:rFonts w:ascii="Arial" w:hAnsi="Arial" w:cs="Arial"/>
        </w:rPr>
        <w:t xml:space="preserve">. [Ans. </w:t>
      </w:r>
      <w:r w:rsidR="00BE6D21" w:rsidRPr="00BE6D21">
        <w:rPr>
          <w:rFonts w:ascii="Arial" w:hAnsi="Arial" w:cs="Arial"/>
          <w:position w:val="-30"/>
        </w:rPr>
        <w:object w:dxaOrig="2480" w:dyaOrig="780">
          <v:shape id="_x0000_i1051" type="#_x0000_t75" style="width:123.6pt;height:39pt" o:ole="">
            <v:imagedata r:id="rId61" o:title=""/>
          </v:shape>
          <o:OLEObject Type="Embed" ProgID="Equation.DSMT4" ShapeID="_x0000_i1051" DrawAspect="Content" ObjectID="_1386655495" r:id="rId62"/>
        </w:object>
      </w:r>
      <w:r w:rsidR="00BE6D21">
        <w:rPr>
          <w:rFonts w:ascii="Arial" w:hAnsi="Arial" w:cs="Arial"/>
        </w:rPr>
        <w:t xml:space="preserve">where </w:t>
      </w:r>
      <w:r w:rsidR="00162378" w:rsidRPr="00162378">
        <w:rPr>
          <w:rFonts w:ascii="Arial" w:hAnsi="Arial" w:cs="Arial"/>
          <w:position w:val="-12"/>
        </w:rPr>
        <w:object w:dxaOrig="5780" w:dyaOrig="360">
          <v:shape id="_x0000_i1052" type="#_x0000_t75" style="width:288.6pt;height:18pt" o:ole="">
            <v:imagedata r:id="rId63" o:title=""/>
          </v:shape>
          <o:OLEObject Type="Embed" ProgID="Equation.DSMT4" ShapeID="_x0000_i1052" DrawAspect="Content" ObjectID="_1386655496" r:id="rId64"/>
        </w:object>
      </w:r>
      <w:r w:rsidR="00162378">
        <w:rPr>
          <w:rFonts w:ascii="Arial" w:hAnsi="Arial" w:cs="Arial"/>
        </w:rPr>
        <w:t>]</w:t>
      </w:r>
    </w:p>
    <w:p w:rsidR="00A06337" w:rsidRDefault="00A06337" w:rsidP="00A06337">
      <w:pPr>
        <w:pStyle w:val="Header"/>
        <w:tabs>
          <w:tab w:val="clear" w:pos="4320"/>
          <w:tab w:val="clear" w:pos="8640"/>
        </w:tabs>
        <w:spacing w:line="360" w:lineRule="auto"/>
        <w:ind w:left="360"/>
        <w:jc w:val="center"/>
        <w:rPr>
          <w:rFonts w:ascii="Arial" w:hAnsi="Arial" w:cs="Arial"/>
        </w:rPr>
      </w:pPr>
      <w:r>
        <w:object w:dxaOrig="5985" w:dyaOrig="2034">
          <v:shape id="_x0000_i1053" type="#_x0000_t75" style="width:299.4pt;height:102pt" o:ole="">
            <v:imagedata r:id="rId65" o:title=""/>
          </v:shape>
          <o:OLEObject Type="Embed" ProgID="Visio.Drawing.11" ShapeID="_x0000_i1053" DrawAspect="Content" ObjectID="_1386655497" r:id="rId66"/>
        </w:object>
      </w:r>
    </w:p>
    <w:p w:rsidR="00162378" w:rsidRDefault="00335EEF" w:rsidP="00335EEF">
      <w:pPr>
        <w:pStyle w:val="Header"/>
        <w:tabs>
          <w:tab w:val="clear" w:pos="4320"/>
          <w:tab w:val="clear" w:pos="8640"/>
        </w:tabs>
        <w:spacing w:line="360" w:lineRule="auto"/>
        <w:rPr>
          <w:rFonts w:ascii="Arial" w:hAnsi="Arial" w:cs="Arial"/>
        </w:rPr>
      </w:pPr>
      <w:r>
        <w:rPr>
          <w:rFonts w:ascii="Arial" w:hAnsi="Arial" w:cs="Arial"/>
        </w:rPr>
        <w:lastRenderedPageBreak/>
        <w:t xml:space="preserve">6.7 </w:t>
      </w:r>
      <w:r w:rsidR="00162378">
        <w:rPr>
          <w:rFonts w:ascii="Arial" w:hAnsi="Arial" w:cs="Arial"/>
        </w:rPr>
        <w:t>Consider the ac equivalent circuit of a BJT at high frequencies. Find v</w:t>
      </w:r>
      <w:r w:rsidR="00162378">
        <w:rPr>
          <w:rFonts w:ascii="Arial" w:hAnsi="Arial" w:cs="Arial"/>
          <w:vertAlign w:val="subscript"/>
        </w:rPr>
        <w:t>o</w:t>
      </w:r>
      <w:r w:rsidR="00162378">
        <w:rPr>
          <w:rFonts w:ascii="Arial" w:hAnsi="Arial" w:cs="Arial"/>
        </w:rPr>
        <w:t>/v</w:t>
      </w:r>
      <w:r w:rsidR="00162378">
        <w:rPr>
          <w:rFonts w:ascii="Arial" w:hAnsi="Arial" w:cs="Arial"/>
          <w:vertAlign w:val="subscript"/>
        </w:rPr>
        <w:t>s</w:t>
      </w:r>
      <w:r w:rsidR="00162378">
        <w:rPr>
          <w:rFonts w:ascii="Arial" w:hAnsi="Arial" w:cs="Arial"/>
        </w:rPr>
        <w:softHyphen/>
        <w:t xml:space="preserve"> using nodal matrix method. [Ans. </w:t>
      </w:r>
      <w:r w:rsidR="00162378" w:rsidRPr="00162378">
        <w:rPr>
          <w:rFonts w:ascii="Arial" w:hAnsi="Arial" w:cs="Arial"/>
          <w:position w:val="-24"/>
        </w:rPr>
        <w:object w:dxaOrig="1660" w:dyaOrig="740">
          <v:shape id="_x0000_i1054" type="#_x0000_t75" style="width:83.4pt;height:36.6pt" o:ole="">
            <v:imagedata r:id="rId67" o:title=""/>
          </v:shape>
          <o:OLEObject Type="Embed" ProgID="Equation.DSMT4" ShapeID="_x0000_i1054" DrawAspect="Content" ObjectID="_1386655498" r:id="rId68"/>
        </w:object>
      </w:r>
      <w:r w:rsidR="00162378">
        <w:rPr>
          <w:rFonts w:ascii="Arial" w:hAnsi="Arial" w:cs="Arial"/>
        </w:rPr>
        <w:t xml:space="preserve">where </w:t>
      </w:r>
      <w:r w:rsidR="00162378" w:rsidRPr="00162378">
        <w:rPr>
          <w:rFonts w:ascii="Arial" w:hAnsi="Arial" w:cs="Arial"/>
          <w:position w:val="-14"/>
        </w:rPr>
        <w:object w:dxaOrig="7560" w:dyaOrig="460">
          <v:shape id="_x0000_i1055" type="#_x0000_t75" style="width:378pt;height:23.4pt" o:ole="">
            <v:imagedata r:id="rId69" o:title=""/>
          </v:shape>
          <o:OLEObject Type="Embed" ProgID="Equation.DSMT4" ShapeID="_x0000_i1055" DrawAspect="Content" ObjectID="_1386655499" r:id="rId70"/>
        </w:object>
      </w:r>
      <w:r w:rsidR="00162378">
        <w:rPr>
          <w:rFonts w:ascii="Arial" w:hAnsi="Arial" w:cs="Arial"/>
        </w:rPr>
        <w:t xml:space="preserve">, and </w:t>
      </w:r>
      <w:r w:rsidR="00162378" w:rsidRPr="00162378">
        <w:rPr>
          <w:rFonts w:ascii="Arial" w:hAnsi="Arial" w:cs="Arial"/>
          <w:position w:val="-12"/>
        </w:rPr>
        <w:object w:dxaOrig="1600" w:dyaOrig="440">
          <v:shape id="_x0000_i1056" type="#_x0000_t75" style="width:80.4pt;height:21.6pt" o:ole="">
            <v:imagedata r:id="rId71" o:title=""/>
          </v:shape>
          <o:OLEObject Type="Embed" ProgID="Equation.DSMT4" ShapeID="_x0000_i1056" DrawAspect="Content" ObjectID="_1386655500" r:id="rId72"/>
        </w:object>
      </w:r>
      <w:r w:rsidR="00162378">
        <w:rPr>
          <w:rFonts w:ascii="Arial" w:hAnsi="Arial" w:cs="Arial"/>
        </w:rPr>
        <w:t xml:space="preserve"> all </w:t>
      </w:r>
      <w:r w:rsidR="001C5DBD" w:rsidRPr="001C5DBD">
        <w:rPr>
          <w:rFonts w:ascii="Arial" w:hAnsi="Arial" w:cs="Arial"/>
          <w:position w:val="-12"/>
        </w:rPr>
        <w:object w:dxaOrig="920" w:dyaOrig="360">
          <v:shape id="_x0000_i1057" type="#_x0000_t75" style="width:45.6pt;height:18pt" o:ole="">
            <v:imagedata r:id="rId73" o:title=""/>
          </v:shape>
          <o:OLEObject Type="Embed" ProgID="Equation.DSMT4" ShapeID="_x0000_i1057" DrawAspect="Content" ObjectID="_1386655501" r:id="rId74"/>
        </w:object>
      </w:r>
    </w:p>
    <w:p w:rsidR="00A06337" w:rsidRDefault="00A06337" w:rsidP="00A06337">
      <w:pPr>
        <w:pStyle w:val="Header"/>
        <w:tabs>
          <w:tab w:val="clear" w:pos="4320"/>
          <w:tab w:val="clear" w:pos="8640"/>
        </w:tabs>
        <w:spacing w:line="360" w:lineRule="auto"/>
        <w:ind w:left="360"/>
        <w:jc w:val="center"/>
        <w:rPr>
          <w:rFonts w:ascii="Arial" w:hAnsi="Arial" w:cs="Arial"/>
        </w:rPr>
      </w:pPr>
      <w:r>
        <w:object w:dxaOrig="6735" w:dyaOrig="2279">
          <v:shape id="_x0000_i1058" type="#_x0000_t75" style="width:336.6pt;height:114pt" o:ole="">
            <v:imagedata r:id="rId75" o:title=""/>
          </v:shape>
          <o:OLEObject Type="Embed" ProgID="Visio.Drawing.11" ShapeID="_x0000_i1058" DrawAspect="Content" ObjectID="_1386655502" r:id="rId76"/>
        </w:object>
      </w:r>
    </w:p>
    <w:p w:rsidR="001C5DBD"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6.8 </w:t>
      </w:r>
      <w:r w:rsidR="001C5DBD">
        <w:rPr>
          <w:rFonts w:ascii="Arial" w:hAnsi="Arial" w:cs="Arial"/>
        </w:rPr>
        <w:t xml:space="preserve">The high-frequency ac equivalent circuit of a MOSFET ampliflier is shown below. Find the two-port Y-matrix description for the system.[ hint: formulate </w:t>
      </w:r>
      <w:r w:rsidR="001C5DBD" w:rsidRPr="001C5DBD">
        <w:rPr>
          <w:rFonts w:ascii="Arial" w:hAnsi="Arial" w:cs="Arial"/>
          <w:position w:val="-32"/>
        </w:rPr>
        <w:object w:dxaOrig="2860" w:dyaOrig="760">
          <v:shape id="_x0000_i1059" type="#_x0000_t75" style="width:143.4pt;height:38.4pt" o:ole="">
            <v:imagedata r:id="rId77" o:title=""/>
          </v:shape>
          <o:OLEObject Type="Embed" ProgID="Equation.DSMT4" ShapeID="_x0000_i1059" DrawAspect="Content" ObjectID="_1386655503" r:id="rId78"/>
        </w:object>
      </w:r>
      <w:r w:rsidR="001C5DBD">
        <w:rPr>
          <w:rFonts w:ascii="Arial" w:hAnsi="Arial" w:cs="Arial"/>
        </w:rPr>
        <w:t xml:space="preserve">; then find </w:t>
      </w:r>
      <w:r w:rsidR="001C5DBD" w:rsidRPr="001C5DBD">
        <w:rPr>
          <w:rFonts w:ascii="Arial" w:hAnsi="Arial" w:cs="Arial"/>
          <w:position w:val="-12"/>
        </w:rPr>
        <w:object w:dxaOrig="720" w:dyaOrig="360">
          <v:shape id="_x0000_i1060" type="#_x0000_t75" style="width:36pt;height:18pt" o:ole="">
            <v:imagedata r:id="rId79" o:title=""/>
          </v:shape>
          <o:OLEObject Type="Embed" ProgID="Equation.DSMT4" ShapeID="_x0000_i1060" DrawAspect="Content" ObjectID="_1386655504" r:id="rId80"/>
        </w:object>
      </w:r>
      <w:r w:rsidR="001C5DBD">
        <w:rPr>
          <w:rFonts w:ascii="Arial" w:hAnsi="Arial" w:cs="Arial"/>
        </w:rPr>
        <w:t>]</w:t>
      </w:r>
    </w:p>
    <w:p w:rsidR="008F6E4C" w:rsidRDefault="008F6E4C" w:rsidP="008F6E4C">
      <w:pPr>
        <w:pStyle w:val="Header"/>
        <w:tabs>
          <w:tab w:val="clear" w:pos="4320"/>
          <w:tab w:val="clear" w:pos="8640"/>
        </w:tabs>
        <w:spacing w:line="360" w:lineRule="auto"/>
        <w:ind w:left="360"/>
        <w:rPr>
          <w:rFonts w:ascii="Arial" w:hAnsi="Arial" w:cs="Arial"/>
        </w:rPr>
      </w:pPr>
    </w:p>
    <w:p w:rsidR="00A06337" w:rsidRDefault="008F6E4C" w:rsidP="00B15B93">
      <w:pPr>
        <w:pStyle w:val="Header"/>
        <w:tabs>
          <w:tab w:val="clear" w:pos="4320"/>
          <w:tab w:val="clear" w:pos="8640"/>
        </w:tabs>
        <w:spacing w:line="360" w:lineRule="auto"/>
        <w:ind w:left="360"/>
        <w:jc w:val="center"/>
      </w:pPr>
      <w:r>
        <w:object w:dxaOrig="3517" w:dyaOrig="1772">
          <v:shape id="_x0000_i1061" type="#_x0000_t75" style="width:175.2pt;height:88.2pt" o:ole="">
            <v:imagedata r:id="rId81" o:title=""/>
          </v:shape>
          <o:OLEObject Type="Embed" ProgID="Visio.Drawing.11" ShapeID="_x0000_i1061" DrawAspect="Content" ObjectID="_1386655505" r:id="rId82"/>
        </w:object>
      </w:r>
    </w:p>
    <w:p w:rsidR="008F6E4C" w:rsidRDefault="008F6E4C" w:rsidP="00B15B93">
      <w:pPr>
        <w:pStyle w:val="Header"/>
        <w:tabs>
          <w:tab w:val="clear" w:pos="4320"/>
          <w:tab w:val="clear" w:pos="8640"/>
        </w:tabs>
        <w:spacing w:line="360" w:lineRule="auto"/>
        <w:ind w:left="360"/>
        <w:jc w:val="center"/>
      </w:pPr>
    </w:p>
    <w:p w:rsidR="001C5DBD"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6.9 </w:t>
      </w:r>
      <w:r w:rsidR="001C5DBD">
        <w:rPr>
          <w:rFonts w:ascii="Arial" w:hAnsi="Arial" w:cs="Arial"/>
        </w:rPr>
        <w:t xml:space="preserve">For the system as shown below, the measured </w:t>
      </w:r>
      <w:r w:rsidR="001C5DBD" w:rsidRPr="001C5DBD">
        <w:rPr>
          <w:rFonts w:ascii="Arial" w:hAnsi="Arial" w:cs="Arial"/>
          <w:i/>
        </w:rPr>
        <w:t>y</w:t>
      </w:r>
      <w:r w:rsidR="001C5DBD" w:rsidRPr="001C5DBD">
        <w:rPr>
          <w:rFonts w:ascii="Arial" w:hAnsi="Arial" w:cs="Arial"/>
          <w:i/>
          <w:vertAlign w:val="subscript"/>
        </w:rPr>
        <w:t>11</w:t>
      </w:r>
      <w:r w:rsidR="001C5DBD" w:rsidRPr="001C5DBD">
        <w:rPr>
          <w:rFonts w:ascii="Arial" w:hAnsi="Arial" w:cs="Arial"/>
          <w:i/>
        </w:rPr>
        <w:t xml:space="preserve"> </w:t>
      </w:r>
      <w:r w:rsidR="001C5DBD">
        <w:rPr>
          <w:rFonts w:ascii="Arial" w:hAnsi="Arial" w:cs="Arial"/>
        </w:rPr>
        <w:t xml:space="preserve">data are tabulated as below. Find the ac equivalent model for the </w:t>
      </w:r>
      <w:r w:rsidR="001C5DBD" w:rsidRPr="001C5DBD">
        <w:rPr>
          <w:rFonts w:ascii="Arial" w:hAnsi="Arial" w:cs="Arial"/>
          <w:i/>
        </w:rPr>
        <w:t>y</w:t>
      </w:r>
      <w:r w:rsidR="001C5DBD" w:rsidRPr="001C5DBD">
        <w:rPr>
          <w:rFonts w:ascii="Arial" w:hAnsi="Arial" w:cs="Arial"/>
          <w:i/>
          <w:vertAlign w:val="subscript"/>
        </w:rPr>
        <w:t>11</w:t>
      </w:r>
      <w:r w:rsidR="001C5DBD">
        <w:rPr>
          <w:rFonts w:ascii="Arial" w:hAnsi="Arial" w:cs="Arial"/>
        </w:rPr>
        <w:t xml:space="preserve"> part of the system.[ hint: consider </w:t>
      </w:r>
      <w:r w:rsidR="001C5DBD" w:rsidRPr="00AC741D">
        <w:rPr>
          <w:rFonts w:ascii="Arial" w:hAnsi="Arial" w:cs="Arial"/>
          <w:i/>
        </w:rPr>
        <w:t>y</w:t>
      </w:r>
      <w:r w:rsidR="001C5DBD" w:rsidRPr="00AC741D">
        <w:rPr>
          <w:rFonts w:ascii="Arial" w:hAnsi="Arial" w:cs="Arial"/>
          <w:i/>
          <w:vertAlign w:val="subscript"/>
        </w:rPr>
        <w:t>11</w:t>
      </w:r>
      <w:r w:rsidR="001C5DBD">
        <w:rPr>
          <w:rFonts w:ascii="Arial" w:hAnsi="Arial" w:cs="Arial"/>
        </w:rPr>
        <w:t xml:space="preserve"> as a parallel combination of a resistance R and </w:t>
      </w:r>
      <w:r w:rsidR="00AC741D">
        <w:rPr>
          <w:rFonts w:ascii="Arial" w:hAnsi="Arial" w:cs="Arial"/>
        </w:rPr>
        <w:t>a reactance X. Find the values of R and the component associated (C or L) with X].</w:t>
      </w:r>
    </w:p>
    <w:p w:rsidR="00397905" w:rsidRDefault="00C52FDE" w:rsidP="00397905">
      <w:pPr>
        <w:pStyle w:val="Header"/>
        <w:tabs>
          <w:tab w:val="clear" w:pos="4320"/>
          <w:tab w:val="clear" w:pos="8640"/>
        </w:tabs>
        <w:spacing w:line="360" w:lineRule="auto"/>
        <w:ind w:left="360"/>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1" type="#_x0000_t202" style="position:absolute;left:0;text-align:left;margin-left:256.05pt;margin-top:3.3pt;width:168.85pt;height:99pt;z-index:4;mso-wrap-style:none">
            <v:textbox>
              <w:txbxContent>
                <w:p w:rsidR="00652D78" w:rsidRDefault="00652D78">
                  <w:r>
                    <w:object w:dxaOrig="3146" w:dyaOrig="2127">
                      <v:shape id="_x0000_i1066" type="#_x0000_t75" style="width:153.6pt;height:85.2pt" o:ole="">
                        <v:imagedata r:id="rId83" o:title=""/>
                      </v:shape>
                      <o:OLEObject Type="Embed" ProgID="Visio.Drawing.11" ShapeID="_x0000_i1066" DrawAspect="Content" ObjectID="_1386655513" r:id="rId84"/>
                    </w:objec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850"/>
        <w:gridCol w:w="917"/>
      </w:tblGrid>
      <w:tr w:rsidR="00397905" w:rsidRPr="00BF1005" w:rsidTr="00BF1005">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Frequency</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Re(y</w:t>
            </w:r>
            <w:r w:rsidRPr="00BF1005">
              <w:rPr>
                <w:rFonts w:ascii="Arial" w:hAnsi="Arial" w:cs="Arial"/>
                <w:vertAlign w:val="subscript"/>
              </w:rPr>
              <w:t>11</w:t>
            </w:r>
            <w:r w:rsidRPr="00BF1005">
              <w:rPr>
                <w:rFonts w:ascii="Arial" w:hAnsi="Arial" w:cs="Arial"/>
              </w:rPr>
              <w:t>)</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Im(y</w:t>
            </w:r>
            <w:r w:rsidRPr="00BF1005">
              <w:rPr>
                <w:rFonts w:ascii="Arial" w:hAnsi="Arial" w:cs="Arial"/>
                <w:vertAlign w:val="subscript"/>
              </w:rPr>
              <w:t>11</w:t>
            </w:r>
            <w:r w:rsidRPr="00BF1005">
              <w:rPr>
                <w:rFonts w:ascii="Arial" w:hAnsi="Arial" w:cs="Arial"/>
              </w:rPr>
              <w:t>)</w:t>
            </w:r>
          </w:p>
        </w:tc>
      </w:tr>
      <w:tr w:rsidR="00397905" w:rsidRPr="00BF1005" w:rsidTr="00BF1005">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100</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1E-11</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6.06E-6</w:t>
            </w:r>
          </w:p>
        </w:tc>
      </w:tr>
      <w:tr w:rsidR="00397905" w:rsidRPr="00BF1005" w:rsidTr="00BF1005">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1 K</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vertAlign w:val="superscript"/>
              </w:rPr>
            </w:pPr>
            <w:r w:rsidRPr="00BF1005">
              <w:rPr>
                <w:rFonts w:ascii="Arial" w:hAnsi="Arial" w:cs="Arial"/>
              </w:rPr>
              <w:t>1E-11</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60.6E-6</w:t>
            </w:r>
          </w:p>
        </w:tc>
      </w:tr>
      <w:tr w:rsidR="00397905" w:rsidRPr="00BF1005" w:rsidTr="00BF1005">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10 K</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vertAlign w:val="superscript"/>
              </w:rPr>
            </w:pPr>
            <w:r w:rsidRPr="00BF1005">
              <w:rPr>
                <w:rFonts w:ascii="Arial" w:hAnsi="Arial" w:cs="Arial"/>
              </w:rPr>
              <w:t>1E-11</w:t>
            </w:r>
          </w:p>
        </w:tc>
        <w:tc>
          <w:tcPr>
            <w:tcW w:w="0" w:type="auto"/>
          </w:tcPr>
          <w:p w:rsidR="00397905" w:rsidRPr="00BF1005" w:rsidRDefault="00397905" w:rsidP="00BF1005">
            <w:pPr>
              <w:pStyle w:val="Header"/>
              <w:tabs>
                <w:tab w:val="clear" w:pos="4320"/>
                <w:tab w:val="clear" w:pos="8640"/>
              </w:tabs>
              <w:spacing w:line="360" w:lineRule="auto"/>
              <w:rPr>
                <w:rFonts w:ascii="Arial" w:hAnsi="Arial" w:cs="Arial"/>
              </w:rPr>
            </w:pPr>
            <w:r w:rsidRPr="00BF1005">
              <w:rPr>
                <w:rFonts w:ascii="Arial" w:hAnsi="Arial" w:cs="Arial"/>
              </w:rPr>
              <w:t>606E-6</w:t>
            </w:r>
          </w:p>
        </w:tc>
      </w:tr>
    </w:tbl>
    <w:p w:rsidR="00BC78BF" w:rsidRDefault="00BC78BF" w:rsidP="00BC78BF">
      <w:pPr>
        <w:pStyle w:val="Header"/>
        <w:tabs>
          <w:tab w:val="clear" w:pos="4320"/>
          <w:tab w:val="clear" w:pos="8640"/>
        </w:tabs>
        <w:spacing w:line="360" w:lineRule="auto"/>
        <w:ind w:left="360"/>
        <w:rPr>
          <w:rFonts w:ascii="Arial" w:hAnsi="Arial" w:cs="Arial"/>
        </w:rPr>
      </w:pPr>
    </w:p>
    <w:p w:rsidR="00AC741D" w:rsidRDefault="00335EEF" w:rsidP="00335EEF">
      <w:pPr>
        <w:pStyle w:val="Header"/>
        <w:tabs>
          <w:tab w:val="clear" w:pos="4320"/>
          <w:tab w:val="clear" w:pos="8640"/>
        </w:tabs>
        <w:spacing w:line="360" w:lineRule="auto"/>
        <w:rPr>
          <w:rFonts w:ascii="Arial" w:hAnsi="Arial" w:cs="Arial"/>
        </w:rPr>
      </w:pPr>
      <w:r>
        <w:rPr>
          <w:rFonts w:ascii="Arial" w:hAnsi="Arial" w:cs="Arial"/>
        </w:rPr>
        <w:lastRenderedPageBreak/>
        <w:t xml:space="preserve">6.10 </w:t>
      </w:r>
      <w:r w:rsidR="00AC741D">
        <w:rPr>
          <w:rFonts w:ascii="Arial" w:hAnsi="Arial" w:cs="Arial"/>
        </w:rPr>
        <w:t xml:space="preserve">A frequency domain transfer function is given by </w:t>
      </w:r>
      <w:r w:rsidR="00D73D30" w:rsidRPr="00D73D30">
        <w:rPr>
          <w:rFonts w:ascii="Arial" w:hAnsi="Arial" w:cs="Arial"/>
          <w:position w:val="-24"/>
        </w:rPr>
        <w:object w:dxaOrig="1340" w:dyaOrig="620">
          <v:shape id="_x0000_i1062" type="#_x0000_t75" style="width:66.6pt;height:30.6pt" o:ole="">
            <v:imagedata r:id="rId85" o:title=""/>
          </v:shape>
          <o:OLEObject Type="Embed" ProgID="Equation.DSMT4" ShapeID="_x0000_i1062" DrawAspect="Content" ObjectID="_1386655506" r:id="rId86"/>
        </w:object>
      </w:r>
      <w:r w:rsidR="00D73D30">
        <w:rPr>
          <w:rFonts w:ascii="Arial" w:hAnsi="Arial" w:cs="Arial"/>
        </w:rPr>
        <w:t>. Sketch the Bode plot for |</w:t>
      </w:r>
      <w:r w:rsidR="00D73D30" w:rsidRPr="00D73D30">
        <w:rPr>
          <w:rFonts w:ascii="Arial" w:hAnsi="Arial" w:cs="Arial"/>
          <w:i/>
        </w:rPr>
        <w:t>T(s)</w:t>
      </w:r>
      <w:r w:rsidR="00D73D30">
        <w:rPr>
          <w:rFonts w:ascii="Arial" w:hAnsi="Arial" w:cs="Arial"/>
        </w:rPr>
        <w:t>|</w:t>
      </w:r>
    </w:p>
    <w:p w:rsidR="00D73D30"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6.11 </w:t>
      </w:r>
      <w:r w:rsidR="00D73D30">
        <w:rPr>
          <w:rFonts w:ascii="Arial" w:hAnsi="Arial" w:cs="Arial"/>
        </w:rPr>
        <w:t xml:space="preserve">A frequency domain transfer function is given by </w:t>
      </w:r>
      <w:r w:rsidR="00D73D30" w:rsidRPr="00D73D30">
        <w:rPr>
          <w:rFonts w:ascii="Arial" w:hAnsi="Arial" w:cs="Arial"/>
          <w:position w:val="-28"/>
        </w:rPr>
        <w:object w:dxaOrig="2299" w:dyaOrig="660">
          <v:shape id="_x0000_i1063" type="#_x0000_t75" style="width:114.6pt;height:33pt" o:ole="">
            <v:imagedata r:id="rId87" o:title=""/>
          </v:shape>
          <o:OLEObject Type="Embed" ProgID="Equation.DSMT4" ShapeID="_x0000_i1063" DrawAspect="Content" ObjectID="_1386655507" r:id="rId88"/>
        </w:object>
      </w:r>
      <w:r w:rsidR="00D73D30">
        <w:rPr>
          <w:rFonts w:ascii="Arial" w:hAnsi="Arial" w:cs="Arial"/>
        </w:rPr>
        <w:t>. Sketch |</w:t>
      </w:r>
      <w:r w:rsidR="00D73D30">
        <w:rPr>
          <w:rFonts w:ascii="Arial" w:hAnsi="Arial" w:cs="Arial"/>
          <w:i/>
        </w:rPr>
        <w:t>T(s)</w:t>
      </w:r>
      <w:r w:rsidR="00D73D30">
        <w:rPr>
          <w:rFonts w:ascii="Arial" w:hAnsi="Arial" w:cs="Arial"/>
        </w:rPr>
        <w:t>| using Bode technique.</w:t>
      </w:r>
    </w:p>
    <w:p w:rsidR="00D73D30" w:rsidRDefault="00335EEF" w:rsidP="00335EEF">
      <w:pPr>
        <w:pStyle w:val="Header"/>
        <w:tabs>
          <w:tab w:val="clear" w:pos="4320"/>
          <w:tab w:val="clear" w:pos="8640"/>
        </w:tabs>
        <w:spacing w:line="360" w:lineRule="auto"/>
        <w:rPr>
          <w:rFonts w:ascii="Arial" w:hAnsi="Arial" w:cs="Arial"/>
        </w:rPr>
      </w:pPr>
      <w:r>
        <w:rPr>
          <w:rFonts w:ascii="Arial" w:hAnsi="Arial" w:cs="Arial"/>
        </w:rPr>
        <w:t xml:space="preserve">6.12 </w:t>
      </w:r>
      <w:r w:rsidR="00D73D30">
        <w:rPr>
          <w:rFonts w:ascii="Arial" w:hAnsi="Arial" w:cs="Arial"/>
        </w:rPr>
        <w:t>A sketch of |</w:t>
      </w:r>
      <w:r w:rsidR="00D73D30" w:rsidRPr="00D73D30">
        <w:rPr>
          <w:rFonts w:ascii="Arial" w:hAnsi="Arial" w:cs="Arial"/>
          <w:i/>
        </w:rPr>
        <w:t>T(s)</w:t>
      </w:r>
      <w:r w:rsidR="00D73D30">
        <w:rPr>
          <w:rFonts w:ascii="Arial" w:hAnsi="Arial" w:cs="Arial"/>
        </w:rPr>
        <w:t xml:space="preserve">| with </w:t>
      </w:r>
      <w:r w:rsidR="007D3BB8" w:rsidRPr="00D73D30">
        <w:rPr>
          <w:rFonts w:ascii="Arial" w:hAnsi="Arial" w:cs="Arial"/>
          <w:position w:val="-28"/>
        </w:rPr>
        <w:object w:dxaOrig="2439" w:dyaOrig="660">
          <v:shape id="_x0000_i1064" type="#_x0000_t75" style="width:122.4pt;height:33pt" o:ole="">
            <v:imagedata r:id="rId89" o:title=""/>
          </v:shape>
          <o:OLEObject Type="Embed" ProgID="Equation.DSMT4" ShapeID="_x0000_i1064" DrawAspect="Content" ObjectID="_1386655508" r:id="rId90"/>
        </w:object>
      </w:r>
      <w:r w:rsidR="00D73D30">
        <w:rPr>
          <w:rFonts w:ascii="Arial" w:hAnsi="Arial" w:cs="Arial"/>
        </w:rPr>
        <w:t>, is shown below. If there is any error in the sketch, correct it and re-draw.</w:t>
      </w:r>
    </w:p>
    <w:p w:rsidR="007D3BB8" w:rsidRPr="00103091" w:rsidRDefault="007D3BB8" w:rsidP="007D3BB8">
      <w:pPr>
        <w:pStyle w:val="Header"/>
        <w:tabs>
          <w:tab w:val="clear" w:pos="4320"/>
          <w:tab w:val="clear" w:pos="8640"/>
        </w:tabs>
        <w:spacing w:line="360" w:lineRule="auto"/>
        <w:ind w:left="360"/>
        <w:jc w:val="center"/>
        <w:rPr>
          <w:rFonts w:ascii="Arial" w:hAnsi="Arial" w:cs="Arial"/>
        </w:rPr>
      </w:pPr>
      <w:r>
        <w:object w:dxaOrig="7049" w:dyaOrig="2178">
          <v:shape id="_x0000_i1065" type="#_x0000_t75" style="width:352.2pt;height:108.6pt" o:ole="">
            <v:imagedata r:id="rId91" o:title=""/>
          </v:shape>
          <o:OLEObject Type="Embed" ProgID="Visio.Drawing.11" ShapeID="_x0000_i1065" DrawAspect="Content" ObjectID="_1386655509" r:id="rId92"/>
        </w:object>
      </w:r>
    </w:p>
    <w:sectPr w:rsidR="007D3BB8" w:rsidRPr="00103091" w:rsidSect="00C52FDE">
      <w:footerReference w:type="even" r:id="rId93"/>
      <w:footerReference w:type="default" r:id="rId94"/>
      <w:footerReference w:type="first" r:id="rId95"/>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BD5" w:rsidRDefault="00DD6BD5">
      <w:r>
        <w:separator/>
      </w:r>
    </w:p>
  </w:endnote>
  <w:endnote w:type="continuationSeparator" w:id="0">
    <w:p w:rsidR="00DD6BD5" w:rsidRDefault="00DD6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CC" w:rsidRDefault="00C52FDE">
    <w:pPr>
      <w:pStyle w:val="Footer"/>
      <w:framePr w:wrap="around" w:vAnchor="text" w:hAnchor="margin" w:xAlign="right" w:y="1"/>
      <w:rPr>
        <w:rStyle w:val="PageNumber"/>
      </w:rPr>
    </w:pPr>
    <w:r>
      <w:rPr>
        <w:rStyle w:val="PageNumber"/>
      </w:rPr>
      <w:fldChar w:fldCharType="begin"/>
    </w:r>
    <w:r w:rsidR="009924CC">
      <w:rPr>
        <w:rStyle w:val="PageNumber"/>
      </w:rPr>
      <w:instrText xml:space="preserve">PAGE  </w:instrText>
    </w:r>
    <w:r>
      <w:rPr>
        <w:rStyle w:val="PageNumber"/>
      </w:rPr>
      <w:fldChar w:fldCharType="separate"/>
    </w:r>
    <w:r w:rsidR="009924CC">
      <w:rPr>
        <w:rStyle w:val="PageNumber"/>
        <w:noProof/>
      </w:rPr>
      <w:t>2</w:t>
    </w:r>
    <w:r>
      <w:rPr>
        <w:rStyle w:val="PageNumber"/>
      </w:rPr>
      <w:fldChar w:fldCharType="end"/>
    </w:r>
  </w:p>
  <w:p w:rsidR="009924CC" w:rsidRDefault="009924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CC" w:rsidRPr="00E67700" w:rsidRDefault="00C52FDE" w:rsidP="00E67700">
    <w:pPr>
      <w:pStyle w:val="Footer"/>
      <w:ind w:right="360"/>
      <w:rPr>
        <w:lang w:val="fr-FR"/>
      </w:rPr>
    </w:pPr>
    <w:r>
      <w:fldChar w:fldCharType="begin"/>
    </w:r>
    <w:r w:rsidR="00E67700" w:rsidRPr="00E67700">
      <w:rPr>
        <w:lang w:val="fr-FR"/>
      </w:rPr>
      <w:instrText xml:space="preserve"> AUTHOR </w:instrText>
    </w:r>
    <w:r>
      <w:fldChar w:fldCharType="separate"/>
    </w:r>
    <w:r w:rsidR="002562CE">
      <w:rPr>
        <w:noProof/>
        <w:lang w:val="fr-FR"/>
      </w:rPr>
      <w:t>Dr.Rabin Raut</w:t>
    </w:r>
    <w:r>
      <w:fldChar w:fldCharType="end"/>
    </w:r>
    <w:r w:rsidR="00E67700" w:rsidRPr="00E67700">
      <w:rPr>
        <w:lang w:val="fr-FR"/>
      </w:rPr>
      <w:tab/>
    </w:r>
    <w:r w:rsidR="00E67700" w:rsidRPr="002C2C6D">
      <w:rPr>
        <w:lang w:val="fr-FR"/>
      </w:rPr>
      <w:t xml:space="preserve">Page </w:t>
    </w:r>
    <w:r w:rsidRPr="002C2C6D">
      <w:rPr>
        <w:lang w:val="fr-FR"/>
      </w:rPr>
      <w:fldChar w:fldCharType="begin"/>
    </w:r>
    <w:r w:rsidR="00E67700" w:rsidRPr="002C2C6D">
      <w:rPr>
        <w:lang w:val="fr-FR"/>
      </w:rPr>
      <w:instrText xml:space="preserve"> PAGE </w:instrText>
    </w:r>
    <w:r w:rsidRPr="002C2C6D">
      <w:rPr>
        <w:lang w:val="fr-FR"/>
      </w:rPr>
      <w:fldChar w:fldCharType="separate"/>
    </w:r>
    <w:r w:rsidR="00B266EE">
      <w:rPr>
        <w:noProof/>
        <w:lang w:val="fr-FR"/>
      </w:rPr>
      <w:t>12</w:t>
    </w:r>
    <w:r w:rsidRPr="002C2C6D">
      <w:rPr>
        <w:lang w:val="fr-FR"/>
      </w:rPr>
      <w:fldChar w:fldCharType="end"/>
    </w:r>
    <w:r w:rsidR="00E67700" w:rsidRPr="002C2C6D">
      <w:rPr>
        <w:lang w:val="fr-FR"/>
      </w:rPr>
      <w:t xml:space="preserve"> sur </w:t>
    </w:r>
    <w:r w:rsidRPr="002C2C6D">
      <w:rPr>
        <w:lang w:val="fr-FR"/>
      </w:rPr>
      <w:fldChar w:fldCharType="begin"/>
    </w:r>
    <w:r w:rsidR="00E67700" w:rsidRPr="002C2C6D">
      <w:rPr>
        <w:lang w:val="fr-FR"/>
      </w:rPr>
      <w:instrText xml:space="preserve"> NUMPAGES </w:instrText>
    </w:r>
    <w:r w:rsidRPr="002C2C6D">
      <w:rPr>
        <w:lang w:val="fr-FR"/>
      </w:rPr>
      <w:fldChar w:fldCharType="separate"/>
    </w:r>
    <w:r w:rsidR="00B266EE">
      <w:rPr>
        <w:noProof/>
        <w:lang w:val="fr-FR"/>
      </w:rPr>
      <w:t>18</w:t>
    </w:r>
    <w:r w:rsidRPr="002C2C6D">
      <w:rPr>
        <w:lang w:val="fr-FR"/>
      </w:rPr>
      <w:fldChar w:fldCharType="end"/>
    </w:r>
    <w:r w:rsidR="00E67700">
      <w:rPr>
        <w:lang w:val="fr-FR"/>
      </w:rPr>
      <w:tab/>
    </w:r>
    <w:r>
      <w:rPr>
        <w:lang w:val="fr-FR"/>
      </w:rPr>
      <w:fldChar w:fldCharType="begin"/>
    </w:r>
    <w:r w:rsidR="00E67700">
      <w:rPr>
        <w:lang w:val="fr-FR"/>
      </w:rPr>
      <w:instrText xml:space="preserve"> DATE \@ "dd/MM/yyyy" </w:instrText>
    </w:r>
    <w:r>
      <w:rPr>
        <w:lang w:val="fr-FR"/>
      </w:rPr>
      <w:fldChar w:fldCharType="separate"/>
    </w:r>
    <w:r w:rsidR="00B266EE">
      <w:rPr>
        <w:noProof/>
        <w:lang w:val="fr-FR"/>
      </w:rPr>
      <w:t>29/12/2011</w:t>
    </w:r>
    <w:r>
      <w:rPr>
        <w:lang w:val="fr-F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CC" w:rsidRDefault="00C52FDE">
    <w:pPr>
      <w:pStyle w:val="Footer"/>
      <w:rPr>
        <w:sz w:val="16"/>
      </w:rPr>
    </w:pPr>
    <w:r>
      <w:rPr>
        <w:snapToGrid w:val="0"/>
        <w:sz w:val="16"/>
      </w:rPr>
      <w:fldChar w:fldCharType="begin"/>
    </w:r>
    <w:r w:rsidR="009924CC">
      <w:rPr>
        <w:snapToGrid w:val="0"/>
        <w:sz w:val="16"/>
      </w:rPr>
      <w:instrText xml:space="preserve"> FILENAME \p </w:instrText>
    </w:r>
    <w:r>
      <w:rPr>
        <w:snapToGrid w:val="0"/>
        <w:sz w:val="16"/>
      </w:rPr>
      <w:fldChar w:fldCharType="separate"/>
    </w:r>
    <w:r w:rsidR="002562CE">
      <w:rPr>
        <w:noProof/>
        <w:snapToGrid w:val="0"/>
        <w:sz w:val="16"/>
      </w:rPr>
      <w:t>C:\Documents and Settings\rabinr\Desktop\Academics_Professional_Folder\ELEC312\Year_07Fall\ELEC 312_Update_W07\Ch1_Review of previous material and Network Analysis.doc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BD5" w:rsidRDefault="00DD6BD5">
      <w:r>
        <w:separator/>
      </w:r>
    </w:p>
  </w:footnote>
  <w:footnote w:type="continuationSeparator" w:id="0">
    <w:p w:rsidR="00DD6BD5" w:rsidRDefault="00DD6BD5">
      <w:r>
        <w:continuationSeparator/>
      </w:r>
    </w:p>
  </w:footnote>
  <w:footnote w:id="1">
    <w:p w:rsidR="009924CC" w:rsidRDefault="009924CC">
      <w:pPr>
        <w:pStyle w:val="FootnoteText"/>
      </w:pPr>
      <w:r>
        <w:rPr>
          <w:rStyle w:val="FootnoteReference"/>
        </w:rPr>
        <w:footnoteRef/>
      </w:r>
      <w:r>
        <w:rPr>
          <w:sz w:val="16"/>
        </w:rPr>
        <w:t>Linear Networks and Systems, 2</w:t>
      </w:r>
      <w:r>
        <w:rPr>
          <w:sz w:val="16"/>
          <w:vertAlign w:val="superscript"/>
        </w:rPr>
        <w:t>nd</w:t>
      </w:r>
      <w:r>
        <w:rPr>
          <w:sz w:val="16"/>
        </w:rPr>
        <w:t xml:space="preserve"> edition, vol.1, by Dr. Wai-Kai Chen.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FB6"/>
    <w:multiLevelType w:val="singleLevel"/>
    <w:tmpl w:val="F39E7442"/>
    <w:lvl w:ilvl="0">
      <w:start w:val="2"/>
      <w:numFmt w:val="decimal"/>
      <w:lvlText w:val="%1."/>
      <w:lvlJc w:val="left"/>
      <w:pPr>
        <w:tabs>
          <w:tab w:val="num" w:pos="1800"/>
        </w:tabs>
        <w:ind w:left="1800" w:hanging="360"/>
      </w:pPr>
      <w:rPr>
        <w:rFonts w:hint="default"/>
      </w:rPr>
    </w:lvl>
  </w:abstractNum>
  <w:abstractNum w:abstractNumId="1">
    <w:nsid w:val="109B2BDA"/>
    <w:multiLevelType w:val="multilevel"/>
    <w:tmpl w:val="F6FCE8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
    <w:nsid w:val="16255076"/>
    <w:multiLevelType w:val="hybridMultilevel"/>
    <w:tmpl w:val="86B072D4"/>
    <w:lvl w:ilvl="0" w:tplc="A670B8C2">
      <w:start w:val="4"/>
      <w:numFmt w:val="decimal"/>
      <w:lvlText w:val="%1."/>
      <w:lvlJc w:val="left"/>
      <w:pPr>
        <w:tabs>
          <w:tab w:val="num" w:pos="1800"/>
        </w:tabs>
        <w:ind w:left="1800" w:hanging="360"/>
      </w:pPr>
      <w:rPr>
        <w:rFonts w:hint="default"/>
      </w:rPr>
    </w:lvl>
    <w:lvl w:ilvl="1" w:tplc="6E3A0C08">
      <w:numFmt w:val="none"/>
      <w:lvlText w:val=""/>
      <w:lvlJc w:val="left"/>
      <w:pPr>
        <w:tabs>
          <w:tab w:val="num" w:pos="360"/>
        </w:tabs>
      </w:pPr>
    </w:lvl>
    <w:lvl w:ilvl="2" w:tplc="EC9C9BCE">
      <w:numFmt w:val="none"/>
      <w:lvlText w:val=""/>
      <w:lvlJc w:val="left"/>
      <w:pPr>
        <w:tabs>
          <w:tab w:val="num" w:pos="360"/>
        </w:tabs>
      </w:pPr>
    </w:lvl>
    <w:lvl w:ilvl="3" w:tplc="C5B8BE62">
      <w:numFmt w:val="none"/>
      <w:lvlText w:val=""/>
      <w:lvlJc w:val="left"/>
      <w:pPr>
        <w:tabs>
          <w:tab w:val="num" w:pos="360"/>
        </w:tabs>
      </w:pPr>
    </w:lvl>
    <w:lvl w:ilvl="4" w:tplc="28C68DF2">
      <w:numFmt w:val="none"/>
      <w:lvlText w:val=""/>
      <w:lvlJc w:val="left"/>
      <w:pPr>
        <w:tabs>
          <w:tab w:val="num" w:pos="360"/>
        </w:tabs>
      </w:pPr>
    </w:lvl>
    <w:lvl w:ilvl="5" w:tplc="2236FB06">
      <w:numFmt w:val="none"/>
      <w:lvlText w:val=""/>
      <w:lvlJc w:val="left"/>
      <w:pPr>
        <w:tabs>
          <w:tab w:val="num" w:pos="360"/>
        </w:tabs>
      </w:pPr>
    </w:lvl>
    <w:lvl w:ilvl="6" w:tplc="A34E8E2C">
      <w:numFmt w:val="none"/>
      <w:lvlText w:val=""/>
      <w:lvlJc w:val="left"/>
      <w:pPr>
        <w:tabs>
          <w:tab w:val="num" w:pos="360"/>
        </w:tabs>
      </w:pPr>
    </w:lvl>
    <w:lvl w:ilvl="7" w:tplc="DA0EFBAA">
      <w:numFmt w:val="none"/>
      <w:lvlText w:val=""/>
      <w:lvlJc w:val="left"/>
      <w:pPr>
        <w:tabs>
          <w:tab w:val="num" w:pos="360"/>
        </w:tabs>
      </w:pPr>
    </w:lvl>
    <w:lvl w:ilvl="8" w:tplc="61880DAA">
      <w:numFmt w:val="none"/>
      <w:lvlText w:val=""/>
      <w:lvlJc w:val="left"/>
      <w:pPr>
        <w:tabs>
          <w:tab w:val="num" w:pos="360"/>
        </w:tabs>
      </w:pPr>
    </w:lvl>
  </w:abstractNum>
  <w:abstractNum w:abstractNumId="3">
    <w:nsid w:val="166D0F0A"/>
    <w:multiLevelType w:val="multilevel"/>
    <w:tmpl w:val="50485A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B123C36"/>
    <w:multiLevelType w:val="multilevel"/>
    <w:tmpl w:val="6040E37A"/>
    <w:lvl w:ilvl="0">
      <w:start w:val="6"/>
      <w:numFmt w:val="decimal"/>
      <w:lvlText w:val="%1"/>
      <w:lvlJc w:val="left"/>
      <w:pPr>
        <w:tabs>
          <w:tab w:val="num" w:pos="420"/>
        </w:tabs>
        <w:ind w:left="420" w:hanging="420"/>
      </w:pPr>
      <w:rPr>
        <w:rFonts w:hint="default"/>
        <w:u w:val="none"/>
      </w:rPr>
    </w:lvl>
    <w:lvl w:ilvl="1">
      <w:start w:val="5"/>
      <w:numFmt w:val="decimal"/>
      <w:lvlText w:val="%1.%2"/>
      <w:lvlJc w:val="left"/>
      <w:pPr>
        <w:tabs>
          <w:tab w:val="num" w:pos="480"/>
        </w:tabs>
        <w:ind w:left="480" w:hanging="420"/>
      </w:pPr>
      <w:rPr>
        <w:rFonts w:hint="default"/>
        <w:u w:val="none"/>
      </w:rPr>
    </w:lvl>
    <w:lvl w:ilvl="2">
      <w:start w:val="1"/>
      <w:numFmt w:val="decimal"/>
      <w:lvlText w:val="%1.%2.%3"/>
      <w:lvlJc w:val="left"/>
      <w:pPr>
        <w:tabs>
          <w:tab w:val="num" w:pos="840"/>
        </w:tabs>
        <w:ind w:left="840" w:hanging="720"/>
      </w:pPr>
      <w:rPr>
        <w:rFonts w:hint="default"/>
        <w:u w:val="none"/>
      </w:rPr>
    </w:lvl>
    <w:lvl w:ilvl="3">
      <w:start w:val="1"/>
      <w:numFmt w:val="decimal"/>
      <w:lvlText w:val="%1.%2.%3.%4"/>
      <w:lvlJc w:val="left"/>
      <w:pPr>
        <w:tabs>
          <w:tab w:val="num" w:pos="900"/>
        </w:tabs>
        <w:ind w:left="900" w:hanging="720"/>
      </w:pPr>
      <w:rPr>
        <w:rFonts w:hint="default"/>
        <w:u w:val="none"/>
      </w:rPr>
    </w:lvl>
    <w:lvl w:ilvl="4">
      <w:start w:val="1"/>
      <w:numFmt w:val="decimal"/>
      <w:lvlText w:val="%1.%2.%3.%4.%5"/>
      <w:lvlJc w:val="left"/>
      <w:pPr>
        <w:tabs>
          <w:tab w:val="num" w:pos="1320"/>
        </w:tabs>
        <w:ind w:left="1320" w:hanging="1080"/>
      </w:pPr>
      <w:rPr>
        <w:rFonts w:hint="default"/>
        <w:u w:val="none"/>
      </w:rPr>
    </w:lvl>
    <w:lvl w:ilvl="5">
      <w:start w:val="1"/>
      <w:numFmt w:val="decimal"/>
      <w:lvlText w:val="%1.%2.%3.%4.%5.%6"/>
      <w:lvlJc w:val="left"/>
      <w:pPr>
        <w:tabs>
          <w:tab w:val="num" w:pos="1380"/>
        </w:tabs>
        <w:ind w:left="1380" w:hanging="1080"/>
      </w:pPr>
      <w:rPr>
        <w:rFonts w:hint="default"/>
        <w:u w:val="none"/>
      </w:rPr>
    </w:lvl>
    <w:lvl w:ilvl="6">
      <w:start w:val="1"/>
      <w:numFmt w:val="decimal"/>
      <w:lvlText w:val="%1.%2.%3.%4.%5.%6.%7"/>
      <w:lvlJc w:val="left"/>
      <w:pPr>
        <w:tabs>
          <w:tab w:val="num" w:pos="1800"/>
        </w:tabs>
        <w:ind w:left="1800" w:hanging="1440"/>
      </w:pPr>
      <w:rPr>
        <w:rFonts w:hint="default"/>
        <w:u w:val="none"/>
      </w:rPr>
    </w:lvl>
    <w:lvl w:ilvl="7">
      <w:start w:val="1"/>
      <w:numFmt w:val="decimal"/>
      <w:lvlText w:val="%1.%2.%3.%4.%5.%6.%7.%8"/>
      <w:lvlJc w:val="left"/>
      <w:pPr>
        <w:tabs>
          <w:tab w:val="num" w:pos="1860"/>
        </w:tabs>
        <w:ind w:left="1860" w:hanging="1440"/>
      </w:pPr>
      <w:rPr>
        <w:rFonts w:hint="default"/>
        <w:u w:val="none"/>
      </w:rPr>
    </w:lvl>
    <w:lvl w:ilvl="8">
      <w:start w:val="1"/>
      <w:numFmt w:val="decimal"/>
      <w:lvlText w:val="%1.%2.%3.%4.%5.%6.%7.%8.%9"/>
      <w:lvlJc w:val="left"/>
      <w:pPr>
        <w:tabs>
          <w:tab w:val="num" w:pos="2280"/>
        </w:tabs>
        <w:ind w:left="2280" w:hanging="1800"/>
      </w:pPr>
      <w:rPr>
        <w:rFonts w:hint="default"/>
        <w:u w:val="none"/>
      </w:rPr>
    </w:lvl>
  </w:abstractNum>
  <w:abstractNum w:abstractNumId="5">
    <w:nsid w:val="25F96F27"/>
    <w:multiLevelType w:val="multilevel"/>
    <w:tmpl w:val="D914676E"/>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6">
    <w:nsid w:val="26BB00F1"/>
    <w:multiLevelType w:val="multilevel"/>
    <w:tmpl w:val="0EB481A8"/>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7">
    <w:nsid w:val="27757976"/>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2F22AF4"/>
    <w:multiLevelType w:val="multilevel"/>
    <w:tmpl w:val="20BADF4C"/>
    <w:lvl w:ilvl="0">
      <w:start w:val="5"/>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9">
    <w:nsid w:val="3733618E"/>
    <w:multiLevelType w:val="multilevel"/>
    <w:tmpl w:val="9E3E4FB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17459D"/>
    <w:multiLevelType w:val="multilevel"/>
    <w:tmpl w:val="4C4450A8"/>
    <w:lvl w:ilvl="0">
      <w:start w:val="2"/>
      <w:numFmt w:val="decimal"/>
      <w:lvlText w:val="%1."/>
      <w:lvlJc w:val="left"/>
      <w:pPr>
        <w:tabs>
          <w:tab w:val="num" w:pos="1800"/>
        </w:tabs>
        <w:ind w:left="1800" w:hanging="360"/>
      </w:pPr>
      <w:rPr>
        <w:rFonts w:hint="default"/>
        <w:b/>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1">
    <w:nsid w:val="482A318D"/>
    <w:multiLevelType w:val="multilevel"/>
    <w:tmpl w:val="771030D2"/>
    <w:lvl w:ilvl="0">
      <w:start w:val="6"/>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2">
    <w:nsid w:val="4B066F7B"/>
    <w:multiLevelType w:val="multilevel"/>
    <w:tmpl w:val="0592FB54"/>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3">
    <w:nsid w:val="610B2F68"/>
    <w:multiLevelType w:val="hybridMultilevel"/>
    <w:tmpl w:val="01C66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275A54"/>
    <w:multiLevelType w:val="multilevel"/>
    <w:tmpl w:val="327AE12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nsid w:val="6CB65D67"/>
    <w:multiLevelType w:val="singleLevel"/>
    <w:tmpl w:val="EE480572"/>
    <w:lvl w:ilvl="0">
      <w:start w:val="1"/>
      <w:numFmt w:val="lowerLetter"/>
      <w:lvlText w:val="%1."/>
      <w:lvlJc w:val="left"/>
      <w:pPr>
        <w:tabs>
          <w:tab w:val="num" w:pos="1800"/>
        </w:tabs>
        <w:ind w:left="1800" w:hanging="360"/>
      </w:pPr>
      <w:rPr>
        <w:rFonts w:hint="default"/>
      </w:rPr>
    </w:lvl>
  </w:abstractNum>
  <w:abstractNum w:abstractNumId="16">
    <w:nsid w:val="7A9F7A12"/>
    <w:multiLevelType w:val="singleLevel"/>
    <w:tmpl w:val="BF3C111E"/>
    <w:lvl w:ilvl="0">
      <w:start w:val="1"/>
      <w:numFmt w:val="lowerLetter"/>
      <w:lvlText w:val="%1."/>
      <w:lvlJc w:val="left"/>
      <w:pPr>
        <w:tabs>
          <w:tab w:val="num" w:pos="1800"/>
        </w:tabs>
        <w:ind w:left="1800" w:hanging="360"/>
      </w:pPr>
      <w:rPr>
        <w:rFonts w:hint="default"/>
      </w:rPr>
    </w:lvl>
  </w:abstractNum>
  <w:abstractNum w:abstractNumId="17">
    <w:nsid w:val="7DFE4D89"/>
    <w:multiLevelType w:val="multilevel"/>
    <w:tmpl w:val="733082A0"/>
    <w:lvl w:ilvl="0">
      <w:start w:val="5"/>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abstractNumId w:val="12"/>
  </w:num>
  <w:num w:numId="2">
    <w:abstractNumId w:val="16"/>
  </w:num>
  <w:num w:numId="3">
    <w:abstractNumId w:val="15"/>
  </w:num>
  <w:num w:numId="4">
    <w:abstractNumId w:val="7"/>
  </w:num>
  <w:num w:numId="5">
    <w:abstractNumId w:val="0"/>
  </w:num>
  <w:num w:numId="6">
    <w:abstractNumId w:val="10"/>
  </w:num>
  <w:num w:numId="7">
    <w:abstractNumId w:val="1"/>
  </w:num>
  <w:num w:numId="8">
    <w:abstractNumId w:val="3"/>
  </w:num>
  <w:num w:numId="9">
    <w:abstractNumId w:val="2"/>
  </w:num>
  <w:num w:numId="10">
    <w:abstractNumId w:val="5"/>
  </w:num>
  <w:num w:numId="11">
    <w:abstractNumId w:val="6"/>
  </w:num>
  <w:num w:numId="12">
    <w:abstractNumId w:val="11"/>
  </w:num>
  <w:num w:numId="13">
    <w:abstractNumId w:val="4"/>
  </w:num>
  <w:num w:numId="14">
    <w:abstractNumId w:val="9"/>
  </w:num>
  <w:num w:numId="15">
    <w:abstractNumId w:val="8"/>
  </w:num>
  <w:num w:numId="16">
    <w:abstractNumId w:val="17"/>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418A"/>
    <w:rsid w:val="000003C5"/>
    <w:rsid w:val="000378BF"/>
    <w:rsid w:val="000B1266"/>
    <w:rsid w:val="000B14BF"/>
    <w:rsid w:val="000C35FF"/>
    <w:rsid w:val="00103091"/>
    <w:rsid w:val="00133D88"/>
    <w:rsid w:val="00162378"/>
    <w:rsid w:val="001A05FF"/>
    <w:rsid w:val="001C5DBD"/>
    <w:rsid w:val="002534F1"/>
    <w:rsid w:val="002562CE"/>
    <w:rsid w:val="00286696"/>
    <w:rsid w:val="002A075C"/>
    <w:rsid w:val="00335EEF"/>
    <w:rsid w:val="00397905"/>
    <w:rsid w:val="004C1A9C"/>
    <w:rsid w:val="005147F4"/>
    <w:rsid w:val="0055418A"/>
    <w:rsid w:val="00581064"/>
    <w:rsid w:val="005B7B97"/>
    <w:rsid w:val="00652D78"/>
    <w:rsid w:val="00673D36"/>
    <w:rsid w:val="00690BB8"/>
    <w:rsid w:val="00691D6B"/>
    <w:rsid w:val="006E4234"/>
    <w:rsid w:val="00712BD0"/>
    <w:rsid w:val="007814EA"/>
    <w:rsid w:val="007D3BB8"/>
    <w:rsid w:val="007E7686"/>
    <w:rsid w:val="007F52F5"/>
    <w:rsid w:val="00814A5F"/>
    <w:rsid w:val="008C5D6B"/>
    <w:rsid w:val="008F6E4C"/>
    <w:rsid w:val="009924CC"/>
    <w:rsid w:val="00A06337"/>
    <w:rsid w:val="00A72A0A"/>
    <w:rsid w:val="00AC741D"/>
    <w:rsid w:val="00B15B93"/>
    <w:rsid w:val="00B266EE"/>
    <w:rsid w:val="00B43B19"/>
    <w:rsid w:val="00BC78BF"/>
    <w:rsid w:val="00BE6D21"/>
    <w:rsid w:val="00BF1005"/>
    <w:rsid w:val="00C153D6"/>
    <w:rsid w:val="00C52FDE"/>
    <w:rsid w:val="00D73D30"/>
    <w:rsid w:val="00DA341D"/>
    <w:rsid w:val="00DC0CA1"/>
    <w:rsid w:val="00DD6BD5"/>
    <w:rsid w:val="00E16594"/>
    <w:rsid w:val="00E67700"/>
    <w:rsid w:val="00E72013"/>
    <w:rsid w:val="00EB2597"/>
    <w:rsid w:val="00F25365"/>
    <w:rsid w:val="00F30108"/>
    <w:rsid w:val="00F47A52"/>
    <w:rsid w:val="00F7392D"/>
    <w:rsid w:val="00F83001"/>
    <w:rsid w:val="00F873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DE"/>
  </w:style>
  <w:style w:type="paragraph" w:styleId="Heading1">
    <w:name w:val="heading 1"/>
    <w:basedOn w:val="Normal"/>
    <w:next w:val="Normal"/>
    <w:qFormat/>
    <w:rsid w:val="00C52FDE"/>
    <w:pPr>
      <w:keepNext/>
      <w:ind w:left="720" w:firstLine="720"/>
      <w:outlineLvl w:val="0"/>
    </w:pPr>
    <w:rPr>
      <w:b/>
      <w:sz w:val="28"/>
      <w:u w:val="single"/>
    </w:rPr>
  </w:style>
  <w:style w:type="paragraph" w:styleId="Heading2">
    <w:name w:val="heading 2"/>
    <w:basedOn w:val="Normal"/>
    <w:next w:val="Normal"/>
    <w:qFormat/>
    <w:rsid w:val="00C52FDE"/>
    <w:pPr>
      <w:keepNext/>
      <w:jc w:val="both"/>
      <w:outlineLvl w:val="1"/>
    </w:pPr>
    <w:rPr>
      <w:sz w:val="36"/>
      <w:u w:val="single"/>
    </w:rPr>
  </w:style>
  <w:style w:type="paragraph" w:styleId="Heading3">
    <w:name w:val="heading 3"/>
    <w:basedOn w:val="Normal"/>
    <w:next w:val="Normal"/>
    <w:qFormat/>
    <w:rsid w:val="00C52FDE"/>
    <w:pPr>
      <w:keepNext/>
      <w:jc w:val="center"/>
      <w:outlineLvl w:val="2"/>
    </w:pPr>
    <w:rPr>
      <w:b/>
      <w:sz w:val="28"/>
      <w:u w:val="single"/>
    </w:rPr>
  </w:style>
  <w:style w:type="paragraph" w:styleId="Heading4">
    <w:name w:val="heading 4"/>
    <w:basedOn w:val="Normal"/>
    <w:next w:val="Normal"/>
    <w:qFormat/>
    <w:rsid w:val="00C52FDE"/>
    <w:pPr>
      <w:keepNext/>
      <w:spacing w:line="360" w:lineRule="atLeast"/>
      <w:ind w:left="360" w:hanging="360"/>
      <w:jc w:val="center"/>
      <w:outlineLvl w:val="3"/>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DE"/>
    <w:pPr>
      <w:tabs>
        <w:tab w:val="center" w:pos="4320"/>
        <w:tab w:val="right" w:pos="8640"/>
      </w:tabs>
    </w:pPr>
  </w:style>
  <w:style w:type="paragraph" w:styleId="Footer">
    <w:name w:val="footer"/>
    <w:basedOn w:val="Normal"/>
    <w:rsid w:val="00C52FDE"/>
    <w:pPr>
      <w:tabs>
        <w:tab w:val="center" w:pos="4320"/>
        <w:tab w:val="right" w:pos="8640"/>
      </w:tabs>
    </w:pPr>
  </w:style>
  <w:style w:type="character" w:styleId="PageNumber">
    <w:name w:val="page number"/>
    <w:basedOn w:val="DefaultParagraphFont"/>
    <w:rsid w:val="00C52FDE"/>
  </w:style>
  <w:style w:type="paragraph" w:styleId="BodyTextIndent">
    <w:name w:val="Body Text Indent"/>
    <w:basedOn w:val="Normal"/>
    <w:rsid w:val="00C52FDE"/>
    <w:pPr>
      <w:spacing w:line="360" w:lineRule="atLeast"/>
      <w:ind w:left="360" w:hanging="360"/>
    </w:pPr>
  </w:style>
  <w:style w:type="paragraph" w:styleId="FootnoteText">
    <w:name w:val="footnote text"/>
    <w:basedOn w:val="Normal"/>
    <w:semiHidden/>
    <w:rsid w:val="00C52FDE"/>
  </w:style>
  <w:style w:type="character" w:styleId="FootnoteReference">
    <w:name w:val="footnote reference"/>
    <w:basedOn w:val="DefaultParagraphFont"/>
    <w:semiHidden/>
    <w:rsid w:val="00C52FDE"/>
    <w:rPr>
      <w:vertAlign w:val="superscript"/>
    </w:rPr>
  </w:style>
  <w:style w:type="table" w:styleId="TableGrid">
    <w:name w:val="Table Grid"/>
    <w:basedOn w:val="TableNormal"/>
    <w:rsid w:val="0039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3D88"/>
    <w:rPr>
      <w:rFonts w:ascii="Tahoma" w:hAnsi="Tahoma" w:cs="Tahoma"/>
      <w:sz w:val="16"/>
      <w:szCs w:val="16"/>
    </w:rPr>
  </w:style>
  <w:style w:type="character" w:customStyle="1" w:styleId="BalloonTextChar">
    <w:name w:val="Balloon Text Char"/>
    <w:basedOn w:val="DefaultParagraphFont"/>
    <w:link w:val="BalloonText"/>
    <w:uiPriority w:val="99"/>
    <w:semiHidden/>
    <w:rsid w:val="00133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e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footer" Target="footer3.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e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emf"/><Relationship Id="rId83" Type="http://schemas.openxmlformats.org/officeDocument/2006/relationships/image" Target="media/image39.emf"/><Relationship Id="rId88" Type="http://schemas.openxmlformats.org/officeDocument/2006/relationships/oleObject" Target="embeddings/oleObject41.bin"/><Relationship Id="rId91" Type="http://schemas.openxmlformats.org/officeDocument/2006/relationships/image" Target="media/image43.e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e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e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emf"/><Relationship Id="rId86" Type="http://schemas.openxmlformats.org/officeDocument/2006/relationships/oleObject" Target="embeddings/oleObject40.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tutorial plan for elec 341'95-'96</vt:lpstr>
    </vt:vector>
  </TitlesOfParts>
  <Company> </Company>
  <LinksUpToDate>false</LinksUpToDate>
  <CharactersWithSpaces>28816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plan for elec 341'95-'96</dc:title>
  <dc:subject/>
  <dc:creator>Dr.Rabin Raut</dc:creator>
  <cp:keywords/>
  <dc:description/>
  <cp:lastModifiedBy>Rabin Raut</cp:lastModifiedBy>
  <cp:revision>3</cp:revision>
  <cp:lastPrinted>2007-09-05T16:52:00Z</cp:lastPrinted>
  <dcterms:created xsi:type="dcterms:W3CDTF">2011-10-19T19:07:00Z</dcterms:created>
  <dcterms:modified xsi:type="dcterms:W3CDTF">2011-12-29T14:17:00Z</dcterms:modified>
</cp:coreProperties>
</file>