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B6D" w:rsidRDefault="009B5B6D" w:rsidP="001030E5">
      <w:pPr>
        <w:autoSpaceDE w:val="0"/>
        <w:autoSpaceDN w:val="0"/>
        <w:adjustRightInd w:val="0"/>
        <w:spacing w:after="200"/>
        <w:jc w:val="center"/>
        <w:rPr>
          <w:b/>
          <w:bCs/>
          <w:sz w:val="28"/>
          <w:szCs w:val="22"/>
        </w:rPr>
      </w:pPr>
    </w:p>
    <w:p w:rsidR="009B5B6D" w:rsidRDefault="009B5B6D" w:rsidP="001030E5">
      <w:pPr>
        <w:autoSpaceDE w:val="0"/>
        <w:autoSpaceDN w:val="0"/>
        <w:adjustRightInd w:val="0"/>
        <w:spacing w:after="200"/>
        <w:jc w:val="center"/>
        <w:rPr>
          <w:b/>
          <w:bCs/>
          <w:sz w:val="28"/>
          <w:szCs w:val="22"/>
        </w:rPr>
      </w:pPr>
    </w:p>
    <w:p w:rsidR="009B5B6D" w:rsidRPr="001030E5" w:rsidRDefault="009B5B6D" w:rsidP="001030E5">
      <w:pPr>
        <w:autoSpaceDE w:val="0"/>
        <w:autoSpaceDN w:val="0"/>
        <w:adjustRightInd w:val="0"/>
        <w:spacing w:after="200"/>
        <w:jc w:val="center"/>
        <w:rPr>
          <w:b/>
          <w:bCs/>
          <w:sz w:val="28"/>
          <w:szCs w:val="22"/>
        </w:rPr>
      </w:pPr>
      <w:r>
        <w:rPr>
          <w:b/>
          <w:bCs/>
          <w:sz w:val="28"/>
          <w:szCs w:val="22"/>
        </w:rPr>
        <w:t xml:space="preserve">VLSI </w:t>
      </w:r>
      <w:r w:rsidRPr="001030E5">
        <w:rPr>
          <w:b/>
          <w:bCs/>
          <w:sz w:val="28"/>
          <w:szCs w:val="22"/>
        </w:rPr>
        <w:t>Project Proposal</w:t>
      </w:r>
    </w:p>
    <w:p w:rsidR="009B5B6D" w:rsidRPr="001030E5" w:rsidRDefault="009B5B6D" w:rsidP="001030E5">
      <w:pPr>
        <w:autoSpaceDE w:val="0"/>
        <w:autoSpaceDN w:val="0"/>
        <w:adjustRightInd w:val="0"/>
        <w:spacing w:after="200"/>
        <w:jc w:val="center"/>
        <w:rPr>
          <w:b/>
          <w:bCs/>
          <w:sz w:val="28"/>
          <w:szCs w:val="22"/>
        </w:rPr>
      </w:pPr>
    </w:p>
    <w:p w:rsidR="009B5B6D" w:rsidRPr="001030E5" w:rsidRDefault="009B5B6D" w:rsidP="001030E5">
      <w:pPr>
        <w:autoSpaceDE w:val="0"/>
        <w:autoSpaceDN w:val="0"/>
        <w:adjustRightInd w:val="0"/>
        <w:spacing w:after="200"/>
        <w:jc w:val="center"/>
        <w:rPr>
          <w:b/>
          <w:bCs/>
          <w:sz w:val="28"/>
          <w:szCs w:val="28"/>
        </w:rPr>
      </w:pPr>
      <w:r w:rsidRPr="00093FE0">
        <w:rPr>
          <w:b/>
          <w:sz w:val="28"/>
          <w:szCs w:val="28"/>
        </w:rPr>
        <w:t>DESIGN OF A 4-BIT SUBTRACTOR</w:t>
      </w:r>
    </w:p>
    <w:p w:rsidR="009B5B6D" w:rsidRPr="001030E5" w:rsidRDefault="009B5B6D" w:rsidP="001030E5">
      <w:pPr>
        <w:autoSpaceDE w:val="0"/>
        <w:autoSpaceDN w:val="0"/>
        <w:adjustRightInd w:val="0"/>
        <w:spacing w:after="200"/>
        <w:rPr>
          <w:b/>
          <w:bCs/>
          <w:sz w:val="28"/>
          <w:szCs w:val="22"/>
        </w:rPr>
      </w:pPr>
    </w:p>
    <w:p w:rsidR="009B5B6D" w:rsidRPr="001030E5" w:rsidRDefault="009B5B6D" w:rsidP="001030E5">
      <w:pPr>
        <w:autoSpaceDE w:val="0"/>
        <w:autoSpaceDN w:val="0"/>
        <w:adjustRightInd w:val="0"/>
        <w:spacing w:after="200"/>
        <w:jc w:val="center"/>
        <w:rPr>
          <w:b/>
          <w:bCs/>
          <w:sz w:val="28"/>
          <w:szCs w:val="22"/>
        </w:rPr>
      </w:pPr>
    </w:p>
    <w:p w:rsidR="009B5B6D" w:rsidRPr="001030E5" w:rsidRDefault="009B5B6D" w:rsidP="001030E5">
      <w:pPr>
        <w:autoSpaceDE w:val="0"/>
        <w:autoSpaceDN w:val="0"/>
        <w:adjustRightInd w:val="0"/>
        <w:spacing w:after="200"/>
        <w:jc w:val="center"/>
        <w:rPr>
          <w:b/>
          <w:bCs/>
          <w:sz w:val="28"/>
          <w:szCs w:val="22"/>
        </w:rPr>
      </w:pPr>
      <w:r w:rsidRPr="001030E5">
        <w:rPr>
          <w:b/>
          <w:bCs/>
          <w:sz w:val="28"/>
          <w:szCs w:val="22"/>
        </w:rPr>
        <w:t>A Report</w:t>
      </w:r>
      <w:r w:rsidRPr="001030E5">
        <w:rPr>
          <w:b/>
          <w:bCs/>
          <w:sz w:val="28"/>
          <w:szCs w:val="22"/>
        </w:rPr>
        <w:br/>
        <w:t>Presented to</w:t>
      </w:r>
      <w:r w:rsidRPr="001030E5">
        <w:rPr>
          <w:b/>
          <w:bCs/>
          <w:sz w:val="28"/>
          <w:szCs w:val="22"/>
        </w:rPr>
        <w:br/>
        <w:t>The Department of Electrical &amp; Computer Engineering</w:t>
      </w:r>
      <w:r w:rsidRPr="001030E5">
        <w:rPr>
          <w:b/>
          <w:bCs/>
          <w:sz w:val="28"/>
          <w:szCs w:val="22"/>
        </w:rPr>
        <w:br/>
        <w:t>Concordia University</w:t>
      </w:r>
    </w:p>
    <w:p w:rsidR="009B5B6D" w:rsidRPr="001030E5" w:rsidRDefault="009B5B6D" w:rsidP="001030E5">
      <w:pPr>
        <w:autoSpaceDE w:val="0"/>
        <w:autoSpaceDN w:val="0"/>
        <w:adjustRightInd w:val="0"/>
        <w:spacing w:after="200"/>
        <w:jc w:val="center"/>
        <w:rPr>
          <w:b/>
          <w:bCs/>
          <w:sz w:val="28"/>
          <w:szCs w:val="22"/>
        </w:rPr>
      </w:pPr>
    </w:p>
    <w:p w:rsidR="009B5B6D" w:rsidRPr="001030E5" w:rsidRDefault="009B5B6D" w:rsidP="001030E5">
      <w:pPr>
        <w:autoSpaceDE w:val="0"/>
        <w:autoSpaceDN w:val="0"/>
        <w:adjustRightInd w:val="0"/>
        <w:spacing w:after="200"/>
        <w:jc w:val="center"/>
        <w:rPr>
          <w:b/>
          <w:bCs/>
          <w:sz w:val="28"/>
          <w:szCs w:val="22"/>
        </w:rPr>
      </w:pPr>
      <w:r w:rsidRPr="001030E5">
        <w:rPr>
          <w:b/>
          <w:bCs/>
          <w:sz w:val="28"/>
          <w:szCs w:val="22"/>
        </w:rPr>
        <w:t>In Partial Fulfillment</w:t>
      </w:r>
      <w:r w:rsidRPr="001030E5">
        <w:rPr>
          <w:b/>
          <w:bCs/>
          <w:sz w:val="28"/>
          <w:szCs w:val="22"/>
        </w:rPr>
        <w:br/>
        <w:t>of the Requirements</w:t>
      </w:r>
      <w:r w:rsidRPr="001030E5">
        <w:rPr>
          <w:b/>
          <w:bCs/>
          <w:sz w:val="28"/>
          <w:szCs w:val="22"/>
        </w:rPr>
        <w:br/>
        <w:t xml:space="preserve">of </w:t>
      </w:r>
      <w:r>
        <w:rPr>
          <w:b/>
          <w:bCs/>
          <w:sz w:val="28"/>
          <w:szCs w:val="22"/>
        </w:rPr>
        <w:t>COEN</w:t>
      </w:r>
      <w:r w:rsidRPr="001030E5">
        <w:rPr>
          <w:b/>
          <w:bCs/>
          <w:sz w:val="28"/>
          <w:szCs w:val="22"/>
        </w:rPr>
        <w:t xml:space="preserve"> 4</w:t>
      </w:r>
      <w:r>
        <w:rPr>
          <w:b/>
          <w:bCs/>
          <w:sz w:val="28"/>
          <w:szCs w:val="22"/>
        </w:rPr>
        <w:t>51</w:t>
      </w:r>
    </w:p>
    <w:p w:rsidR="009B5B6D" w:rsidRPr="001030E5" w:rsidRDefault="009B5B6D" w:rsidP="001030E5">
      <w:pPr>
        <w:autoSpaceDE w:val="0"/>
        <w:autoSpaceDN w:val="0"/>
        <w:adjustRightInd w:val="0"/>
        <w:spacing w:after="200"/>
        <w:rPr>
          <w:b/>
          <w:bCs/>
          <w:sz w:val="28"/>
          <w:szCs w:val="22"/>
        </w:rPr>
      </w:pPr>
    </w:p>
    <w:p w:rsidR="009B5B6D" w:rsidRPr="001030E5" w:rsidRDefault="009B5B6D" w:rsidP="00703114">
      <w:pPr>
        <w:autoSpaceDE w:val="0"/>
        <w:autoSpaceDN w:val="0"/>
        <w:adjustRightInd w:val="0"/>
        <w:spacing w:after="200"/>
        <w:ind w:left="2250"/>
        <w:rPr>
          <w:b/>
          <w:bCs/>
          <w:sz w:val="28"/>
          <w:szCs w:val="22"/>
        </w:rPr>
      </w:pPr>
      <w:r>
        <w:rPr>
          <w:b/>
          <w:bCs/>
          <w:sz w:val="28"/>
          <w:szCs w:val="22"/>
        </w:rPr>
        <w:t>Carl Medawar</w:t>
      </w:r>
      <w:r>
        <w:rPr>
          <w:b/>
          <w:bCs/>
          <w:sz w:val="28"/>
          <w:szCs w:val="22"/>
        </w:rPr>
        <w:tab/>
      </w:r>
      <w:r>
        <w:rPr>
          <w:b/>
          <w:bCs/>
          <w:sz w:val="28"/>
          <w:szCs w:val="22"/>
        </w:rPr>
        <w:tab/>
        <w:t>ID: 5142695</w:t>
      </w:r>
      <w:r>
        <w:rPr>
          <w:b/>
          <w:bCs/>
          <w:sz w:val="28"/>
          <w:szCs w:val="22"/>
        </w:rPr>
        <w:br/>
      </w:r>
      <w:r w:rsidRPr="001030E5">
        <w:rPr>
          <w:b/>
          <w:bCs/>
          <w:sz w:val="28"/>
          <w:szCs w:val="22"/>
        </w:rPr>
        <w:t>Hristiyan Angelov</w:t>
      </w:r>
      <w:r w:rsidRPr="001030E5">
        <w:rPr>
          <w:b/>
          <w:bCs/>
          <w:sz w:val="28"/>
          <w:szCs w:val="22"/>
        </w:rPr>
        <w:tab/>
        <w:t>ID: 5737303</w:t>
      </w:r>
      <w:r w:rsidRPr="001030E5">
        <w:rPr>
          <w:b/>
          <w:bCs/>
          <w:sz w:val="28"/>
          <w:szCs w:val="22"/>
        </w:rPr>
        <w:br/>
      </w:r>
    </w:p>
    <w:p w:rsidR="009B5B6D" w:rsidRPr="001030E5" w:rsidRDefault="009B5B6D" w:rsidP="001030E5">
      <w:pPr>
        <w:spacing w:after="200"/>
        <w:rPr>
          <w:b/>
          <w:bCs/>
          <w:sz w:val="28"/>
          <w:szCs w:val="22"/>
        </w:rPr>
      </w:pPr>
    </w:p>
    <w:p w:rsidR="009B5B6D" w:rsidRDefault="009B5B6D" w:rsidP="001030E5">
      <w:pPr>
        <w:spacing w:after="200"/>
        <w:jc w:val="center"/>
        <w:rPr>
          <w:b/>
          <w:bCs/>
          <w:sz w:val="28"/>
          <w:szCs w:val="22"/>
        </w:rPr>
      </w:pPr>
    </w:p>
    <w:p w:rsidR="009B5B6D" w:rsidRPr="001030E5" w:rsidRDefault="009B5B6D" w:rsidP="001030E5">
      <w:pPr>
        <w:spacing w:after="200"/>
        <w:jc w:val="center"/>
        <w:rPr>
          <w:sz w:val="28"/>
          <w:szCs w:val="22"/>
        </w:rPr>
      </w:pPr>
      <w:r w:rsidRPr="001030E5">
        <w:rPr>
          <w:b/>
          <w:bCs/>
          <w:sz w:val="28"/>
          <w:szCs w:val="22"/>
        </w:rPr>
        <w:t>Project Supervisor</w:t>
      </w:r>
      <w:bookmarkStart w:id="0" w:name="_Toc179083226"/>
      <w:r w:rsidRPr="001030E5">
        <w:rPr>
          <w:sz w:val="28"/>
          <w:szCs w:val="22"/>
        </w:rPr>
        <w:br/>
      </w:r>
      <w:r w:rsidRPr="001030E5">
        <w:rPr>
          <w:b/>
          <w:sz w:val="28"/>
          <w:szCs w:val="28"/>
        </w:rPr>
        <w:t xml:space="preserve">Dr. </w:t>
      </w:r>
      <w:bookmarkEnd w:id="0"/>
      <w:r w:rsidRPr="004D500C">
        <w:rPr>
          <w:b/>
          <w:sz w:val="28"/>
          <w:szCs w:val="28"/>
        </w:rPr>
        <w:t>Asim Al-Khalili</w:t>
      </w:r>
      <w:r>
        <w:rPr>
          <w:b/>
          <w:sz w:val="28"/>
          <w:szCs w:val="28"/>
        </w:rPr>
        <w:t xml:space="preserve"> </w:t>
      </w:r>
    </w:p>
    <w:p w:rsidR="009B5B6D" w:rsidRPr="001030E5" w:rsidRDefault="009B5B6D" w:rsidP="001030E5">
      <w:pPr>
        <w:keepNext/>
        <w:spacing w:before="240" w:after="60"/>
        <w:outlineLvl w:val="1"/>
        <w:rPr>
          <w:b/>
          <w:bCs/>
          <w:i/>
          <w:iCs/>
          <w:sz w:val="28"/>
          <w:szCs w:val="28"/>
        </w:rPr>
      </w:pPr>
    </w:p>
    <w:p w:rsidR="009B5B6D" w:rsidRPr="001030E5" w:rsidRDefault="009B5B6D" w:rsidP="001030E5">
      <w:pPr>
        <w:autoSpaceDE w:val="0"/>
        <w:autoSpaceDN w:val="0"/>
        <w:adjustRightInd w:val="0"/>
        <w:spacing w:after="200"/>
        <w:rPr>
          <w:b/>
          <w:bCs/>
          <w:sz w:val="28"/>
          <w:szCs w:val="22"/>
        </w:rPr>
      </w:pPr>
    </w:p>
    <w:p w:rsidR="009B5B6D" w:rsidRDefault="009B5B6D" w:rsidP="001030E5">
      <w:pPr>
        <w:autoSpaceDE w:val="0"/>
        <w:autoSpaceDN w:val="0"/>
        <w:adjustRightInd w:val="0"/>
        <w:spacing w:after="200"/>
        <w:jc w:val="center"/>
        <w:rPr>
          <w:b/>
          <w:bCs/>
          <w:sz w:val="28"/>
          <w:szCs w:val="22"/>
        </w:rPr>
      </w:pPr>
    </w:p>
    <w:p w:rsidR="009B5B6D" w:rsidRPr="001030E5" w:rsidRDefault="009B5B6D" w:rsidP="001030E5">
      <w:pPr>
        <w:autoSpaceDE w:val="0"/>
        <w:autoSpaceDN w:val="0"/>
        <w:adjustRightInd w:val="0"/>
        <w:spacing w:after="200"/>
        <w:jc w:val="center"/>
        <w:rPr>
          <w:b/>
          <w:bCs/>
          <w:sz w:val="28"/>
          <w:szCs w:val="22"/>
        </w:rPr>
      </w:pPr>
      <w:r w:rsidRPr="001030E5">
        <w:rPr>
          <w:b/>
          <w:bCs/>
          <w:sz w:val="28"/>
          <w:szCs w:val="22"/>
        </w:rPr>
        <w:t>Concordia University</w:t>
      </w:r>
      <w:r w:rsidRPr="001030E5">
        <w:rPr>
          <w:b/>
          <w:bCs/>
          <w:sz w:val="28"/>
          <w:szCs w:val="22"/>
        </w:rPr>
        <w:br/>
      </w:r>
      <w:r>
        <w:rPr>
          <w:b/>
          <w:bCs/>
          <w:sz w:val="28"/>
          <w:szCs w:val="22"/>
        </w:rPr>
        <w:t>April</w:t>
      </w:r>
      <w:r w:rsidRPr="001030E5">
        <w:rPr>
          <w:b/>
          <w:bCs/>
          <w:sz w:val="28"/>
          <w:szCs w:val="22"/>
        </w:rPr>
        <w:t xml:space="preserve"> 2008</w:t>
      </w:r>
    </w:p>
    <w:p w:rsidR="009B5B6D" w:rsidRPr="009108A3" w:rsidRDefault="009B5B6D" w:rsidP="00E6023E">
      <w:pPr>
        <w:spacing w:line="480" w:lineRule="auto"/>
        <w:jc w:val="center"/>
        <w:rPr>
          <w:rFonts w:ascii="Arial" w:hAnsi="Arial" w:cs="Arial"/>
          <w:b/>
          <w:sz w:val="40"/>
          <w:szCs w:val="40"/>
        </w:rPr>
      </w:pPr>
      <w:r w:rsidRPr="009108A3">
        <w:rPr>
          <w:rFonts w:ascii="Arial" w:hAnsi="Arial" w:cs="Arial"/>
          <w:b/>
          <w:sz w:val="40"/>
          <w:szCs w:val="40"/>
        </w:rPr>
        <w:t>ABSTRACT</w:t>
      </w:r>
    </w:p>
    <w:p w:rsidR="009B5B6D" w:rsidRDefault="009B5B6D" w:rsidP="00135208">
      <w:pPr>
        <w:jc w:val="center"/>
        <w:rPr>
          <w:rFonts w:ascii="Arial" w:hAnsi="Arial" w:cs="Arial"/>
          <w:b/>
        </w:rPr>
      </w:pPr>
      <w:r>
        <w:rPr>
          <w:rFonts w:ascii="Arial" w:hAnsi="Arial" w:cs="Arial"/>
          <w:b/>
          <w:sz w:val="22"/>
          <w:szCs w:val="22"/>
        </w:rPr>
        <w:t>DESIGN OF A 4-BIT SUBTRACTOR</w:t>
      </w:r>
      <w:r w:rsidRPr="001164E5">
        <w:rPr>
          <w:rFonts w:ascii="Arial" w:hAnsi="Arial" w:cs="Arial"/>
          <w:b/>
        </w:rPr>
        <w:br/>
      </w:r>
      <w:r>
        <w:rPr>
          <w:rFonts w:ascii="Arial" w:hAnsi="Arial" w:cs="Arial"/>
          <w:b/>
        </w:rPr>
        <w:br/>
        <w:t>Carl Medawar</w:t>
      </w:r>
    </w:p>
    <w:p w:rsidR="009B5B6D" w:rsidRPr="00135208" w:rsidRDefault="009B5B6D" w:rsidP="00135208">
      <w:pPr>
        <w:jc w:val="center"/>
        <w:rPr>
          <w:rFonts w:ascii="Arial" w:hAnsi="Arial" w:cs="Arial"/>
          <w:b/>
        </w:rPr>
      </w:pPr>
      <w:r w:rsidRPr="00F07382">
        <w:rPr>
          <w:rFonts w:ascii="Arial" w:hAnsi="Arial" w:cs="Arial"/>
          <w:b/>
        </w:rPr>
        <w:t>Hristiyan</w:t>
      </w:r>
      <w:r w:rsidRPr="001164E5">
        <w:rPr>
          <w:rFonts w:ascii="Arial" w:hAnsi="Arial" w:cs="Arial"/>
          <w:b/>
        </w:rPr>
        <w:t xml:space="preserve"> Angelo</w:t>
      </w:r>
      <w:r w:rsidRPr="0015559E">
        <w:rPr>
          <w:rFonts w:ascii="Arial" w:hAnsi="Arial" w:cs="Arial"/>
          <w:b/>
        </w:rPr>
        <w:t>v</w:t>
      </w:r>
    </w:p>
    <w:p w:rsidR="009B5B6D" w:rsidRDefault="009B5B6D" w:rsidP="00813D58">
      <w:pPr>
        <w:spacing w:line="480" w:lineRule="auto"/>
        <w:jc w:val="both"/>
      </w:pPr>
      <w:r>
        <w:br/>
      </w:r>
      <w:r w:rsidRPr="00813D58">
        <w:t>The purpose of this project is to</w:t>
      </w:r>
      <w:r>
        <w:t xml:space="preserve"> perform the design, full custom implementation and simulation of a 4-bit subtractor at the transistor level by means of CMOSIS5 technology. Our methodology will aim at designing a 1-bit subtractor and than cascade for instances of this component to manufacture a 4-bit subtractor. Two types of simulation or testbench will be performed in order to ensure that the implementation is fully functional and “factory-ready”. First, a schematic simulation will be performed by means of the “Cadence Schematic Editor and Analog Environment” software. Second, the 4-bit subtractor layout model will be emulated by the “Cadence Virtuoso Editor”. Performing the simulation will mainly consist in evaluating the quality of the output signals in terms of voltage levels, to assess the performance of the circuit in terms of speed, area and power dissipation. Finally, at the completion of the implementation and simulation, a padframe will be designed. </w:t>
      </w:r>
    </w:p>
    <w:p w:rsidR="009B5B6D" w:rsidRDefault="009B5B6D" w:rsidP="00E6023E">
      <w:pPr>
        <w:spacing w:line="480" w:lineRule="auto"/>
        <w:jc w:val="right"/>
        <w:rPr>
          <w:b/>
          <w:i/>
        </w:rPr>
        <w:sectPr w:rsidR="009B5B6D" w:rsidSect="001E7DB2">
          <w:headerReference w:type="default" r:id="rId7"/>
          <w:footerReference w:type="even" r:id="rId8"/>
          <w:footerReference w:type="default" r:id="rId9"/>
          <w:headerReference w:type="first" r:id="rId10"/>
          <w:footerReference w:type="first" r:id="rId11"/>
          <w:type w:val="nextColumn"/>
          <w:pgSz w:w="12240" w:h="15840" w:code="1"/>
          <w:pgMar w:top="1440" w:right="1800" w:bottom="1440" w:left="1800" w:header="720" w:footer="720" w:gutter="0"/>
          <w:pgNumType w:fmt="lowerRoman" w:start="1"/>
          <w:cols w:space="720"/>
          <w:titlePg/>
          <w:docGrid w:linePitch="360"/>
        </w:sectPr>
      </w:pPr>
      <w:r w:rsidRPr="00201D0F">
        <w:rPr>
          <w:b/>
          <w:i/>
        </w:rPr>
        <w:t>Keywords: 4-bit Subtractor</w:t>
      </w:r>
      <w:r>
        <w:rPr>
          <w:b/>
          <w:i/>
        </w:rPr>
        <w:t xml:space="preserve">, 1-bit Subtractor, Cadence, Virtuoso, Padframe </w:t>
      </w:r>
    </w:p>
    <w:p w:rsidR="009B5B6D" w:rsidRDefault="009B5B6D" w:rsidP="00341AE1">
      <w:pPr>
        <w:rPr>
          <w:b/>
          <w:sz w:val="28"/>
          <w:szCs w:val="28"/>
        </w:rPr>
      </w:pPr>
    </w:p>
    <w:p w:rsidR="009B5B6D" w:rsidRPr="006F4DF4" w:rsidRDefault="009B5B6D" w:rsidP="006F4DF4">
      <w:pPr>
        <w:spacing w:line="456" w:lineRule="auto"/>
        <w:jc w:val="center"/>
        <w:rPr>
          <w:noProof/>
        </w:rPr>
      </w:pPr>
      <w:r w:rsidRPr="007105FE">
        <w:rPr>
          <w:b/>
          <w:sz w:val="28"/>
          <w:szCs w:val="28"/>
        </w:rPr>
        <w:t>T</w:t>
      </w:r>
      <w:r>
        <w:rPr>
          <w:b/>
          <w:sz w:val="28"/>
          <w:szCs w:val="28"/>
        </w:rPr>
        <w:t>able of Contents</w:t>
      </w:r>
      <w:r>
        <w:fldChar w:fldCharType="begin"/>
      </w:r>
      <w:r>
        <w:instrText xml:space="preserve"> TOC \o "1-3" \h \z \u </w:instrText>
      </w:r>
      <w:r>
        <w:fldChar w:fldCharType="separate"/>
      </w:r>
    </w:p>
    <w:p w:rsidR="009B5B6D" w:rsidRPr="006F4DF4" w:rsidRDefault="009B5B6D" w:rsidP="006F4DF4">
      <w:pPr>
        <w:pStyle w:val="TOC1"/>
        <w:rPr>
          <w:rFonts w:ascii="Calibri" w:hAnsi="Calibri"/>
          <w:bCs w:val="0"/>
          <w:caps w:val="0"/>
        </w:rPr>
      </w:pPr>
      <w:hyperlink w:anchor="_Toc197108295" w:history="1">
        <w:r w:rsidRPr="006F4DF4">
          <w:rPr>
            <w:rStyle w:val="Hyperlink"/>
          </w:rPr>
          <w:t>1.</w:t>
        </w:r>
        <w:r w:rsidRPr="006F4DF4">
          <w:rPr>
            <w:rFonts w:ascii="Calibri" w:hAnsi="Calibri"/>
            <w:bCs w:val="0"/>
            <w:caps w:val="0"/>
          </w:rPr>
          <w:tab/>
        </w:r>
        <w:r w:rsidRPr="006F4DF4">
          <w:rPr>
            <w:rStyle w:val="Hyperlink"/>
          </w:rPr>
          <w:t>INTRODUCTION</w:t>
        </w:r>
        <w:r w:rsidRPr="006F4DF4">
          <w:rPr>
            <w:webHidden/>
          </w:rPr>
          <w:tab/>
        </w:r>
        <w:r w:rsidRPr="006F4DF4">
          <w:rPr>
            <w:webHidden/>
          </w:rPr>
          <w:fldChar w:fldCharType="begin"/>
        </w:r>
        <w:r w:rsidRPr="006F4DF4">
          <w:rPr>
            <w:webHidden/>
          </w:rPr>
          <w:instrText xml:space="preserve"> PAGEREF _Toc197108295 \h </w:instrText>
        </w:r>
        <w:r w:rsidRPr="006F4DF4">
          <w:rPr>
            <w:webHidden/>
          </w:rPr>
        </w:r>
        <w:r w:rsidRPr="006F4DF4">
          <w:rPr>
            <w:webHidden/>
          </w:rPr>
          <w:fldChar w:fldCharType="separate"/>
        </w:r>
        <w:r w:rsidRPr="006F4DF4">
          <w:rPr>
            <w:webHidden/>
          </w:rPr>
          <w:t>1</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296" w:history="1">
        <w:r w:rsidRPr="006F4DF4">
          <w:rPr>
            <w:rStyle w:val="Hyperlink"/>
            <w:noProof/>
          </w:rPr>
          <w:t>1.1</w:t>
        </w:r>
        <w:r w:rsidRPr="006F4DF4">
          <w:rPr>
            <w:rFonts w:ascii="Calibri" w:hAnsi="Calibri"/>
            <w:smallCaps w:val="0"/>
            <w:noProof/>
            <w:sz w:val="24"/>
            <w:szCs w:val="24"/>
          </w:rPr>
          <w:tab/>
        </w:r>
        <w:r w:rsidRPr="006F4DF4">
          <w:rPr>
            <w:rStyle w:val="Hyperlink"/>
            <w:noProof/>
          </w:rPr>
          <w:t>Purpose</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_Toc197108296 \h </w:instrText>
        </w:r>
        <w:r w:rsidRPr="006F4DF4">
          <w:rPr>
            <w:noProof/>
            <w:webHidden/>
            <w:sz w:val="24"/>
            <w:szCs w:val="24"/>
          </w:rPr>
        </w:r>
        <w:r w:rsidRPr="006F4DF4">
          <w:rPr>
            <w:noProof/>
            <w:webHidden/>
            <w:sz w:val="24"/>
            <w:szCs w:val="24"/>
          </w:rPr>
          <w:fldChar w:fldCharType="separate"/>
        </w:r>
        <w:r w:rsidRPr="006F4DF4">
          <w:rPr>
            <w:noProof/>
            <w:webHidden/>
            <w:sz w:val="24"/>
            <w:szCs w:val="24"/>
          </w:rPr>
          <w:t>1</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297" w:history="1">
        <w:r w:rsidRPr="006F4DF4">
          <w:rPr>
            <w:rStyle w:val="Hyperlink"/>
            <w:noProof/>
          </w:rPr>
          <w:t>1.2</w:t>
        </w:r>
        <w:r w:rsidRPr="006F4DF4">
          <w:rPr>
            <w:rFonts w:ascii="Calibri" w:hAnsi="Calibri"/>
            <w:smallCaps w:val="0"/>
            <w:noProof/>
            <w:sz w:val="24"/>
            <w:szCs w:val="24"/>
          </w:rPr>
          <w:tab/>
        </w:r>
        <w:r w:rsidRPr="006F4DF4">
          <w:rPr>
            <w:rStyle w:val="Hyperlink"/>
            <w:noProof/>
          </w:rPr>
          <w:t>The Need</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_Toc197108297 \h </w:instrText>
        </w:r>
        <w:r w:rsidRPr="006F4DF4">
          <w:rPr>
            <w:noProof/>
            <w:webHidden/>
            <w:sz w:val="24"/>
            <w:szCs w:val="24"/>
          </w:rPr>
        </w:r>
        <w:r w:rsidRPr="006F4DF4">
          <w:rPr>
            <w:noProof/>
            <w:webHidden/>
            <w:sz w:val="24"/>
            <w:szCs w:val="24"/>
          </w:rPr>
          <w:fldChar w:fldCharType="separate"/>
        </w:r>
        <w:r w:rsidRPr="006F4DF4">
          <w:rPr>
            <w:noProof/>
            <w:webHidden/>
            <w:sz w:val="24"/>
            <w:szCs w:val="24"/>
          </w:rPr>
          <w:t>1</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298" w:history="1">
        <w:r w:rsidRPr="006F4DF4">
          <w:rPr>
            <w:rStyle w:val="Hyperlink"/>
            <w:noProof/>
          </w:rPr>
          <w:t>1.3</w:t>
        </w:r>
        <w:r w:rsidRPr="006F4DF4">
          <w:rPr>
            <w:rFonts w:ascii="Calibri" w:hAnsi="Calibri"/>
            <w:smallCaps w:val="0"/>
            <w:noProof/>
            <w:sz w:val="24"/>
            <w:szCs w:val="24"/>
          </w:rPr>
          <w:tab/>
        </w:r>
        <w:r w:rsidRPr="006F4DF4">
          <w:rPr>
            <w:rStyle w:val="Hyperlink"/>
            <w:noProof/>
          </w:rPr>
          <w:t>System Requirements</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_Toc197108298 \h </w:instrText>
        </w:r>
        <w:r w:rsidRPr="006F4DF4">
          <w:rPr>
            <w:noProof/>
            <w:webHidden/>
            <w:sz w:val="24"/>
            <w:szCs w:val="24"/>
          </w:rPr>
        </w:r>
        <w:r w:rsidRPr="006F4DF4">
          <w:rPr>
            <w:noProof/>
            <w:webHidden/>
            <w:sz w:val="24"/>
            <w:szCs w:val="24"/>
          </w:rPr>
          <w:fldChar w:fldCharType="separate"/>
        </w:r>
        <w:r w:rsidRPr="006F4DF4">
          <w:rPr>
            <w:noProof/>
            <w:webHidden/>
            <w:sz w:val="24"/>
            <w:szCs w:val="24"/>
          </w:rPr>
          <w:t>2</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299" w:history="1">
        <w:r w:rsidRPr="006F4DF4">
          <w:rPr>
            <w:rStyle w:val="Hyperlink"/>
            <w:noProof/>
          </w:rPr>
          <w:t>1.4</w:t>
        </w:r>
        <w:r w:rsidRPr="006F4DF4">
          <w:rPr>
            <w:rFonts w:ascii="Calibri" w:hAnsi="Calibri"/>
            <w:smallCaps w:val="0"/>
            <w:noProof/>
            <w:sz w:val="24"/>
            <w:szCs w:val="24"/>
          </w:rPr>
          <w:tab/>
        </w:r>
        <w:r w:rsidRPr="006F4DF4">
          <w:rPr>
            <w:rStyle w:val="Hyperlink"/>
            <w:noProof/>
          </w:rPr>
          <w:t>Performance Assessment</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_Toc197108299 \h </w:instrText>
        </w:r>
        <w:r w:rsidRPr="006F4DF4">
          <w:rPr>
            <w:noProof/>
            <w:webHidden/>
            <w:sz w:val="24"/>
            <w:szCs w:val="24"/>
          </w:rPr>
        </w:r>
        <w:r w:rsidRPr="006F4DF4">
          <w:rPr>
            <w:noProof/>
            <w:webHidden/>
            <w:sz w:val="24"/>
            <w:szCs w:val="24"/>
          </w:rPr>
          <w:fldChar w:fldCharType="separate"/>
        </w:r>
        <w:r w:rsidRPr="006F4DF4">
          <w:rPr>
            <w:noProof/>
            <w:webHidden/>
            <w:sz w:val="24"/>
            <w:szCs w:val="24"/>
          </w:rPr>
          <w:t>3</w:t>
        </w:r>
        <w:r w:rsidRPr="006F4DF4">
          <w:rPr>
            <w:noProof/>
            <w:webHidden/>
            <w:sz w:val="24"/>
            <w:szCs w:val="24"/>
          </w:rPr>
          <w:fldChar w:fldCharType="end"/>
        </w:r>
      </w:hyperlink>
    </w:p>
    <w:p w:rsidR="009B5B6D" w:rsidRPr="006F4DF4" w:rsidRDefault="009B5B6D" w:rsidP="006F4DF4">
      <w:pPr>
        <w:pStyle w:val="TOC3"/>
        <w:spacing w:line="456" w:lineRule="auto"/>
        <w:rPr>
          <w:rFonts w:ascii="Calibri" w:hAnsi="Calibri"/>
          <w:iCs w:val="0"/>
        </w:rPr>
      </w:pPr>
      <w:hyperlink w:anchor="_Toc197108300" w:history="1">
        <w:r w:rsidRPr="006F4DF4">
          <w:rPr>
            <w:rStyle w:val="Hyperlink"/>
          </w:rPr>
          <w:t>1.4.1</w:t>
        </w:r>
        <w:r w:rsidRPr="006F4DF4">
          <w:rPr>
            <w:rFonts w:ascii="Calibri" w:hAnsi="Calibri"/>
            <w:iCs w:val="0"/>
          </w:rPr>
          <w:tab/>
        </w:r>
        <w:r w:rsidRPr="006F4DF4">
          <w:rPr>
            <w:rStyle w:val="Hyperlink"/>
          </w:rPr>
          <w:t>Transient Analysis</w:t>
        </w:r>
        <w:r w:rsidRPr="006F4DF4">
          <w:rPr>
            <w:webHidden/>
          </w:rPr>
          <w:tab/>
        </w:r>
        <w:r w:rsidRPr="006F4DF4">
          <w:rPr>
            <w:webHidden/>
          </w:rPr>
          <w:fldChar w:fldCharType="begin"/>
        </w:r>
        <w:r w:rsidRPr="006F4DF4">
          <w:rPr>
            <w:webHidden/>
          </w:rPr>
          <w:instrText xml:space="preserve"> PAGEREF _Toc197108300 \h </w:instrText>
        </w:r>
        <w:r w:rsidRPr="006F4DF4">
          <w:rPr>
            <w:webHidden/>
          </w:rPr>
        </w:r>
        <w:r w:rsidRPr="006F4DF4">
          <w:rPr>
            <w:webHidden/>
          </w:rPr>
          <w:fldChar w:fldCharType="separate"/>
        </w:r>
        <w:r w:rsidRPr="006F4DF4">
          <w:rPr>
            <w:webHidden/>
          </w:rPr>
          <w:t>4</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01" w:history="1">
        <w:r w:rsidRPr="006F4DF4">
          <w:rPr>
            <w:rStyle w:val="Hyperlink"/>
          </w:rPr>
          <w:t>1.4.2</w:t>
        </w:r>
        <w:r w:rsidRPr="006F4DF4">
          <w:rPr>
            <w:rFonts w:ascii="Calibri" w:hAnsi="Calibri"/>
            <w:iCs w:val="0"/>
          </w:rPr>
          <w:tab/>
        </w:r>
        <w:r w:rsidRPr="006F4DF4">
          <w:rPr>
            <w:rStyle w:val="Hyperlink"/>
          </w:rPr>
          <w:t>DC Analysis</w:t>
        </w:r>
        <w:r w:rsidRPr="006F4DF4">
          <w:rPr>
            <w:webHidden/>
          </w:rPr>
          <w:tab/>
        </w:r>
        <w:r w:rsidRPr="006F4DF4">
          <w:rPr>
            <w:webHidden/>
          </w:rPr>
          <w:fldChar w:fldCharType="begin"/>
        </w:r>
        <w:r w:rsidRPr="006F4DF4">
          <w:rPr>
            <w:webHidden/>
          </w:rPr>
          <w:instrText xml:space="preserve"> PAGEREF _Toc197108301 \h </w:instrText>
        </w:r>
        <w:r w:rsidRPr="006F4DF4">
          <w:rPr>
            <w:webHidden/>
          </w:rPr>
        </w:r>
        <w:r w:rsidRPr="006F4DF4">
          <w:rPr>
            <w:webHidden/>
          </w:rPr>
          <w:fldChar w:fldCharType="separate"/>
        </w:r>
        <w:r w:rsidRPr="006F4DF4">
          <w:rPr>
            <w:webHidden/>
          </w:rPr>
          <w:t>6</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02" w:history="1">
        <w:r w:rsidRPr="006F4DF4">
          <w:rPr>
            <w:rStyle w:val="Hyperlink"/>
          </w:rPr>
          <w:t>1.4.3</w:t>
        </w:r>
        <w:r w:rsidRPr="006F4DF4">
          <w:rPr>
            <w:rFonts w:ascii="Calibri" w:hAnsi="Calibri"/>
            <w:iCs w:val="0"/>
          </w:rPr>
          <w:tab/>
        </w:r>
        <w:r w:rsidRPr="006F4DF4">
          <w:rPr>
            <w:rStyle w:val="Hyperlink"/>
          </w:rPr>
          <w:t>Power Dissipation</w:t>
        </w:r>
        <w:r w:rsidRPr="006F4DF4">
          <w:rPr>
            <w:webHidden/>
          </w:rPr>
          <w:tab/>
        </w:r>
        <w:r w:rsidRPr="006F4DF4">
          <w:rPr>
            <w:webHidden/>
          </w:rPr>
          <w:fldChar w:fldCharType="begin"/>
        </w:r>
        <w:r w:rsidRPr="006F4DF4">
          <w:rPr>
            <w:webHidden/>
          </w:rPr>
          <w:instrText xml:space="preserve"> PAGEREF _Toc197108302 \h </w:instrText>
        </w:r>
        <w:r w:rsidRPr="006F4DF4">
          <w:rPr>
            <w:webHidden/>
          </w:rPr>
        </w:r>
        <w:r w:rsidRPr="006F4DF4">
          <w:rPr>
            <w:webHidden/>
          </w:rPr>
          <w:fldChar w:fldCharType="separate"/>
        </w:r>
        <w:r w:rsidRPr="006F4DF4">
          <w:rPr>
            <w:webHidden/>
          </w:rPr>
          <w:t>7</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03" w:history="1">
        <w:r w:rsidRPr="006F4DF4">
          <w:rPr>
            <w:rStyle w:val="Hyperlink"/>
            <w:noProof/>
          </w:rPr>
          <w:t>1.5</w:t>
        </w:r>
        <w:r w:rsidRPr="006F4DF4">
          <w:rPr>
            <w:rFonts w:ascii="Calibri" w:hAnsi="Calibri"/>
            <w:smallCaps w:val="0"/>
            <w:noProof/>
            <w:sz w:val="24"/>
            <w:szCs w:val="24"/>
          </w:rPr>
          <w:tab/>
        </w:r>
        <w:r w:rsidRPr="006F4DF4">
          <w:rPr>
            <w:rStyle w:val="Hyperlink"/>
            <w:noProof/>
          </w:rPr>
          <w:t>Research Overview and Limitations</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_Toc197108303 \h </w:instrText>
        </w:r>
        <w:r w:rsidRPr="006F4DF4">
          <w:rPr>
            <w:noProof/>
            <w:webHidden/>
            <w:sz w:val="24"/>
            <w:szCs w:val="24"/>
          </w:rPr>
        </w:r>
        <w:r w:rsidRPr="006F4DF4">
          <w:rPr>
            <w:noProof/>
            <w:webHidden/>
            <w:sz w:val="24"/>
            <w:szCs w:val="24"/>
          </w:rPr>
          <w:fldChar w:fldCharType="separate"/>
        </w:r>
        <w:r w:rsidRPr="006F4DF4">
          <w:rPr>
            <w:noProof/>
            <w:webHidden/>
            <w:sz w:val="24"/>
            <w:szCs w:val="24"/>
          </w:rPr>
          <w:t>10</w:t>
        </w:r>
        <w:r w:rsidRPr="006F4DF4">
          <w:rPr>
            <w:noProof/>
            <w:webHidden/>
            <w:sz w:val="24"/>
            <w:szCs w:val="24"/>
          </w:rPr>
          <w:fldChar w:fldCharType="end"/>
        </w:r>
      </w:hyperlink>
    </w:p>
    <w:p w:rsidR="009B5B6D" w:rsidRPr="006F4DF4" w:rsidRDefault="009B5B6D" w:rsidP="006F4DF4">
      <w:pPr>
        <w:pStyle w:val="TOC1"/>
        <w:rPr>
          <w:rFonts w:ascii="Calibri" w:hAnsi="Calibri"/>
          <w:bCs w:val="0"/>
          <w:caps w:val="0"/>
        </w:rPr>
      </w:pPr>
      <w:hyperlink w:anchor="_Toc197108304" w:history="1">
        <w:r w:rsidRPr="006F4DF4">
          <w:rPr>
            <w:rStyle w:val="Hyperlink"/>
          </w:rPr>
          <w:t>2.</w:t>
        </w:r>
        <w:r w:rsidRPr="006F4DF4">
          <w:rPr>
            <w:rFonts w:ascii="Calibri" w:hAnsi="Calibri"/>
            <w:bCs w:val="0"/>
            <w:caps w:val="0"/>
          </w:rPr>
          <w:tab/>
        </w:r>
        <w:r w:rsidRPr="006F4DF4">
          <w:rPr>
            <w:rStyle w:val="Hyperlink"/>
          </w:rPr>
          <w:t>CONCEPTUAL DESIGN AND METHODOLOGY</w:t>
        </w:r>
        <w:r w:rsidRPr="006F4DF4">
          <w:rPr>
            <w:webHidden/>
          </w:rPr>
          <w:tab/>
        </w:r>
        <w:r w:rsidRPr="006F4DF4">
          <w:rPr>
            <w:webHidden/>
          </w:rPr>
          <w:fldChar w:fldCharType="begin"/>
        </w:r>
        <w:r w:rsidRPr="006F4DF4">
          <w:rPr>
            <w:webHidden/>
          </w:rPr>
          <w:instrText xml:space="preserve"> PAGEREF _Toc197108304 \h </w:instrText>
        </w:r>
        <w:r w:rsidRPr="006F4DF4">
          <w:rPr>
            <w:webHidden/>
          </w:rPr>
        </w:r>
        <w:r w:rsidRPr="006F4DF4">
          <w:rPr>
            <w:webHidden/>
          </w:rPr>
          <w:fldChar w:fldCharType="separate"/>
        </w:r>
        <w:r w:rsidRPr="006F4DF4">
          <w:rPr>
            <w:webHidden/>
          </w:rPr>
          <w:t>11</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05" w:history="1">
        <w:r w:rsidRPr="006F4DF4">
          <w:rPr>
            <w:rStyle w:val="Hyperlink"/>
            <w:noProof/>
          </w:rPr>
          <w:t>2.1</w:t>
        </w:r>
        <w:r w:rsidRPr="006F4DF4">
          <w:rPr>
            <w:rFonts w:ascii="Calibri" w:hAnsi="Calibri"/>
            <w:smallCaps w:val="0"/>
            <w:noProof/>
            <w:sz w:val="24"/>
            <w:szCs w:val="24"/>
          </w:rPr>
          <w:tab/>
        </w:r>
        <w:r w:rsidRPr="006F4DF4">
          <w:rPr>
            <w:rStyle w:val="Hyperlink"/>
            <w:noProof/>
          </w:rPr>
          <w:t>Logic Design Analysis</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_Toc197108305 \h </w:instrText>
        </w:r>
        <w:r w:rsidRPr="006F4DF4">
          <w:rPr>
            <w:noProof/>
            <w:webHidden/>
            <w:sz w:val="24"/>
            <w:szCs w:val="24"/>
          </w:rPr>
        </w:r>
        <w:r w:rsidRPr="006F4DF4">
          <w:rPr>
            <w:noProof/>
            <w:webHidden/>
            <w:sz w:val="24"/>
            <w:szCs w:val="24"/>
          </w:rPr>
          <w:fldChar w:fldCharType="separate"/>
        </w:r>
        <w:r w:rsidRPr="006F4DF4">
          <w:rPr>
            <w:noProof/>
            <w:webHidden/>
            <w:sz w:val="24"/>
            <w:szCs w:val="24"/>
          </w:rPr>
          <w:t>11</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06" w:history="1">
        <w:r w:rsidRPr="006F4DF4">
          <w:rPr>
            <w:rStyle w:val="Hyperlink"/>
            <w:noProof/>
          </w:rPr>
          <w:t>2.2</w:t>
        </w:r>
        <w:r w:rsidRPr="006F4DF4">
          <w:rPr>
            <w:rFonts w:ascii="Calibri" w:hAnsi="Calibri"/>
            <w:smallCaps w:val="0"/>
            <w:noProof/>
            <w:sz w:val="24"/>
            <w:szCs w:val="24"/>
          </w:rPr>
          <w:tab/>
        </w:r>
        <w:r w:rsidRPr="006F4DF4">
          <w:rPr>
            <w:rStyle w:val="Hyperlink"/>
            <w:noProof/>
          </w:rPr>
          <w:t>4-bit Full Subtractor Synthesis</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_Toc197108306 \h </w:instrText>
        </w:r>
        <w:r w:rsidRPr="006F4DF4">
          <w:rPr>
            <w:noProof/>
            <w:webHidden/>
            <w:sz w:val="24"/>
            <w:szCs w:val="24"/>
          </w:rPr>
        </w:r>
        <w:r w:rsidRPr="006F4DF4">
          <w:rPr>
            <w:noProof/>
            <w:webHidden/>
            <w:sz w:val="24"/>
            <w:szCs w:val="24"/>
          </w:rPr>
          <w:fldChar w:fldCharType="separate"/>
        </w:r>
        <w:r w:rsidRPr="006F4DF4">
          <w:rPr>
            <w:noProof/>
            <w:webHidden/>
            <w:sz w:val="24"/>
            <w:szCs w:val="24"/>
          </w:rPr>
          <w:t>12</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07" w:history="1">
        <w:r w:rsidRPr="006F4DF4">
          <w:rPr>
            <w:rStyle w:val="Hyperlink"/>
            <w:noProof/>
          </w:rPr>
          <w:t>2.3</w:t>
        </w:r>
        <w:r w:rsidRPr="006F4DF4">
          <w:rPr>
            <w:rFonts w:ascii="Calibri" w:hAnsi="Calibri"/>
            <w:smallCaps w:val="0"/>
            <w:noProof/>
            <w:sz w:val="24"/>
            <w:szCs w:val="24"/>
          </w:rPr>
          <w:tab/>
        </w:r>
        <w:r w:rsidRPr="006F4DF4">
          <w:rPr>
            <w:rStyle w:val="Hyperlink"/>
            <w:noProof/>
          </w:rPr>
          <w:t>Basic Components</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_Toc197108307 \h </w:instrText>
        </w:r>
        <w:r w:rsidRPr="006F4DF4">
          <w:rPr>
            <w:noProof/>
            <w:webHidden/>
            <w:sz w:val="24"/>
            <w:szCs w:val="24"/>
          </w:rPr>
        </w:r>
        <w:r w:rsidRPr="006F4DF4">
          <w:rPr>
            <w:noProof/>
            <w:webHidden/>
            <w:sz w:val="24"/>
            <w:szCs w:val="24"/>
          </w:rPr>
          <w:fldChar w:fldCharType="separate"/>
        </w:r>
        <w:r w:rsidRPr="006F4DF4">
          <w:rPr>
            <w:noProof/>
            <w:webHidden/>
            <w:sz w:val="24"/>
            <w:szCs w:val="24"/>
          </w:rPr>
          <w:t>14</w:t>
        </w:r>
        <w:r w:rsidRPr="006F4DF4">
          <w:rPr>
            <w:noProof/>
            <w:webHidden/>
            <w:sz w:val="24"/>
            <w:szCs w:val="24"/>
          </w:rPr>
          <w:fldChar w:fldCharType="end"/>
        </w:r>
      </w:hyperlink>
    </w:p>
    <w:p w:rsidR="009B5B6D" w:rsidRPr="006F4DF4" w:rsidRDefault="009B5B6D" w:rsidP="006F4DF4">
      <w:pPr>
        <w:pStyle w:val="TOC3"/>
        <w:spacing w:line="456" w:lineRule="auto"/>
        <w:rPr>
          <w:rFonts w:ascii="Calibri" w:hAnsi="Calibri"/>
          <w:iCs w:val="0"/>
        </w:rPr>
      </w:pPr>
      <w:hyperlink w:anchor="_Toc197108308" w:history="1">
        <w:r w:rsidRPr="006F4DF4">
          <w:rPr>
            <w:rStyle w:val="Hyperlink"/>
          </w:rPr>
          <w:t>2.3.1</w:t>
        </w:r>
        <w:r w:rsidRPr="006F4DF4">
          <w:rPr>
            <w:rFonts w:ascii="Calibri" w:hAnsi="Calibri"/>
            <w:iCs w:val="0"/>
          </w:rPr>
          <w:tab/>
        </w:r>
        <w:r w:rsidRPr="006F4DF4">
          <w:rPr>
            <w:rStyle w:val="Hyperlink"/>
          </w:rPr>
          <w:t>Inverter (NOT)</w:t>
        </w:r>
        <w:r w:rsidRPr="006F4DF4">
          <w:rPr>
            <w:webHidden/>
          </w:rPr>
          <w:tab/>
        </w:r>
        <w:r w:rsidRPr="006F4DF4">
          <w:rPr>
            <w:webHidden/>
          </w:rPr>
          <w:fldChar w:fldCharType="begin"/>
        </w:r>
        <w:r w:rsidRPr="006F4DF4">
          <w:rPr>
            <w:webHidden/>
          </w:rPr>
          <w:instrText xml:space="preserve"> PAGEREF _Toc197108308 \h </w:instrText>
        </w:r>
        <w:r w:rsidRPr="006F4DF4">
          <w:rPr>
            <w:webHidden/>
          </w:rPr>
        </w:r>
        <w:r w:rsidRPr="006F4DF4">
          <w:rPr>
            <w:webHidden/>
          </w:rPr>
          <w:fldChar w:fldCharType="separate"/>
        </w:r>
        <w:r w:rsidRPr="006F4DF4">
          <w:rPr>
            <w:webHidden/>
          </w:rPr>
          <w:t>14</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09" w:history="1">
        <w:r w:rsidRPr="006F4DF4">
          <w:rPr>
            <w:rStyle w:val="Hyperlink"/>
          </w:rPr>
          <w:t>2.3.2</w:t>
        </w:r>
        <w:r w:rsidRPr="006F4DF4">
          <w:rPr>
            <w:rFonts w:ascii="Calibri" w:hAnsi="Calibri"/>
            <w:iCs w:val="0"/>
          </w:rPr>
          <w:tab/>
        </w:r>
        <w:r w:rsidRPr="006F4DF4">
          <w:rPr>
            <w:rStyle w:val="Hyperlink"/>
          </w:rPr>
          <w:t>2-input AND (AND-2)</w:t>
        </w:r>
        <w:r w:rsidRPr="006F4DF4">
          <w:rPr>
            <w:webHidden/>
          </w:rPr>
          <w:tab/>
        </w:r>
        <w:r w:rsidRPr="006F4DF4">
          <w:rPr>
            <w:webHidden/>
          </w:rPr>
          <w:fldChar w:fldCharType="begin"/>
        </w:r>
        <w:r w:rsidRPr="006F4DF4">
          <w:rPr>
            <w:webHidden/>
          </w:rPr>
          <w:instrText xml:space="preserve"> PAGEREF _Toc197108309 \h </w:instrText>
        </w:r>
        <w:r w:rsidRPr="006F4DF4">
          <w:rPr>
            <w:webHidden/>
          </w:rPr>
        </w:r>
        <w:r w:rsidRPr="006F4DF4">
          <w:rPr>
            <w:webHidden/>
          </w:rPr>
          <w:fldChar w:fldCharType="separate"/>
        </w:r>
        <w:r w:rsidRPr="006F4DF4">
          <w:rPr>
            <w:webHidden/>
          </w:rPr>
          <w:t>15</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0" w:history="1">
        <w:r w:rsidRPr="006F4DF4">
          <w:rPr>
            <w:rStyle w:val="Hyperlink"/>
          </w:rPr>
          <w:t>2.3.3</w:t>
        </w:r>
        <w:r w:rsidRPr="006F4DF4">
          <w:rPr>
            <w:rFonts w:ascii="Calibri" w:hAnsi="Calibri"/>
            <w:iCs w:val="0"/>
          </w:rPr>
          <w:tab/>
        </w:r>
        <w:r w:rsidRPr="006F4DF4">
          <w:rPr>
            <w:rStyle w:val="Hyperlink"/>
          </w:rPr>
          <w:t>2-input XOR (XOR-2)</w:t>
        </w:r>
        <w:r w:rsidRPr="006F4DF4">
          <w:rPr>
            <w:webHidden/>
          </w:rPr>
          <w:tab/>
        </w:r>
        <w:r w:rsidRPr="006F4DF4">
          <w:rPr>
            <w:webHidden/>
          </w:rPr>
          <w:fldChar w:fldCharType="begin"/>
        </w:r>
        <w:r w:rsidRPr="006F4DF4">
          <w:rPr>
            <w:webHidden/>
          </w:rPr>
          <w:instrText xml:space="preserve"> PAGEREF _Toc197108310 \h </w:instrText>
        </w:r>
        <w:r w:rsidRPr="006F4DF4">
          <w:rPr>
            <w:webHidden/>
          </w:rPr>
        </w:r>
        <w:r w:rsidRPr="006F4DF4">
          <w:rPr>
            <w:webHidden/>
          </w:rPr>
          <w:fldChar w:fldCharType="separate"/>
        </w:r>
        <w:r w:rsidRPr="006F4DF4">
          <w:rPr>
            <w:webHidden/>
          </w:rPr>
          <w:t>17</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1" w:history="1">
        <w:r w:rsidRPr="006F4DF4">
          <w:rPr>
            <w:rStyle w:val="Hyperlink"/>
          </w:rPr>
          <w:t>2.3.4</w:t>
        </w:r>
        <w:r w:rsidRPr="006F4DF4">
          <w:rPr>
            <w:rFonts w:ascii="Calibri" w:hAnsi="Calibri"/>
            <w:iCs w:val="0"/>
          </w:rPr>
          <w:tab/>
        </w:r>
        <w:r w:rsidRPr="006F4DF4">
          <w:rPr>
            <w:rStyle w:val="Hyperlink"/>
          </w:rPr>
          <w:t>3-inputs OR (OR-3)</w:t>
        </w:r>
        <w:r w:rsidRPr="006F4DF4">
          <w:rPr>
            <w:webHidden/>
          </w:rPr>
          <w:tab/>
        </w:r>
        <w:r w:rsidRPr="006F4DF4">
          <w:rPr>
            <w:webHidden/>
          </w:rPr>
          <w:fldChar w:fldCharType="begin"/>
        </w:r>
        <w:r w:rsidRPr="006F4DF4">
          <w:rPr>
            <w:webHidden/>
          </w:rPr>
          <w:instrText xml:space="preserve"> PAGEREF _Toc197108311 \h </w:instrText>
        </w:r>
        <w:r w:rsidRPr="006F4DF4">
          <w:rPr>
            <w:webHidden/>
          </w:rPr>
        </w:r>
        <w:r w:rsidRPr="006F4DF4">
          <w:rPr>
            <w:webHidden/>
          </w:rPr>
          <w:fldChar w:fldCharType="separate"/>
        </w:r>
        <w:r w:rsidRPr="006F4DF4">
          <w:rPr>
            <w:webHidden/>
          </w:rPr>
          <w:t>18</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12" w:history="1">
        <w:r w:rsidRPr="006F4DF4">
          <w:rPr>
            <w:rStyle w:val="Hyperlink"/>
            <w:noProof/>
          </w:rPr>
          <w:t>2.4</w:t>
        </w:r>
        <w:r w:rsidRPr="006F4DF4">
          <w:rPr>
            <w:rFonts w:ascii="Calibri" w:hAnsi="Calibri"/>
            <w:smallCaps w:val="0"/>
            <w:noProof/>
            <w:sz w:val="24"/>
            <w:szCs w:val="24"/>
          </w:rPr>
          <w:tab/>
        </w:r>
        <w:r w:rsidRPr="006F4DF4">
          <w:rPr>
            <w:rStyle w:val="Hyperlink"/>
            <w:noProof/>
          </w:rPr>
          <w:t>Theoretical Transistor Sizing</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_Toc197108312 \h </w:instrText>
        </w:r>
        <w:r w:rsidRPr="006F4DF4">
          <w:rPr>
            <w:noProof/>
            <w:webHidden/>
            <w:sz w:val="24"/>
            <w:szCs w:val="24"/>
          </w:rPr>
        </w:r>
        <w:r w:rsidRPr="006F4DF4">
          <w:rPr>
            <w:noProof/>
            <w:webHidden/>
            <w:sz w:val="24"/>
            <w:szCs w:val="24"/>
          </w:rPr>
          <w:fldChar w:fldCharType="separate"/>
        </w:r>
        <w:r w:rsidRPr="006F4DF4">
          <w:rPr>
            <w:noProof/>
            <w:webHidden/>
            <w:sz w:val="24"/>
            <w:szCs w:val="24"/>
          </w:rPr>
          <w:t>19</w:t>
        </w:r>
        <w:r w:rsidRPr="006F4DF4">
          <w:rPr>
            <w:noProof/>
            <w:webHidden/>
            <w:sz w:val="24"/>
            <w:szCs w:val="24"/>
          </w:rPr>
          <w:fldChar w:fldCharType="end"/>
        </w:r>
      </w:hyperlink>
    </w:p>
    <w:p w:rsidR="009B5B6D" w:rsidRPr="006F4DF4" w:rsidRDefault="009B5B6D" w:rsidP="006F4DF4">
      <w:pPr>
        <w:pStyle w:val="TOC1"/>
        <w:rPr>
          <w:rFonts w:ascii="Calibri" w:hAnsi="Calibri"/>
          <w:bCs w:val="0"/>
          <w:caps w:val="0"/>
        </w:rPr>
      </w:pPr>
      <w:hyperlink w:anchor="_Toc197108313" w:history="1">
        <w:r w:rsidRPr="006F4DF4">
          <w:rPr>
            <w:rStyle w:val="Hyperlink"/>
          </w:rPr>
          <w:t>3.</w:t>
        </w:r>
        <w:r w:rsidRPr="006F4DF4">
          <w:rPr>
            <w:rFonts w:ascii="Calibri" w:hAnsi="Calibri"/>
            <w:bCs w:val="0"/>
            <w:caps w:val="0"/>
          </w:rPr>
          <w:tab/>
        </w:r>
        <w:r w:rsidRPr="006F4DF4">
          <w:rPr>
            <w:rStyle w:val="Hyperlink"/>
          </w:rPr>
          <w:t>SIMULATION RESULTS</w:t>
        </w:r>
        <w:r w:rsidRPr="006F4DF4">
          <w:rPr>
            <w:webHidden/>
          </w:rPr>
          <w:tab/>
        </w:r>
        <w:r w:rsidRPr="006F4DF4">
          <w:rPr>
            <w:webHidden/>
          </w:rPr>
          <w:fldChar w:fldCharType="begin"/>
        </w:r>
        <w:r w:rsidRPr="006F4DF4">
          <w:rPr>
            <w:webHidden/>
          </w:rPr>
          <w:instrText xml:space="preserve"> PAGEREF _Toc197108313 \h </w:instrText>
        </w:r>
        <w:r w:rsidRPr="006F4DF4">
          <w:rPr>
            <w:webHidden/>
          </w:rPr>
        </w:r>
        <w:r w:rsidRPr="006F4DF4">
          <w:rPr>
            <w:webHidden/>
          </w:rPr>
          <w:fldChar w:fldCharType="separate"/>
        </w:r>
        <w:r w:rsidRPr="006F4DF4">
          <w:rPr>
            <w:webHidden/>
          </w:rPr>
          <w:t>20</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14" w:history="1">
        <w:r w:rsidRPr="006F4DF4">
          <w:rPr>
            <w:rStyle w:val="Hyperlink"/>
            <w:noProof/>
          </w:rPr>
          <w:t>3.1</w:t>
        </w:r>
        <w:r w:rsidRPr="006F4DF4">
          <w:rPr>
            <w:rFonts w:ascii="Calibri" w:hAnsi="Calibri"/>
            <w:smallCaps w:val="0"/>
            <w:noProof/>
            <w:sz w:val="24"/>
            <w:szCs w:val="24"/>
          </w:rPr>
          <w:tab/>
        </w:r>
        <w:r w:rsidRPr="006F4DF4">
          <w:rPr>
            <w:rStyle w:val="Hyperlink"/>
            <w:noProof/>
          </w:rPr>
          <w:t>Cadence Schematic Editor Simulation</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_Toc197108314 \h </w:instrText>
        </w:r>
        <w:r w:rsidRPr="006F4DF4">
          <w:rPr>
            <w:noProof/>
            <w:webHidden/>
            <w:sz w:val="24"/>
            <w:szCs w:val="24"/>
          </w:rPr>
        </w:r>
        <w:r w:rsidRPr="006F4DF4">
          <w:rPr>
            <w:noProof/>
            <w:webHidden/>
            <w:sz w:val="24"/>
            <w:szCs w:val="24"/>
          </w:rPr>
          <w:fldChar w:fldCharType="separate"/>
        </w:r>
        <w:r w:rsidRPr="006F4DF4">
          <w:rPr>
            <w:noProof/>
            <w:webHidden/>
            <w:sz w:val="24"/>
            <w:szCs w:val="24"/>
          </w:rPr>
          <w:t>20</w:t>
        </w:r>
        <w:r w:rsidRPr="006F4DF4">
          <w:rPr>
            <w:noProof/>
            <w:webHidden/>
            <w:sz w:val="24"/>
            <w:szCs w:val="24"/>
          </w:rPr>
          <w:fldChar w:fldCharType="end"/>
        </w:r>
      </w:hyperlink>
    </w:p>
    <w:p w:rsidR="009B5B6D" w:rsidRPr="006F4DF4" w:rsidRDefault="009B5B6D" w:rsidP="006F4DF4">
      <w:pPr>
        <w:pStyle w:val="TOC3"/>
        <w:spacing w:line="456" w:lineRule="auto"/>
        <w:rPr>
          <w:rFonts w:ascii="Calibri" w:hAnsi="Calibri"/>
          <w:iCs w:val="0"/>
        </w:rPr>
      </w:pPr>
      <w:hyperlink w:anchor="_Toc197108315" w:history="1">
        <w:r w:rsidRPr="006F4DF4">
          <w:rPr>
            <w:rStyle w:val="Hyperlink"/>
          </w:rPr>
          <w:t>3.1.1</w:t>
        </w:r>
        <w:r w:rsidRPr="006F4DF4">
          <w:rPr>
            <w:rFonts w:ascii="Calibri" w:hAnsi="Calibri"/>
            <w:iCs w:val="0"/>
          </w:rPr>
          <w:tab/>
        </w:r>
        <w:r w:rsidRPr="006F4DF4">
          <w:rPr>
            <w:rStyle w:val="Hyperlink"/>
          </w:rPr>
          <w:t>Inverter</w:t>
        </w:r>
        <w:r w:rsidRPr="006F4DF4">
          <w:rPr>
            <w:webHidden/>
          </w:rPr>
          <w:tab/>
        </w:r>
        <w:r w:rsidRPr="006F4DF4">
          <w:rPr>
            <w:webHidden/>
          </w:rPr>
          <w:fldChar w:fldCharType="begin"/>
        </w:r>
        <w:r w:rsidRPr="006F4DF4">
          <w:rPr>
            <w:webHidden/>
          </w:rPr>
          <w:instrText xml:space="preserve"> PAGEREF _Toc197108315 \h </w:instrText>
        </w:r>
        <w:r w:rsidRPr="006F4DF4">
          <w:rPr>
            <w:webHidden/>
          </w:rPr>
        </w:r>
        <w:r w:rsidRPr="006F4DF4">
          <w:rPr>
            <w:webHidden/>
          </w:rPr>
          <w:fldChar w:fldCharType="separate"/>
        </w:r>
        <w:r w:rsidRPr="006F4DF4">
          <w:rPr>
            <w:webHidden/>
          </w:rPr>
          <w:t>20</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6" w:history="1">
        <w:r w:rsidRPr="006F4DF4">
          <w:rPr>
            <w:rStyle w:val="Hyperlink"/>
          </w:rPr>
          <w:t>3.1.2</w:t>
        </w:r>
        <w:r w:rsidRPr="006F4DF4">
          <w:rPr>
            <w:rFonts w:ascii="Calibri" w:hAnsi="Calibri"/>
            <w:iCs w:val="0"/>
          </w:rPr>
          <w:tab/>
        </w:r>
        <w:r w:rsidRPr="006F4DF4">
          <w:rPr>
            <w:rStyle w:val="Hyperlink"/>
          </w:rPr>
          <w:t>2-Input AND Gate</w:t>
        </w:r>
        <w:r w:rsidRPr="006F4DF4">
          <w:rPr>
            <w:webHidden/>
          </w:rPr>
          <w:tab/>
        </w:r>
        <w:r w:rsidRPr="006F4DF4">
          <w:rPr>
            <w:webHidden/>
          </w:rPr>
          <w:fldChar w:fldCharType="begin"/>
        </w:r>
        <w:r w:rsidRPr="006F4DF4">
          <w:rPr>
            <w:webHidden/>
          </w:rPr>
          <w:instrText xml:space="preserve"> PAGEREF _Toc197108316 \h </w:instrText>
        </w:r>
        <w:r w:rsidRPr="006F4DF4">
          <w:rPr>
            <w:webHidden/>
          </w:rPr>
        </w:r>
        <w:r w:rsidRPr="006F4DF4">
          <w:rPr>
            <w:webHidden/>
          </w:rPr>
          <w:fldChar w:fldCharType="separate"/>
        </w:r>
        <w:r w:rsidRPr="006F4DF4">
          <w:rPr>
            <w:webHidden/>
          </w:rPr>
          <w:t>22</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7" w:history="1">
        <w:r w:rsidRPr="006F4DF4">
          <w:rPr>
            <w:rStyle w:val="Hyperlink"/>
          </w:rPr>
          <w:t>3.1.3</w:t>
        </w:r>
        <w:r w:rsidRPr="006F4DF4">
          <w:rPr>
            <w:rFonts w:ascii="Calibri" w:hAnsi="Calibri"/>
            <w:iCs w:val="0"/>
          </w:rPr>
          <w:tab/>
        </w:r>
        <w:r w:rsidRPr="006F4DF4">
          <w:rPr>
            <w:rStyle w:val="Hyperlink"/>
          </w:rPr>
          <w:t>2- Input XOR Gate</w:t>
        </w:r>
        <w:r w:rsidRPr="006F4DF4">
          <w:rPr>
            <w:webHidden/>
          </w:rPr>
          <w:tab/>
        </w:r>
        <w:r w:rsidRPr="006F4DF4">
          <w:rPr>
            <w:webHidden/>
          </w:rPr>
          <w:fldChar w:fldCharType="begin"/>
        </w:r>
        <w:r w:rsidRPr="006F4DF4">
          <w:rPr>
            <w:webHidden/>
          </w:rPr>
          <w:instrText xml:space="preserve"> PAGEREF _Toc197108317 \h </w:instrText>
        </w:r>
        <w:r w:rsidRPr="006F4DF4">
          <w:rPr>
            <w:webHidden/>
          </w:rPr>
        </w:r>
        <w:r w:rsidRPr="006F4DF4">
          <w:rPr>
            <w:webHidden/>
          </w:rPr>
          <w:fldChar w:fldCharType="separate"/>
        </w:r>
        <w:r w:rsidRPr="006F4DF4">
          <w:rPr>
            <w:webHidden/>
          </w:rPr>
          <w:t>23</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8" w:history="1">
        <w:r w:rsidRPr="006F4DF4">
          <w:rPr>
            <w:rStyle w:val="Hyperlink"/>
          </w:rPr>
          <w:t>3.1.4</w:t>
        </w:r>
        <w:r w:rsidRPr="006F4DF4">
          <w:rPr>
            <w:rFonts w:ascii="Calibri" w:hAnsi="Calibri"/>
            <w:iCs w:val="0"/>
          </w:rPr>
          <w:tab/>
        </w:r>
        <w:r w:rsidRPr="006F4DF4">
          <w:rPr>
            <w:rStyle w:val="Hyperlink"/>
          </w:rPr>
          <w:t>3- Input OR Gate</w:t>
        </w:r>
        <w:r w:rsidRPr="006F4DF4">
          <w:rPr>
            <w:webHidden/>
          </w:rPr>
          <w:tab/>
        </w:r>
        <w:r w:rsidRPr="006F4DF4">
          <w:rPr>
            <w:webHidden/>
          </w:rPr>
          <w:fldChar w:fldCharType="begin"/>
        </w:r>
        <w:r w:rsidRPr="006F4DF4">
          <w:rPr>
            <w:webHidden/>
          </w:rPr>
          <w:instrText xml:space="preserve"> PAGEREF _Toc197108318 \h </w:instrText>
        </w:r>
        <w:r w:rsidRPr="006F4DF4">
          <w:rPr>
            <w:webHidden/>
          </w:rPr>
        </w:r>
        <w:r w:rsidRPr="006F4DF4">
          <w:rPr>
            <w:webHidden/>
          </w:rPr>
          <w:fldChar w:fldCharType="separate"/>
        </w:r>
        <w:r w:rsidRPr="006F4DF4">
          <w:rPr>
            <w:webHidden/>
          </w:rPr>
          <w:t>24</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19" w:history="1">
        <w:r w:rsidRPr="006F4DF4">
          <w:rPr>
            <w:rStyle w:val="Hyperlink"/>
          </w:rPr>
          <w:t>3.1.5</w:t>
        </w:r>
        <w:r w:rsidRPr="006F4DF4">
          <w:rPr>
            <w:rFonts w:ascii="Calibri" w:hAnsi="Calibri"/>
            <w:iCs w:val="0"/>
          </w:rPr>
          <w:tab/>
        </w:r>
        <w:r w:rsidRPr="006F4DF4">
          <w:rPr>
            <w:rStyle w:val="Hyperlink"/>
          </w:rPr>
          <w:t>1-bit Subtractor</w:t>
        </w:r>
        <w:r w:rsidRPr="006F4DF4">
          <w:rPr>
            <w:webHidden/>
          </w:rPr>
          <w:tab/>
        </w:r>
        <w:r w:rsidRPr="006F4DF4">
          <w:rPr>
            <w:webHidden/>
          </w:rPr>
          <w:fldChar w:fldCharType="begin"/>
        </w:r>
        <w:r w:rsidRPr="006F4DF4">
          <w:rPr>
            <w:webHidden/>
          </w:rPr>
          <w:instrText xml:space="preserve"> PAGEREF _Toc197108319 \h </w:instrText>
        </w:r>
        <w:r w:rsidRPr="006F4DF4">
          <w:rPr>
            <w:webHidden/>
          </w:rPr>
        </w:r>
        <w:r w:rsidRPr="006F4DF4">
          <w:rPr>
            <w:webHidden/>
          </w:rPr>
          <w:fldChar w:fldCharType="separate"/>
        </w:r>
        <w:r w:rsidRPr="006F4DF4">
          <w:rPr>
            <w:webHidden/>
          </w:rPr>
          <w:t>25</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0" w:history="1">
        <w:r w:rsidRPr="006F4DF4">
          <w:rPr>
            <w:rStyle w:val="Hyperlink"/>
          </w:rPr>
          <w:t>3.1.6</w:t>
        </w:r>
        <w:r w:rsidRPr="006F4DF4">
          <w:rPr>
            <w:rFonts w:ascii="Calibri" w:hAnsi="Calibri"/>
            <w:iCs w:val="0"/>
          </w:rPr>
          <w:tab/>
        </w:r>
        <w:r w:rsidRPr="006F4DF4">
          <w:rPr>
            <w:rStyle w:val="Hyperlink"/>
          </w:rPr>
          <w:t>4-bit Subtractor</w:t>
        </w:r>
        <w:r w:rsidRPr="006F4DF4">
          <w:rPr>
            <w:webHidden/>
          </w:rPr>
          <w:tab/>
        </w:r>
        <w:r w:rsidRPr="006F4DF4">
          <w:rPr>
            <w:webHidden/>
          </w:rPr>
          <w:fldChar w:fldCharType="begin"/>
        </w:r>
        <w:r w:rsidRPr="006F4DF4">
          <w:rPr>
            <w:webHidden/>
          </w:rPr>
          <w:instrText xml:space="preserve"> PAGEREF _Toc197108320 \h </w:instrText>
        </w:r>
        <w:r w:rsidRPr="006F4DF4">
          <w:rPr>
            <w:webHidden/>
          </w:rPr>
        </w:r>
        <w:r w:rsidRPr="006F4DF4">
          <w:rPr>
            <w:webHidden/>
          </w:rPr>
          <w:fldChar w:fldCharType="separate"/>
        </w:r>
        <w:r w:rsidRPr="006F4DF4">
          <w:rPr>
            <w:webHidden/>
          </w:rPr>
          <w:t>28</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1" w:history="1">
        <w:r w:rsidRPr="006F4DF4">
          <w:rPr>
            <w:rStyle w:val="Hyperlink"/>
          </w:rPr>
          <w:t>3.1.7</w:t>
        </w:r>
        <w:r w:rsidRPr="006F4DF4">
          <w:rPr>
            <w:rFonts w:ascii="Calibri" w:hAnsi="Calibri"/>
            <w:iCs w:val="0"/>
          </w:rPr>
          <w:tab/>
        </w:r>
        <w:r w:rsidRPr="006F4DF4">
          <w:rPr>
            <w:rStyle w:val="Hyperlink"/>
          </w:rPr>
          <w:t>Experimental Power Dissipation</w:t>
        </w:r>
        <w:r w:rsidRPr="006F4DF4">
          <w:rPr>
            <w:webHidden/>
          </w:rPr>
          <w:tab/>
        </w:r>
        <w:r w:rsidRPr="006F4DF4">
          <w:rPr>
            <w:webHidden/>
          </w:rPr>
          <w:fldChar w:fldCharType="begin"/>
        </w:r>
        <w:r w:rsidRPr="006F4DF4">
          <w:rPr>
            <w:webHidden/>
          </w:rPr>
          <w:instrText xml:space="preserve"> PAGEREF _Toc197108321 \h </w:instrText>
        </w:r>
        <w:r w:rsidRPr="006F4DF4">
          <w:rPr>
            <w:webHidden/>
          </w:rPr>
        </w:r>
        <w:r w:rsidRPr="006F4DF4">
          <w:rPr>
            <w:webHidden/>
          </w:rPr>
          <w:fldChar w:fldCharType="separate"/>
        </w:r>
        <w:r w:rsidRPr="006F4DF4">
          <w:rPr>
            <w:webHidden/>
          </w:rPr>
          <w:t>31</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22" w:history="1">
        <w:r w:rsidRPr="006F4DF4">
          <w:rPr>
            <w:rStyle w:val="Hyperlink"/>
            <w:noProof/>
          </w:rPr>
          <w:t>3.2</w:t>
        </w:r>
        <w:r w:rsidRPr="006F4DF4">
          <w:rPr>
            <w:rFonts w:ascii="Calibri" w:hAnsi="Calibri"/>
            <w:smallCaps w:val="0"/>
            <w:noProof/>
            <w:sz w:val="24"/>
            <w:szCs w:val="24"/>
          </w:rPr>
          <w:tab/>
        </w:r>
        <w:r w:rsidRPr="006F4DF4">
          <w:rPr>
            <w:rStyle w:val="Hyperlink"/>
            <w:noProof/>
          </w:rPr>
          <w:t>Cadence Virtuoso Editor Simulation</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_Toc197108322 \h </w:instrText>
        </w:r>
        <w:r w:rsidRPr="006F4DF4">
          <w:rPr>
            <w:noProof/>
            <w:webHidden/>
            <w:sz w:val="24"/>
            <w:szCs w:val="24"/>
          </w:rPr>
        </w:r>
        <w:r w:rsidRPr="006F4DF4">
          <w:rPr>
            <w:noProof/>
            <w:webHidden/>
            <w:sz w:val="24"/>
            <w:szCs w:val="24"/>
          </w:rPr>
          <w:fldChar w:fldCharType="separate"/>
        </w:r>
        <w:r w:rsidRPr="006F4DF4">
          <w:rPr>
            <w:noProof/>
            <w:webHidden/>
            <w:sz w:val="24"/>
            <w:szCs w:val="24"/>
          </w:rPr>
          <w:t>32</w:t>
        </w:r>
        <w:r w:rsidRPr="006F4DF4">
          <w:rPr>
            <w:noProof/>
            <w:webHidden/>
            <w:sz w:val="24"/>
            <w:szCs w:val="24"/>
          </w:rPr>
          <w:fldChar w:fldCharType="end"/>
        </w:r>
      </w:hyperlink>
    </w:p>
    <w:p w:rsidR="009B5B6D" w:rsidRPr="006F4DF4" w:rsidRDefault="009B5B6D" w:rsidP="006F4DF4">
      <w:pPr>
        <w:pStyle w:val="TOC3"/>
        <w:spacing w:line="456" w:lineRule="auto"/>
        <w:rPr>
          <w:rFonts w:ascii="Calibri" w:hAnsi="Calibri"/>
          <w:iCs w:val="0"/>
        </w:rPr>
      </w:pPr>
      <w:hyperlink w:anchor="_Toc197108323" w:history="1">
        <w:r w:rsidRPr="006F4DF4">
          <w:rPr>
            <w:rStyle w:val="Hyperlink"/>
          </w:rPr>
          <w:t>3.2.1</w:t>
        </w:r>
        <w:r w:rsidRPr="006F4DF4">
          <w:rPr>
            <w:rFonts w:ascii="Calibri" w:hAnsi="Calibri"/>
            <w:iCs w:val="0"/>
          </w:rPr>
          <w:tab/>
        </w:r>
        <w:r w:rsidRPr="006F4DF4">
          <w:rPr>
            <w:rStyle w:val="Hyperlink"/>
          </w:rPr>
          <w:t>Inverter</w:t>
        </w:r>
        <w:r w:rsidRPr="006F4DF4">
          <w:rPr>
            <w:webHidden/>
          </w:rPr>
          <w:tab/>
        </w:r>
        <w:r w:rsidRPr="006F4DF4">
          <w:rPr>
            <w:webHidden/>
          </w:rPr>
          <w:fldChar w:fldCharType="begin"/>
        </w:r>
        <w:r w:rsidRPr="006F4DF4">
          <w:rPr>
            <w:webHidden/>
          </w:rPr>
          <w:instrText xml:space="preserve"> PAGEREF _Toc197108323 \h </w:instrText>
        </w:r>
        <w:r w:rsidRPr="006F4DF4">
          <w:rPr>
            <w:webHidden/>
          </w:rPr>
        </w:r>
        <w:r w:rsidRPr="006F4DF4">
          <w:rPr>
            <w:webHidden/>
          </w:rPr>
          <w:fldChar w:fldCharType="separate"/>
        </w:r>
        <w:r w:rsidRPr="006F4DF4">
          <w:rPr>
            <w:webHidden/>
          </w:rPr>
          <w:t>32</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4" w:history="1">
        <w:r w:rsidRPr="006F4DF4">
          <w:rPr>
            <w:rStyle w:val="Hyperlink"/>
          </w:rPr>
          <w:t>3.2.2</w:t>
        </w:r>
        <w:r w:rsidRPr="006F4DF4">
          <w:rPr>
            <w:rFonts w:ascii="Calibri" w:hAnsi="Calibri"/>
            <w:iCs w:val="0"/>
          </w:rPr>
          <w:tab/>
        </w:r>
        <w:r w:rsidRPr="006F4DF4">
          <w:rPr>
            <w:rStyle w:val="Hyperlink"/>
          </w:rPr>
          <w:t>2-Input AND Gate</w:t>
        </w:r>
        <w:r w:rsidRPr="006F4DF4">
          <w:rPr>
            <w:webHidden/>
          </w:rPr>
          <w:tab/>
        </w:r>
        <w:r w:rsidRPr="006F4DF4">
          <w:rPr>
            <w:webHidden/>
          </w:rPr>
          <w:fldChar w:fldCharType="begin"/>
        </w:r>
        <w:r w:rsidRPr="006F4DF4">
          <w:rPr>
            <w:webHidden/>
          </w:rPr>
          <w:instrText xml:space="preserve"> PAGEREF _Toc197108324 \h </w:instrText>
        </w:r>
        <w:r w:rsidRPr="006F4DF4">
          <w:rPr>
            <w:webHidden/>
          </w:rPr>
        </w:r>
        <w:r w:rsidRPr="006F4DF4">
          <w:rPr>
            <w:webHidden/>
          </w:rPr>
          <w:fldChar w:fldCharType="separate"/>
        </w:r>
        <w:r w:rsidRPr="006F4DF4">
          <w:rPr>
            <w:webHidden/>
          </w:rPr>
          <w:t>34</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5" w:history="1">
        <w:r w:rsidRPr="006F4DF4">
          <w:rPr>
            <w:rStyle w:val="Hyperlink"/>
          </w:rPr>
          <w:t>3.2.3</w:t>
        </w:r>
        <w:r w:rsidRPr="006F4DF4">
          <w:rPr>
            <w:rFonts w:ascii="Calibri" w:hAnsi="Calibri"/>
            <w:iCs w:val="0"/>
          </w:rPr>
          <w:tab/>
        </w:r>
        <w:r w:rsidRPr="006F4DF4">
          <w:rPr>
            <w:rStyle w:val="Hyperlink"/>
          </w:rPr>
          <w:t>2- Input XOR Layout</w:t>
        </w:r>
        <w:r w:rsidRPr="006F4DF4">
          <w:rPr>
            <w:webHidden/>
          </w:rPr>
          <w:tab/>
        </w:r>
        <w:r w:rsidRPr="006F4DF4">
          <w:rPr>
            <w:webHidden/>
          </w:rPr>
          <w:fldChar w:fldCharType="begin"/>
        </w:r>
        <w:r w:rsidRPr="006F4DF4">
          <w:rPr>
            <w:webHidden/>
          </w:rPr>
          <w:instrText xml:space="preserve"> PAGEREF _Toc197108325 \h </w:instrText>
        </w:r>
        <w:r w:rsidRPr="006F4DF4">
          <w:rPr>
            <w:webHidden/>
          </w:rPr>
        </w:r>
        <w:r w:rsidRPr="006F4DF4">
          <w:rPr>
            <w:webHidden/>
          </w:rPr>
          <w:fldChar w:fldCharType="separate"/>
        </w:r>
        <w:r w:rsidRPr="006F4DF4">
          <w:rPr>
            <w:webHidden/>
          </w:rPr>
          <w:t>36</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6" w:history="1">
        <w:r w:rsidRPr="006F4DF4">
          <w:rPr>
            <w:rStyle w:val="Hyperlink"/>
          </w:rPr>
          <w:t>3.2.4</w:t>
        </w:r>
        <w:r w:rsidRPr="006F4DF4">
          <w:rPr>
            <w:rFonts w:ascii="Calibri" w:hAnsi="Calibri"/>
            <w:iCs w:val="0"/>
          </w:rPr>
          <w:tab/>
        </w:r>
        <w:r w:rsidRPr="006F4DF4">
          <w:rPr>
            <w:rStyle w:val="Hyperlink"/>
          </w:rPr>
          <w:t>3- Input OR Layout</w:t>
        </w:r>
        <w:r w:rsidRPr="006F4DF4">
          <w:rPr>
            <w:webHidden/>
          </w:rPr>
          <w:tab/>
        </w:r>
        <w:r w:rsidRPr="006F4DF4">
          <w:rPr>
            <w:webHidden/>
          </w:rPr>
          <w:fldChar w:fldCharType="begin"/>
        </w:r>
        <w:r w:rsidRPr="006F4DF4">
          <w:rPr>
            <w:webHidden/>
          </w:rPr>
          <w:instrText xml:space="preserve"> PAGEREF _Toc197108326 \h </w:instrText>
        </w:r>
        <w:r w:rsidRPr="006F4DF4">
          <w:rPr>
            <w:webHidden/>
          </w:rPr>
        </w:r>
        <w:r w:rsidRPr="006F4DF4">
          <w:rPr>
            <w:webHidden/>
          </w:rPr>
          <w:fldChar w:fldCharType="separate"/>
        </w:r>
        <w:r w:rsidRPr="006F4DF4">
          <w:rPr>
            <w:webHidden/>
          </w:rPr>
          <w:t>38</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7" w:history="1">
        <w:r w:rsidRPr="006F4DF4">
          <w:rPr>
            <w:rStyle w:val="Hyperlink"/>
          </w:rPr>
          <w:t>3.2.5</w:t>
        </w:r>
        <w:r w:rsidRPr="006F4DF4">
          <w:rPr>
            <w:rFonts w:ascii="Calibri" w:hAnsi="Calibri"/>
            <w:iCs w:val="0"/>
          </w:rPr>
          <w:tab/>
        </w:r>
        <w:r w:rsidRPr="006F4DF4">
          <w:rPr>
            <w:rStyle w:val="Hyperlink"/>
          </w:rPr>
          <w:t>1-bit Subtractor</w:t>
        </w:r>
        <w:r w:rsidRPr="006F4DF4">
          <w:rPr>
            <w:webHidden/>
          </w:rPr>
          <w:tab/>
        </w:r>
        <w:r w:rsidRPr="006F4DF4">
          <w:rPr>
            <w:webHidden/>
          </w:rPr>
          <w:fldChar w:fldCharType="begin"/>
        </w:r>
        <w:r w:rsidRPr="006F4DF4">
          <w:rPr>
            <w:webHidden/>
          </w:rPr>
          <w:instrText xml:space="preserve"> PAGEREF _Toc197108327 \h </w:instrText>
        </w:r>
        <w:r w:rsidRPr="006F4DF4">
          <w:rPr>
            <w:webHidden/>
          </w:rPr>
        </w:r>
        <w:r w:rsidRPr="006F4DF4">
          <w:rPr>
            <w:webHidden/>
          </w:rPr>
          <w:fldChar w:fldCharType="separate"/>
        </w:r>
        <w:r w:rsidRPr="006F4DF4">
          <w:rPr>
            <w:webHidden/>
          </w:rPr>
          <w:t>40</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8" w:history="1">
        <w:r w:rsidRPr="006F4DF4">
          <w:rPr>
            <w:rStyle w:val="Hyperlink"/>
          </w:rPr>
          <w:t>3.2.6</w:t>
        </w:r>
        <w:r w:rsidRPr="006F4DF4">
          <w:rPr>
            <w:rFonts w:ascii="Calibri" w:hAnsi="Calibri"/>
            <w:iCs w:val="0"/>
          </w:rPr>
          <w:tab/>
        </w:r>
        <w:r w:rsidRPr="006F4DF4">
          <w:rPr>
            <w:rStyle w:val="Hyperlink"/>
          </w:rPr>
          <w:t>4-bit Subtractor Layout</w:t>
        </w:r>
        <w:r w:rsidRPr="006F4DF4">
          <w:rPr>
            <w:webHidden/>
          </w:rPr>
          <w:tab/>
        </w:r>
        <w:r w:rsidRPr="006F4DF4">
          <w:rPr>
            <w:webHidden/>
          </w:rPr>
          <w:fldChar w:fldCharType="begin"/>
        </w:r>
        <w:r w:rsidRPr="006F4DF4">
          <w:rPr>
            <w:webHidden/>
          </w:rPr>
          <w:instrText xml:space="preserve"> PAGEREF _Toc197108328 \h </w:instrText>
        </w:r>
        <w:r w:rsidRPr="006F4DF4">
          <w:rPr>
            <w:webHidden/>
          </w:rPr>
        </w:r>
        <w:r w:rsidRPr="006F4DF4">
          <w:rPr>
            <w:webHidden/>
          </w:rPr>
          <w:fldChar w:fldCharType="separate"/>
        </w:r>
        <w:r w:rsidRPr="006F4DF4">
          <w:rPr>
            <w:webHidden/>
          </w:rPr>
          <w:t>43</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29" w:history="1">
        <w:r w:rsidRPr="006F4DF4">
          <w:rPr>
            <w:rStyle w:val="Hyperlink"/>
          </w:rPr>
          <w:t>3.2.7</w:t>
        </w:r>
        <w:r w:rsidRPr="006F4DF4">
          <w:rPr>
            <w:rFonts w:ascii="Calibri" w:hAnsi="Calibri"/>
            <w:iCs w:val="0"/>
          </w:rPr>
          <w:tab/>
        </w:r>
        <w:r w:rsidRPr="006F4DF4">
          <w:rPr>
            <w:rStyle w:val="Hyperlink"/>
          </w:rPr>
          <w:t>Experimental Power Dissipation</w:t>
        </w:r>
        <w:r w:rsidRPr="006F4DF4">
          <w:rPr>
            <w:webHidden/>
          </w:rPr>
          <w:tab/>
        </w:r>
        <w:r w:rsidRPr="006F4DF4">
          <w:rPr>
            <w:webHidden/>
          </w:rPr>
          <w:fldChar w:fldCharType="begin"/>
        </w:r>
        <w:r w:rsidRPr="006F4DF4">
          <w:rPr>
            <w:webHidden/>
          </w:rPr>
          <w:instrText xml:space="preserve"> PAGEREF _Toc197108329 \h </w:instrText>
        </w:r>
        <w:r w:rsidRPr="006F4DF4">
          <w:rPr>
            <w:webHidden/>
          </w:rPr>
        </w:r>
        <w:r w:rsidRPr="006F4DF4">
          <w:rPr>
            <w:webHidden/>
          </w:rPr>
          <w:fldChar w:fldCharType="separate"/>
        </w:r>
        <w:r w:rsidRPr="006F4DF4">
          <w:rPr>
            <w:webHidden/>
          </w:rPr>
          <w:t>46</w:t>
        </w:r>
        <w:r w:rsidRPr="006F4DF4">
          <w:rPr>
            <w:webHidden/>
          </w:rPr>
          <w:fldChar w:fldCharType="end"/>
        </w:r>
      </w:hyperlink>
    </w:p>
    <w:p w:rsidR="009B5B6D" w:rsidRPr="006F4DF4" w:rsidRDefault="009B5B6D" w:rsidP="006F4DF4">
      <w:pPr>
        <w:pStyle w:val="TOC3"/>
        <w:spacing w:line="456" w:lineRule="auto"/>
        <w:rPr>
          <w:rFonts w:ascii="Calibri" w:hAnsi="Calibri"/>
          <w:iCs w:val="0"/>
        </w:rPr>
      </w:pPr>
      <w:hyperlink w:anchor="_Toc197108330" w:history="1">
        <w:r w:rsidRPr="006F4DF4">
          <w:rPr>
            <w:rStyle w:val="Hyperlink"/>
          </w:rPr>
          <w:t>3.2.8</w:t>
        </w:r>
        <w:r w:rsidRPr="006F4DF4">
          <w:rPr>
            <w:rFonts w:ascii="Calibri" w:hAnsi="Calibri"/>
            <w:iCs w:val="0"/>
          </w:rPr>
          <w:tab/>
        </w:r>
        <w:r w:rsidRPr="006F4DF4">
          <w:rPr>
            <w:rStyle w:val="Hyperlink"/>
          </w:rPr>
          <w:t>Padframe and Routing</w:t>
        </w:r>
        <w:r w:rsidRPr="006F4DF4">
          <w:rPr>
            <w:webHidden/>
          </w:rPr>
          <w:tab/>
        </w:r>
        <w:r w:rsidRPr="006F4DF4">
          <w:rPr>
            <w:webHidden/>
          </w:rPr>
          <w:fldChar w:fldCharType="begin"/>
        </w:r>
        <w:r w:rsidRPr="006F4DF4">
          <w:rPr>
            <w:webHidden/>
          </w:rPr>
          <w:instrText xml:space="preserve"> PAGEREF _Toc197108330 \h </w:instrText>
        </w:r>
        <w:r w:rsidRPr="006F4DF4">
          <w:rPr>
            <w:webHidden/>
          </w:rPr>
        </w:r>
        <w:r w:rsidRPr="006F4DF4">
          <w:rPr>
            <w:webHidden/>
          </w:rPr>
          <w:fldChar w:fldCharType="separate"/>
        </w:r>
        <w:r w:rsidRPr="006F4DF4">
          <w:rPr>
            <w:webHidden/>
          </w:rPr>
          <w:t>46</w:t>
        </w:r>
        <w:r w:rsidRPr="006F4DF4">
          <w:rPr>
            <w:webHidden/>
          </w:rPr>
          <w:fldChar w:fldCharType="end"/>
        </w:r>
      </w:hyperlink>
    </w:p>
    <w:p w:rsidR="009B5B6D" w:rsidRPr="006F4DF4" w:rsidRDefault="009B5B6D" w:rsidP="006F4DF4">
      <w:pPr>
        <w:pStyle w:val="TOC1"/>
        <w:rPr>
          <w:rFonts w:ascii="Calibri" w:hAnsi="Calibri"/>
          <w:bCs w:val="0"/>
          <w:caps w:val="0"/>
        </w:rPr>
      </w:pPr>
      <w:hyperlink w:anchor="_Toc197108331" w:history="1">
        <w:r w:rsidRPr="006F4DF4">
          <w:rPr>
            <w:rStyle w:val="Hyperlink"/>
          </w:rPr>
          <w:t>4.</w:t>
        </w:r>
        <w:r w:rsidRPr="006F4DF4">
          <w:rPr>
            <w:rFonts w:ascii="Calibri" w:hAnsi="Calibri"/>
            <w:bCs w:val="0"/>
            <w:caps w:val="0"/>
          </w:rPr>
          <w:tab/>
        </w:r>
        <w:r w:rsidRPr="006F4DF4">
          <w:rPr>
            <w:rStyle w:val="Hyperlink"/>
          </w:rPr>
          <w:t>DISCUSSION</w:t>
        </w:r>
        <w:r w:rsidRPr="006F4DF4">
          <w:rPr>
            <w:webHidden/>
          </w:rPr>
          <w:tab/>
        </w:r>
        <w:r w:rsidRPr="006F4DF4">
          <w:rPr>
            <w:webHidden/>
          </w:rPr>
          <w:fldChar w:fldCharType="begin"/>
        </w:r>
        <w:r w:rsidRPr="006F4DF4">
          <w:rPr>
            <w:webHidden/>
          </w:rPr>
          <w:instrText xml:space="preserve"> PAGEREF _Toc197108331 \h </w:instrText>
        </w:r>
        <w:r w:rsidRPr="006F4DF4">
          <w:rPr>
            <w:webHidden/>
          </w:rPr>
        </w:r>
        <w:r w:rsidRPr="006F4DF4">
          <w:rPr>
            <w:webHidden/>
          </w:rPr>
          <w:fldChar w:fldCharType="separate"/>
        </w:r>
        <w:r w:rsidRPr="006F4DF4">
          <w:rPr>
            <w:webHidden/>
          </w:rPr>
          <w:t>47</w:t>
        </w:r>
        <w:r w:rsidRPr="006F4DF4">
          <w:rPr>
            <w:webHidden/>
          </w:rPr>
          <w:fldChar w:fldCharType="end"/>
        </w:r>
      </w:hyperlink>
    </w:p>
    <w:p w:rsidR="009B5B6D" w:rsidRPr="006F4DF4" w:rsidRDefault="009B5B6D" w:rsidP="006F4DF4">
      <w:pPr>
        <w:pStyle w:val="TOC1"/>
        <w:rPr>
          <w:rFonts w:ascii="Calibri" w:hAnsi="Calibri"/>
          <w:bCs w:val="0"/>
          <w:caps w:val="0"/>
        </w:rPr>
      </w:pPr>
      <w:hyperlink w:anchor="_Toc197108332" w:history="1">
        <w:r w:rsidRPr="006F4DF4">
          <w:rPr>
            <w:rStyle w:val="Hyperlink"/>
          </w:rPr>
          <w:t>5.</w:t>
        </w:r>
        <w:r w:rsidRPr="006F4DF4">
          <w:rPr>
            <w:rFonts w:ascii="Calibri" w:hAnsi="Calibri"/>
            <w:bCs w:val="0"/>
            <w:caps w:val="0"/>
          </w:rPr>
          <w:tab/>
        </w:r>
        <w:r w:rsidRPr="006F4DF4">
          <w:rPr>
            <w:rStyle w:val="Hyperlink"/>
          </w:rPr>
          <w:t>CONCLUSION</w:t>
        </w:r>
        <w:r w:rsidRPr="006F4DF4">
          <w:rPr>
            <w:webHidden/>
          </w:rPr>
          <w:tab/>
        </w:r>
        <w:r w:rsidRPr="006F4DF4">
          <w:rPr>
            <w:webHidden/>
          </w:rPr>
          <w:fldChar w:fldCharType="begin"/>
        </w:r>
        <w:r w:rsidRPr="006F4DF4">
          <w:rPr>
            <w:webHidden/>
          </w:rPr>
          <w:instrText xml:space="preserve"> PAGEREF _Toc197108332 \h </w:instrText>
        </w:r>
        <w:r w:rsidRPr="006F4DF4">
          <w:rPr>
            <w:webHidden/>
          </w:rPr>
        </w:r>
        <w:r w:rsidRPr="006F4DF4">
          <w:rPr>
            <w:webHidden/>
          </w:rPr>
          <w:fldChar w:fldCharType="separate"/>
        </w:r>
        <w:r w:rsidRPr="006F4DF4">
          <w:rPr>
            <w:webHidden/>
          </w:rPr>
          <w:t>49</w:t>
        </w:r>
        <w:r w:rsidRPr="006F4DF4">
          <w:rPr>
            <w:webHidden/>
          </w:rPr>
          <w:fldChar w:fldCharType="end"/>
        </w:r>
      </w:hyperlink>
    </w:p>
    <w:p w:rsidR="009B5B6D" w:rsidRPr="006F4DF4" w:rsidRDefault="009B5B6D" w:rsidP="006F4DF4">
      <w:pPr>
        <w:pStyle w:val="TOC1"/>
        <w:rPr>
          <w:rFonts w:ascii="Calibri" w:hAnsi="Calibri"/>
          <w:bCs w:val="0"/>
          <w:caps w:val="0"/>
        </w:rPr>
      </w:pPr>
      <w:hyperlink w:anchor="_Toc197108333" w:history="1">
        <w:r w:rsidRPr="006F4DF4">
          <w:rPr>
            <w:rStyle w:val="Hyperlink"/>
          </w:rPr>
          <w:t>REFERENCES</w:t>
        </w:r>
        <w:r w:rsidRPr="006F4DF4">
          <w:rPr>
            <w:webHidden/>
          </w:rPr>
          <w:tab/>
        </w:r>
        <w:r w:rsidRPr="006F4DF4">
          <w:rPr>
            <w:webHidden/>
          </w:rPr>
          <w:fldChar w:fldCharType="begin"/>
        </w:r>
        <w:r w:rsidRPr="006F4DF4">
          <w:rPr>
            <w:webHidden/>
          </w:rPr>
          <w:instrText xml:space="preserve"> PAGEREF _Toc197108333 \h </w:instrText>
        </w:r>
        <w:r w:rsidRPr="006F4DF4">
          <w:rPr>
            <w:webHidden/>
          </w:rPr>
        </w:r>
        <w:r w:rsidRPr="006F4DF4">
          <w:rPr>
            <w:webHidden/>
          </w:rPr>
          <w:fldChar w:fldCharType="separate"/>
        </w:r>
        <w:r w:rsidRPr="006F4DF4">
          <w:rPr>
            <w:webHidden/>
          </w:rPr>
          <w:t>50</w:t>
        </w:r>
        <w:r w:rsidRPr="006F4DF4">
          <w:rPr>
            <w:webHidden/>
          </w:rPr>
          <w:fldChar w:fldCharType="end"/>
        </w:r>
      </w:hyperlink>
    </w:p>
    <w:p w:rsidR="009B5B6D" w:rsidRPr="006F4DF4" w:rsidRDefault="009B5B6D" w:rsidP="006F4DF4">
      <w:pPr>
        <w:pStyle w:val="TOC1"/>
        <w:rPr>
          <w:rFonts w:ascii="Calibri" w:hAnsi="Calibri"/>
          <w:bCs w:val="0"/>
          <w:caps w:val="0"/>
        </w:rPr>
      </w:pPr>
      <w:hyperlink w:anchor="_Toc197108334" w:history="1">
        <w:r w:rsidRPr="006F4DF4">
          <w:rPr>
            <w:rStyle w:val="Hyperlink"/>
          </w:rPr>
          <w:t>APPENDICES</w:t>
        </w:r>
        <w:r w:rsidRPr="006F4DF4">
          <w:rPr>
            <w:webHidden/>
          </w:rPr>
          <w:tab/>
        </w:r>
        <w:r w:rsidRPr="006F4DF4">
          <w:rPr>
            <w:webHidden/>
          </w:rPr>
          <w:fldChar w:fldCharType="begin"/>
        </w:r>
        <w:r w:rsidRPr="006F4DF4">
          <w:rPr>
            <w:webHidden/>
          </w:rPr>
          <w:instrText xml:space="preserve"> PAGEREF _Toc197108334 \h </w:instrText>
        </w:r>
        <w:r w:rsidRPr="006F4DF4">
          <w:rPr>
            <w:webHidden/>
          </w:rPr>
        </w:r>
        <w:r w:rsidRPr="006F4DF4">
          <w:rPr>
            <w:webHidden/>
          </w:rPr>
          <w:fldChar w:fldCharType="separate"/>
        </w:r>
        <w:r w:rsidRPr="006F4DF4">
          <w:rPr>
            <w:webHidden/>
          </w:rPr>
          <w:t>51</w:t>
        </w:r>
        <w:r w:rsidRPr="006F4DF4">
          <w:rPr>
            <w:webHidden/>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35" w:history="1">
        <w:r w:rsidRPr="006F4DF4">
          <w:rPr>
            <w:rStyle w:val="Hyperlink"/>
            <w:noProof/>
          </w:rPr>
          <w:t>APPENDIX A:  4-BIT SUBTRACTOR LAYOUT</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_Toc197108335 \h </w:instrText>
        </w:r>
        <w:r w:rsidRPr="006F4DF4">
          <w:rPr>
            <w:noProof/>
            <w:webHidden/>
            <w:sz w:val="24"/>
            <w:szCs w:val="24"/>
          </w:rPr>
        </w:r>
        <w:r w:rsidRPr="006F4DF4">
          <w:rPr>
            <w:noProof/>
            <w:webHidden/>
            <w:sz w:val="24"/>
            <w:szCs w:val="24"/>
          </w:rPr>
          <w:fldChar w:fldCharType="separate"/>
        </w:r>
        <w:r w:rsidRPr="006F4DF4">
          <w:rPr>
            <w:noProof/>
            <w:webHidden/>
            <w:sz w:val="24"/>
            <w:szCs w:val="24"/>
          </w:rPr>
          <w:t>I</w:t>
        </w:r>
        <w:r w:rsidRPr="006F4DF4">
          <w:rPr>
            <w:noProof/>
            <w:webHidden/>
            <w:sz w:val="24"/>
            <w:szCs w:val="24"/>
          </w:rPr>
          <w:fldChar w:fldCharType="end"/>
        </w:r>
      </w:hyperlink>
    </w:p>
    <w:p w:rsidR="009B5B6D" w:rsidRPr="006F4DF4" w:rsidRDefault="009B5B6D" w:rsidP="006F4DF4">
      <w:pPr>
        <w:pStyle w:val="TOC2"/>
        <w:spacing w:line="456" w:lineRule="auto"/>
        <w:rPr>
          <w:rFonts w:ascii="Calibri" w:hAnsi="Calibri"/>
          <w:smallCaps w:val="0"/>
          <w:noProof/>
          <w:sz w:val="24"/>
          <w:szCs w:val="24"/>
        </w:rPr>
      </w:pPr>
      <w:hyperlink w:anchor="_Toc197108336" w:history="1">
        <w:r w:rsidRPr="006F4DF4">
          <w:rPr>
            <w:rStyle w:val="Hyperlink"/>
            <w:noProof/>
          </w:rPr>
          <w:t>APPENDIX B:  4-BIT SUBTRACTOR PADDING</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_Toc197108336 \h </w:instrText>
        </w:r>
        <w:r w:rsidRPr="006F4DF4">
          <w:rPr>
            <w:noProof/>
            <w:webHidden/>
            <w:sz w:val="24"/>
            <w:szCs w:val="24"/>
          </w:rPr>
        </w:r>
        <w:r w:rsidRPr="006F4DF4">
          <w:rPr>
            <w:noProof/>
            <w:webHidden/>
            <w:sz w:val="24"/>
            <w:szCs w:val="24"/>
          </w:rPr>
          <w:fldChar w:fldCharType="separate"/>
        </w:r>
        <w:r w:rsidRPr="006F4DF4">
          <w:rPr>
            <w:noProof/>
            <w:webHidden/>
            <w:sz w:val="24"/>
            <w:szCs w:val="24"/>
          </w:rPr>
          <w:t>III</w:t>
        </w:r>
        <w:r w:rsidRPr="006F4DF4">
          <w:rPr>
            <w:noProof/>
            <w:webHidden/>
            <w:sz w:val="24"/>
            <w:szCs w:val="24"/>
          </w:rPr>
          <w:fldChar w:fldCharType="end"/>
        </w:r>
      </w:hyperlink>
    </w:p>
    <w:p w:rsidR="009B5B6D" w:rsidRDefault="009B5B6D" w:rsidP="006F4DF4">
      <w:pPr>
        <w:pStyle w:val="TOC2"/>
        <w:spacing w:line="456" w:lineRule="auto"/>
        <w:rPr>
          <w:rFonts w:ascii="Calibri" w:hAnsi="Calibri"/>
          <w:smallCaps w:val="0"/>
          <w:noProof/>
          <w:sz w:val="22"/>
          <w:szCs w:val="22"/>
        </w:rPr>
      </w:pPr>
      <w:hyperlink w:anchor="_Toc197108337" w:history="1">
        <w:r w:rsidRPr="006F4DF4">
          <w:rPr>
            <w:rStyle w:val="Hyperlink"/>
            <w:noProof/>
          </w:rPr>
          <w:t>APPENDIX C:  EXPECTATION OF ORIGINALITY FORM</w:t>
        </w:r>
        <w:r w:rsidRPr="006F4DF4">
          <w:rPr>
            <w:noProof/>
            <w:webHidden/>
            <w:sz w:val="24"/>
            <w:szCs w:val="24"/>
          </w:rPr>
          <w:tab/>
        </w:r>
        <w:r w:rsidRPr="006F4DF4">
          <w:rPr>
            <w:noProof/>
            <w:webHidden/>
            <w:sz w:val="24"/>
            <w:szCs w:val="24"/>
          </w:rPr>
          <w:fldChar w:fldCharType="begin"/>
        </w:r>
        <w:r w:rsidRPr="006F4DF4">
          <w:rPr>
            <w:noProof/>
            <w:webHidden/>
            <w:sz w:val="24"/>
            <w:szCs w:val="24"/>
          </w:rPr>
          <w:instrText xml:space="preserve"> PAGEREF _Toc197108337 \h </w:instrText>
        </w:r>
        <w:r w:rsidRPr="006F4DF4">
          <w:rPr>
            <w:noProof/>
            <w:webHidden/>
            <w:sz w:val="24"/>
            <w:szCs w:val="24"/>
          </w:rPr>
        </w:r>
        <w:r w:rsidRPr="006F4DF4">
          <w:rPr>
            <w:noProof/>
            <w:webHidden/>
            <w:sz w:val="24"/>
            <w:szCs w:val="24"/>
          </w:rPr>
          <w:fldChar w:fldCharType="separate"/>
        </w:r>
        <w:r w:rsidRPr="006F4DF4">
          <w:rPr>
            <w:noProof/>
            <w:webHidden/>
            <w:sz w:val="24"/>
            <w:szCs w:val="24"/>
          </w:rPr>
          <w:t>V</w:t>
        </w:r>
        <w:r w:rsidRPr="006F4DF4">
          <w:rPr>
            <w:noProof/>
            <w:webHidden/>
            <w:sz w:val="24"/>
            <w:szCs w:val="24"/>
          </w:rPr>
          <w:fldChar w:fldCharType="end"/>
        </w:r>
      </w:hyperlink>
    </w:p>
    <w:p w:rsidR="009B5B6D" w:rsidRPr="001A79F3" w:rsidRDefault="009B5B6D" w:rsidP="001A79F3">
      <w:pPr>
        <w:spacing w:line="480" w:lineRule="auto"/>
        <w:jc w:val="center"/>
      </w:pPr>
      <w:r>
        <w:fldChar w:fldCharType="end"/>
      </w:r>
      <w:r>
        <w:br/>
      </w:r>
      <w:r>
        <w:tab/>
      </w:r>
    </w:p>
    <w:p w:rsidR="009B5B6D" w:rsidRDefault="009B5B6D" w:rsidP="00BB20B7">
      <w:pPr>
        <w:spacing w:line="480" w:lineRule="auto"/>
        <w:jc w:val="center"/>
      </w:pPr>
      <w:r w:rsidRPr="007105FE">
        <w:rPr>
          <w:b/>
          <w:sz w:val="28"/>
          <w:szCs w:val="28"/>
        </w:rPr>
        <w:t>List of Figures</w:t>
      </w:r>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r>
        <w:fldChar w:fldCharType="begin"/>
      </w:r>
      <w:r>
        <w:instrText xml:space="preserve"> TOC \h \z \c "Figure" </w:instrText>
      </w:r>
      <w:r>
        <w:fldChar w:fldCharType="separate"/>
      </w:r>
      <w:hyperlink w:anchor="_Toc197108338" w:history="1">
        <w:r w:rsidRPr="006F4DF4">
          <w:rPr>
            <w:rStyle w:val="Hyperlink"/>
            <w:noProof/>
            <w:sz w:val="20"/>
            <w:szCs w:val="20"/>
          </w:rPr>
          <w:t>Figure 1: 4-bit Subtractor Block Diagram</w:t>
        </w:r>
        <w:r w:rsidRPr="006F4DF4">
          <w:rPr>
            <w:noProof/>
            <w:webHidden/>
          </w:rPr>
          <w:tab/>
        </w:r>
        <w:r w:rsidRPr="006F4DF4">
          <w:rPr>
            <w:noProof/>
            <w:webHidden/>
          </w:rPr>
          <w:fldChar w:fldCharType="begin"/>
        </w:r>
        <w:r w:rsidRPr="006F4DF4">
          <w:rPr>
            <w:noProof/>
            <w:webHidden/>
          </w:rPr>
          <w:instrText xml:space="preserve"> PAGEREF _Toc197108338 \h </w:instrText>
        </w:r>
        <w:r w:rsidRPr="006F4DF4">
          <w:rPr>
            <w:noProof/>
            <w:webHidden/>
          </w:rPr>
        </w:r>
        <w:r w:rsidRPr="006F4DF4">
          <w:rPr>
            <w:noProof/>
            <w:webHidden/>
          </w:rPr>
          <w:fldChar w:fldCharType="separate"/>
        </w:r>
        <w:r w:rsidRPr="006F4DF4">
          <w:rPr>
            <w:noProof/>
            <w:webHidden/>
          </w:rPr>
          <w:t>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39" w:history="1">
        <w:r w:rsidRPr="006F4DF4">
          <w:rPr>
            <w:rStyle w:val="Hyperlink"/>
            <w:noProof/>
            <w:sz w:val="20"/>
            <w:szCs w:val="20"/>
          </w:rPr>
          <w:t>Figure 2: Logic Diagram of the 4-Bit Full-Subtractor</w:t>
        </w:r>
        <w:r w:rsidRPr="006F4DF4">
          <w:rPr>
            <w:noProof/>
            <w:webHidden/>
          </w:rPr>
          <w:tab/>
        </w:r>
        <w:r w:rsidRPr="006F4DF4">
          <w:rPr>
            <w:noProof/>
            <w:webHidden/>
          </w:rPr>
          <w:fldChar w:fldCharType="begin"/>
        </w:r>
        <w:r w:rsidRPr="006F4DF4">
          <w:rPr>
            <w:noProof/>
            <w:webHidden/>
          </w:rPr>
          <w:instrText xml:space="preserve"> PAGEREF _Toc197108339 \h </w:instrText>
        </w:r>
        <w:r w:rsidRPr="006F4DF4">
          <w:rPr>
            <w:noProof/>
            <w:webHidden/>
          </w:rPr>
        </w:r>
        <w:r w:rsidRPr="006F4DF4">
          <w:rPr>
            <w:noProof/>
            <w:webHidden/>
          </w:rPr>
          <w:fldChar w:fldCharType="separate"/>
        </w:r>
        <w:r w:rsidRPr="006F4DF4">
          <w:rPr>
            <w:noProof/>
            <w:webHidden/>
          </w:rPr>
          <w:t>3</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0" w:history="1">
        <w:r w:rsidRPr="006F4DF4">
          <w:rPr>
            <w:rStyle w:val="Hyperlink"/>
            <w:noProof/>
            <w:sz w:val="20"/>
            <w:szCs w:val="20"/>
          </w:rPr>
          <w:t>Figure 3: Propagation Delays and Switching Times of the CMOS Inverter [1]</w:t>
        </w:r>
        <w:r w:rsidRPr="006F4DF4">
          <w:rPr>
            <w:noProof/>
            <w:webHidden/>
          </w:rPr>
          <w:tab/>
        </w:r>
        <w:r w:rsidRPr="006F4DF4">
          <w:rPr>
            <w:noProof/>
            <w:webHidden/>
          </w:rPr>
          <w:fldChar w:fldCharType="begin"/>
        </w:r>
        <w:r w:rsidRPr="006F4DF4">
          <w:rPr>
            <w:noProof/>
            <w:webHidden/>
          </w:rPr>
          <w:instrText xml:space="preserve"> PAGEREF _Toc197108340 \h </w:instrText>
        </w:r>
        <w:r w:rsidRPr="006F4DF4">
          <w:rPr>
            <w:noProof/>
            <w:webHidden/>
          </w:rPr>
        </w:r>
        <w:r w:rsidRPr="006F4DF4">
          <w:rPr>
            <w:noProof/>
            <w:webHidden/>
          </w:rPr>
          <w:fldChar w:fldCharType="separate"/>
        </w:r>
        <w:r w:rsidRPr="006F4DF4">
          <w:rPr>
            <w:noProof/>
            <w:webHidden/>
          </w:rPr>
          <w:t>4</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1" w:history="1">
        <w:r w:rsidRPr="006F4DF4">
          <w:rPr>
            <w:rStyle w:val="Hyperlink"/>
            <w:noProof/>
            <w:sz w:val="20"/>
            <w:szCs w:val="20"/>
          </w:rPr>
          <w:t>Figure 4: The Typical Voltage Transfer Characteristic (VTC) of the CMOS Inverter [1]</w:t>
        </w:r>
        <w:r w:rsidRPr="006F4DF4">
          <w:rPr>
            <w:noProof/>
            <w:webHidden/>
          </w:rPr>
          <w:tab/>
        </w:r>
        <w:r w:rsidRPr="006F4DF4">
          <w:rPr>
            <w:noProof/>
            <w:webHidden/>
          </w:rPr>
          <w:fldChar w:fldCharType="begin"/>
        </w:r>
        <w:r w:rsidRPr="006F4DF4">
          <w:rPr>
            <w:noProof/>
            <w:webHidden/>
          </w:rPr>
          <w:instrText xml:space="preserve"> PAGEREF _Toc197108341 \h </w:instrText>
        </w:r>
        <w:r w:rsidRPr="006F4DF4">
          <w:rPr>
            <w:noProof/>
            <w:webHidden/>
          </w:rPr>
        </w:r>
        <w:r w:rsidRPr="006F4DF4">
          <w:rPr>
            <w:noProof/>
            <w:webHidden/>
          </w:rPr>
          <w:fldChar w:fldCharType="separate"/>
        </w:r>
        <w:r w:rsidRPr="006F4DF4">
          <w:rPr>
            <w:noProof/>
            <w:webHidden/>
          </w:rPr>
          <w:t>6</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2" w:history="1">
        <w:r w:rsidRPr="006F4DF4">
          <w:rPr>
            <w:rStyle w:val="Hyperlink"/>
            <w:noProof/>
            <w:sz w:val="20"/>
            <w:szCs w:val="20"/>
          </w:rPr>
          <w:t>Figure 5: Power Dissipation Chart</w:t>
        </w:r>
        <w:r w:rsidRPr="006F4DF4">
          <w:rPr>
            <w:noProof/>
            <w:webHidden/>
          </w:rPr>
          <w:tab/>
        </w:r>
        <w:r w:rsidRPr="006F4DF4">
          <w:rPr>
            <w:noProof/>
            <w:webHidden/>
          </w:rPr>
          <w:fldChar w:fldCharType="begin"/>
        </w:r>
        <w:r w:rsidRPr="006F4DF4">
          <w:rPr>
            <w:noProof/>
            <w:webHidden/>
          </w:rPr>
          <w:instrText xml:space="preserve"> PAGEREF _Toc197108342 \h </w:instrText>
        </w:r>
        <w:r w:rsidRPr="006F4DF4">
          <w:rPr>
            <w:noProof/>
            <w:webHidden/>
          </w:rPr>
        </w:r>
        <w:r w:rsidRPr="006F4DF4">
          <w:rPr>
            <w:noProof/>
            <w:webHidden/>
          </w:rPr>
          <w:fldChar w:fldCharType="separate"/>
        </w:r>
        <w:r w:rsidRPr="006F4DF4">
          <w:rPr>
            <w:noProof/>
            <w:webHidden/>
          </w:rPr>
          <w:t>8</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3" w:history="1">
        <w:r w:rsidRPr="006F4DF4">
          <w:rPr>
            <w:rStyle w:val="Hyperlink"/>
            <w:noProof/>
            <w:sz w:val="20"/>
            <w:szCs w:val="20"/>
          </w:rPr>
          <w:t>Figure 6: Karnaugh-Maps of 1-bit Subtractor</w:t>
        </w:r>
        <w:r w:rsidRPr="006F4DF4">
          <w:rPr>
            <w:noProof/>
            <w:webHidden/>
          </w:rPr>
          <w:tab/>
        </w:r>
        <w:r w:rsidRPr="006F4DF4">
          <w:rPr>
            <w:noProof/>
            <w:webHidden/>
          </w:rPr>
          <w:fldChar w:fldCharType="begin"/>
        </w:r>
        <w:r w:rsidRPr="006F4DF4">
          <w:rPr>
            <w:noProof/>
            <w:webHidden/>
          </w:rPr>
          <w:instrText xml:space="preserve"> PAGEREF _Toc197108343 \h </w:instrText>
        </w:r>
        <w:r w:rsidRPr="006F4DF4">
          <w:rPr>
            <w:noProof/>
            <w:webHidden/>
          </w:rPr>
        </w:r>
        <w:r w:rsidRPr="006F4DF4">
          <w:rPr>
            <w:noProof/>
            <w:webHidden/>
          </w:rPr>
          <w:fldChar w:fldCharType="separate"/>
        </w:r>
        <w:r w:rsidRPr="006F4DF4">
          <w:rPr>
            <w:noProof/>
            <w:webHidden/>
          </w:rPr>
          <w:t>11</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4" w:history="1">
        <w:r w:rsidRPr="006F4DF4">
          <w:rPr>
            <w:rStyle w:val="Hyperlink"/>
            <w:noProof/>
            <w:sz w:val="20"/>
            <w:szCs w:val="20"/>
          </w:rPr>
          <w:t>Figure 7: Implementation of a 1-bit Subtractor</w:t>
        </w:r>
        <w:r w:rsidRPr="006F4DF4">
          <w:rPr>
            <w:noProof/>
            <w:webHidden/>
          </w:rPr>
          <w:tab/>
        </w:r>
        <w:r w:rsidRPr="006F4DF4">
          <w:rPr>
            <w:noProof/>
            <w:webHidden/>
          </w:rPr>
          <w:fldChar w:fldCharType="begin"/>
        </w:r>
        <w:r w:rsidRPr="006F4DF4">
          <w:rPr>
            <w:noProof/>
            <w:webHidden/>
          </w:rPr>
          <w:instrText xml:space="preserve"> PAGEREF _Toc197108344 \h </w:instrText>
        </w:r>
        <w:r w:rsidRPr="006F4DF4">
          <w:rPr>
            <w:noProof/>
            <w:webHidden/>
          </w:rPr>
        </w:r>
        <w:r w:rsidRPr="006F4DF4">
          <w:rPr>
            <w:noProof/>
            <w:webHidden/>
          </w:rPr>
          <w:fldChar w:fldCharType="separate"/>
        </w:r>
        <w:r w:rsidRPr="006F4DF4">
          <w:rPr>
            <w:noProof/>
            <w:webHidden/>
          </w:rPr>
          <w:t>12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5" w:history="1">
        <w:r w:rsidRPr="006F4DF4">
          <w:rPr>
            <w:rStyle w:val="Hyperlink"/>
            <w:noProof/>
            <w:sz w:val="20"/>
            <w:szCs w:val="20"/>
          </w:rPr>
          <w:t>Figure 8: Conceptual 4-bit Subtractor Implementation</w:t>
        </w:r>
        <w:r w:rsidRPr="006F4DF4">
          <w:rPr>
            <w:noProof/>
            <w:webHidden/>
          </w:rPr>
          <w:tab/>
        </w:r>
        <w:r w:rsidRPr="006F4DF4">
          <w:rPr>
            <w:noProof/>
            <w:webHidden/>
          </w:rPr>
          <w:fldChar w:fldCharType="begin"/>
        </w:r>
        <w:r w:rsidRPr="006F4DF4">
          <w:rPr>
            <w:noProof/>
            <w:webHidden/>
          </w:rPr>
          <w:instrText xml:space="preserve"> PAGEREF _Toc197108345 \h </w:instrText>
        </w:r>
        <w:r w:rsidRPr="006F4DF4">
          <w:rPr>
            <w:noProof/>
            <w:webHidden/>
          </w:rPr>
        </w:r>
        <w:r w:rsidRPr="006F4DF4">
          <w:rPr>
            <w:noProof/>
            <w:webHidden/>
          </w:rPr>
          <w:fldChar w:fldCharType="separate"/>
        </w:r>
        <w:r w:rsidRPr="006F4DF4">
          <w:rPr>
            <w:noProof/>
            <w:webHidden/>
          </w:rPr>
          <w:t>13</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6" w:history="1">
        <w:r w:rsidRPr="006F4DF4">
          <w:rPr>
            <w:rStyle w:val="Hyperlink"/>
            <w:noProof/>
            <w:sz w:val="20"/>
            <w:szCs w:val="20"/>
          </w:rPr>
          <w:t>Figure 9: CMOS Inverter Circuit</w:t>
        </w:r>
        <w:r w:rsidRPr="006F4DF4">
          <w:rPr>
            <w:noProof/>
            <w:webHidden/>
          </w:rPr>
          <w:tab/>
        </w:r>
        <w:r w:rsidRPr="006F4DF4">
          <w:rPr>
            <w:noProof/>
            <w:webHidden/>
          </w:rPr>
          <w:fldChar w:fldCharType="begin"/>
        </w:r>
        <w:r w:rsidRPr="006F4DF4">
          <w:rPr>
            <w:noProof/>
            <w:webHidden/>
          </w:rPr>
          <w:instrText xml:space="preserve"> PAGEREF _Toc197108346 \h </w:instrText>
        </w:r>
        <w:r w:rsidRPr="006F4DF4">
          <w:rPr>
            <w:noProof/>
            <w:webHidden/>
          </w:rPr>
        </w:r>
        <w:r w:rsidRPr="006F4DF4">
          <w:rPr>
            <w:noProof/>
            <w:webHidden/>
          </w:rPr>
          <w:fldChar w:fldCharType="separate"/>
        </w:r>
        <w:r w:rsidRPr="006F4DF4">
          <w:rPr>
            <w:noProof/>
            <w:webHidden/>
          </w:rPr>
          <w:t>15</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7" w:history="1">
        <w:r w:rsidRPr="006F4DF4">
          <w:rPr>
            <w:rStyle w:val="Hyperlink"/>
            <w:noProof/>
            <w:sz w:val="20"/>
            <w:szCs w:val="20"/>
          </w:rPr>
          <w:t>Figure 10: 2-input AND Gate (AND-2)</w:t>
        </w:r>
        <w:r w:rsidRPr="006F4DF4">
          <w:rPr>
            <w:noProof/>
            <w:webHidden/>
          </w:rPr>
          <w:tab/>
        </w:r>
        <w:r w:rsidRPr="006F4DF4">
          <w:rPr>
            <w:noProof/>
            <w:webHidden/>
          </w:rPr>
          <w:fldChar w:fldCharType="begin"/>
        </w:r>
        <w:r w:rsidRPr="006F4DF4">
          <w:rPr>
            <w:noProof/>
            <w:webHidden/>
          </w:rPr>
          <w:instrText xml:space="preserve"> PAGEREF _Toc197108347 \h </w:instrText>
        </w:r>
        <w:r w:rsidRPr="006F4DF4">
          <w:rPr>
            <w:noProof/>
            <w:webHidden/>
          </w:rPr>
        </w:r>
        <w:r w:rsidRPr="006F4DF4">
          <w:rPr>
            <w:noProof/>
            <w:webHidden/>
          </w:rPr>
          <w:fldChar w:fldCharType="separate"/>
        </w:r>
        <w:r w:rsidRPr="006F4DF4">
          <w:rPr>
            <w:noProof/>
            <w:webHidden/>
          </w:rPr>
          <w:t>16</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8" w:history="1">
        <w:r w:rsidRPr="006F4DF4">
          <w:rPr>
            <w:rStyle w:val="Hyperlink"/>
            <w:noProof/>
            <w:sz w:val="20"/>
            <w:szCs w:val="20"/>
          </w:rPr>
          <w:t>Figure 11: 2-input XOR Gate (XOR-2)</w:t>
        </w:r>
        <w:r w:rsidRPr="006F4DF4">
          <w:rPr>
            <w:noProof/>
            <w:webHidden/>
          </w:rPr>
          <w:tab/>
        </w:r>
        <w:r w:rsidRPr="006F4DF4">
          <w:rPr>
            <w:noProof/>
            <w:webHidden/>
          </w:rPr>
          <w:fldChar w:fldCharType="begin"/>
        </w:r>
        <w:r w:rsidRPr="006F4DF4">
          <w:rPr>
            <w:noProof/>
            <w:webHidden/>
          </w:rPr>
          <w:instrText xml:space="preserve"> PAGEREF _Toc197108348 \h </w:instrText>
        </w:r>
        <w:r w:rsidRPr="006F4DF4">
          <w:rPr>
            <w:noProof/>
            <w:webHidden/>
          </w:rPr>
        </w:r>
        <w:r w:rsidRPr="006F4DF4">
          <w:rPr>
            <w:noProof/>
            <w:webHidden/>
          </w:rPr>
          <w:fldChar w:fldCharType="separate"/>
        </w:r>
        <w:r w:rsidRPr="006F4DF4">
          <w:rPr>
            <w:noProof/>
            <w:webHidden/>
          </w:rPr>
          <w:t>17</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49" w:history="1">
        <w:r w:rsidRPr="006F4DF4">
          <w:rPr>
            <w:rStyle w:val="Hyperlink"/>
            <w:noProof/>
            <w:sz w:val="20"/>
            <w:szCs w:val="20"/>
          </w:rPr>
          <w:t>Figure 12: 3-input OR Gate (OR-3)</w:t>
        </w:r>
        <w:r w:rsidRPr="006F4DF4">
          <w:rPr>
            <w:noProof/>
            <w:webHidden/>
          </w:rPr>
          <w:tab/>
        </w:r>
        <w:r w:rsidRPr="006F4DF4">
          <w:rPr>
            <w:noProof/>
            <w:webHidden/>
          </w:rPr>
          <w:fldChar w:fldCharType="begin"/>
        </w:r>
        <w:r w:rsidRPr="006F4DF4">
          <w:rPr>
            <w:noProof/>
            <w:webHidden/>
          </w:rPr>
          <w:instrText xml:space="preserve"> PAGEREF _Toc197108349 \h </w:instrText>
        </w:r>
        <w:r w:rsidRPr="006F4DF4">
          <w:rPr>
            <w:noProof/>
            <w:webHidden/>
          </w:rPr>
        </w:r>
        <w:r w:rsidRPr="006F4DF4">
          <w:rPr>
            <w:noProof/>
            <w:webHidden/>
          </w:rPr>
          <w:fldChar w:fldCharType="separate"/>
        </w:r>
        <w:r w:rsidRPr="006F4DF4">
          <w:rPr>
            <w:noProof/>
            <w:webHidden/>
          </w:rPr>
          <w:t>18</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0" w:history="1">
        <w:r w:rsidRPr="006F4DF4">
          <w:rPr>
            <w:rStyle w:val="Hyperlink"/>
            <w:noProof/>
            <w:sz w:val="20"/>
            <w:szCs w:val="20"/>
          </w:rPr>
          <w:t>Figure 13: Inverter Circuit</w:t>
        </w:r>
        <w:r w:rsidRPr="006F4DF4">
          <w:rPr>
            <w:noProof/>
            <w:webHidden/>
          </w:rPr>
          <w:tab/>
        </w:r>
        <w:r w:rsidRPr="006F4DF4">
          <w:rPr>
            <w:noProof/>
            <w:webHidden/>
          </w:rPr>
          <w:fldChar w:fldCharType="begin"/>
        </w:r>
        <w:r w:rsidRPr="006F4DF4">
          <w:rPr>
            <w:noProof/>
            <w:webHidden/>
          </w:rPr>
          <w:instrText xml:space="preserve"> PAGEREF _Toc197108350 \h </w:instrText>
        </w:r>
        <w:r w:rsidRPr="006F4DF4">
          <w:rPr>
            <w:noProof/>
            <w:webHidden/>
          </w:rPr>
        </w:r>
        <w:r w:rsidRPr="006F4DF4">
          <w:rPr>
            <w:noProof/>
            <w:webHidden/>
          </w:rPr>
          <w:fldChar w:fldCharType="separate"/>
        </w:r>
        <w:r w:rsidRPr="006F4DF4">
          <w:rPr>
            <w:noProof/>
            <w:webHidden/>
          </w:rPr>
          <w:t>21</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1" w:history="1">
        <w:r w:rsidRPr="006F4DF4">
          <w:rPr>
            <w:rStyle w:val="Hyperlink"/>
            <w:noProof/>
            <w:sz w:val="20"/>
            <w:szCs w:val="20"/>
          </w:rPr>
          <w:t>Figure 14: Inverter - Transient Response</w:t>
        </w:r>
        <w:r w:rsidRPr="006F4DF4">
          <w:rPr>
            <w:noProof/>
            <w:webHidden/>
          </w:rPr>
          <w:tab/>
        </w:r>
        <w:r w:rsidRPr="006F4DF4">
          <w:rPr>
            <w:noProof/>
            <w:webHidden/>
          </w:rPr>
          <w:fldChar w:fldCharType="begin"/>
        </w:r>
        <w:r w:rsidRPr="006F4DF4">
          <w:rPr>
            <w:noProof/>
            <w:webHidden/>
          </w:rPr>
          <w:instrText xml:space="preserve"> PAGEREF _Toc197108351 \h </w:instrText>
        </w:r>
        <w:r w:rsidRPr="006F4DF4">
          <w:rPr>
            <w:noProof/>
            <w:webHidden/>
          </w:rPr>
        </w:r>
        <w:r w:rsidRPr="006F4DF4">
          <w:rPr>
            <w:noProof/>
            <w:webHidden/>
          </w:rPr>
          <w:fldChar w:fldCharType="separate"/>
        </w:r>
        <w:r w:rsidRPr="006F4DF4">
          <w:rPr>
            <w:noProof/>
            <w:webHidden/>
          </w:rPr>
          <w:t>21</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2" w:history="1">
        <w:r w:rsidRPr="006F4DF4">
          <w:rPr>
            <w:rStyle w:val="Hyperlink"/>
            <w:noProof/>
            <w:sz w:val="20"/>
            <w:szCs w:val="20"/>
          </w:rPr>
          <w:t>Figure 15: 2-Input AND Gate Circuit</w:t>
        </w:r>
        <w:r w:rsidRPr="006F4DF4">
          <w:rPr>
            <w:noProof/>
            <w:webHidden/>
          </w:rPr>
          <w:tab/>
        </w:r>
        <w:r w:rsidRPr="006F4DF4">
          <w:rPr>
            <w:noProof/>
            <w:webHidden/>
          </w:rPr>
          <w:fldChar w:fldCharType="begin"/>
        </w:r>
        <w:r w:rsidRPr="006F4DF4">
          <w:rPr>
            <w:noProof/>
            <w:webHidden/>
          </w:rPr>
          <w:instrText xml:space="preserve"> PAGEREF _Toc197108352 \h </w:instrText>
        </w:r>
        <w:r w:rsidRPr="006F4DF4">
          <w:rPr>
            <w:noProof/>
            <w:webHidden/>
          </w:rPr>
        </w:r>
        <w:r w:rsidRPr="006F4DF4">
          <w:rPr>
            <w:noProof/>
            <w:webHidden/>
          </w:rPr>
          <w:fldChar w:fldCharType="separate"/>
        </w:r>
        <w:r w:rsidRPr="006F4DF4">
          <w:rPr>
            <w:noProof/>
            <w:webHidden/>
          </w:rPr>
          <w:t>22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3" w:history="1">
        <w:r w:rsidRPr="006F4DF4">
          <w:rPr>
            <w:rStyle w:val="Hyperlink"/>
            <w:noProof/>
            <w:sz w:val="20"/>
            <w:szCs w:val="20"/>
          </w:rPr>
          <w:t>Figure 16: 2-Input AND Gate - Transient Response</w:t>
        </w:r>
        <w:r w:rsidRPr="006F4DF4">
          <w:rPr>
            <w:noProof/>
            <w:webHidden/>
          </w:rPr>
          <w:tab/>
        </w:r>
        <w:r w:rsidRPr="006F4DF4">
          <w:rPr>
            <w:noProof/>
            <w:webHidden/>
          </w:rPr>
          <w:fldChar w:fldCharType="begin"/>
        </w:r>
        <w:r w:rsidRPr="006F4DF4">
          <w:rPr>
            <w:noProof/>
            <w:webHidden/>
          </w:rPr>
          <w:instrText xml:space="preserve"> PAGEREF _Toc197108353 \h </w:instrText>
        </w:r>
        <w:r w:rsidRPr="006F4DF4">
          <w:rPr>
            <w:noProof/>
            <w:webHidden/>
          </w:rPr>
        </w:r>
        <w:r w:rsidRPr="006F4DF4">
          <w:rPr>
            <w:noProof/>
            <w:webHidden/>
          </w:rPr>
          <w:fldChar w:fldCharType="separate"/>
        </w:r>
        <w:r w:rsidRPr="006F4DF4">
          <w:rPr>
            <w:noProof/>
            <w:webHidden/>
          </w:rPr>
          <w:t>22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4" w:history="1">
        <w:r w:rsidRPr="006F4DF4">
          <w:rPr>
            <w:rStyle w:val="Hyperlink"/>
            <w:noProof/>
            <w:sz w:val="20"/>
            <w:szCs w:val="20"/>
          </w:rPr>
          <w:t>Figure 17: 2-Input XOR Gate Circuit</w:t>
        </w:r>
        <w:r w:rsidRPr="006F4DF4">
          <w:rPr>
            <w:noProof/>
            <w:webHidden/>
          </w:rPr>
          <w:tab/>
        </w:r>
        <w:r w:rsidRPr="006F4DF4">
          <w:rPr>
            <w:noProof/>
            <w:webHidden/>
          </w:rPr>
          <w:fldChar w:fldCharType="begin"/>
        </w:r>
        <w:r w:rsidRPr="006F4DF4">
          <w:rPr>
            <w:noProof/>
            <w:webHidden/>
          </w:rPr>
          <w:instrText xml:space="preserve"> PAGEREF _Toc197108354 \h </w:instrText>
        </w:r>
        <w:r w:rsidRPr="006F4DF4">
          <w:rPr>
            <w:noProof/>
            <w:webHidden/>
          </w:rPr>
        </w:r>
        <w:r w:rsidRPr="006F4DF4">
          <w:rPr>
            <w:noProof/>
            <w:webHidden/>
          </w:rPr>
          <w:fldChar w:fldCharType="separate"/>
        </w:r>
        <w:r w:rsidRPr="006F4DF4">
          <w:rPr>
            <w:noProof/>
            <w:webHidden/>
          </w:rPr>
          <w:t>23</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5" w:history="1">
        <w:r w:rsidRPr="006F4DF4">
          <w:rPr>
            <w:rStyle w:val="Hyperlink"/>
            <w:noProof/>
            <w:sz w:val="20"/>
            <w:szCs w:val="20"/>
          </w:rPr>
          <w:t>Figure 18: 2-Input XOR Gate – Transient Response</w:t>
        </w:r>
        <w:r w:rsidRPr="006F4DF4">
          <w:rPr>
            <w:noProof/>
            <w:webHidden/>
          </w:rPr>
          <w:tab/>
        </w:r>
        <w:r w:rsidRPr="006F4DF4">
          <w:rPr>
            <w:noProof/>
            <w:webHidden/>
          </w:rPr>
          <w:fldChar w:fldCharType="begin"/>
        </w:r>
        <w:r w:rsidRPr="006F4DF4">
          <w:rPr>
            <w:noProof/>
            <w:webHidden/>
          </w:rPr>
          <w:instrText xml:space="preserve"> PAGEREF _Toc197108355 \h </w:instrText>
        </w:r>
        <w:r w:rsidRPr="006F4DF4">
          <w:rPr>
            <w:noProof/>
            <w:webHidden/>
          </w:rPr>
        </w:r>
        <w:r w:rsidRPr="006F4DF4">
          <w:rPr>
            <w:noProof/>
            <w:webHidden/>
          </w:rPr>
          <w:fldChar w:fldCharType="separate"/>
        </w:r>
        <w:r w:rsidRPr="006F4DF4">
          <w:rPr>
            <w:noProof/>
            <w:webHidden/>
          </w:rPr>
          <w:t>24</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6" w:history="1">
        <w:r w:rsidRPr="006F4DF4">
          <w:rPr>
            <w:rStyle w:val="Hyperlink"/>
            <w:noProof/>
            <w:sz w:val="20"/>
            <w:szCs w:val="20"/>
          </w:rPr>
          <w:t>Figure 19: 3-Input OR Gate Circuit</w:t>
        </w:r>
        <w:r w:rsidRPr="006F4DF4">
          <w:rPr>
            <w:noProof/>
            <w:webHidden/>
          </w:rPr>
          <w:tab/>
        </w:r>
        <w:r w:rsidRPr="006F4DF4">
          <w:rPr>
            <w:noProof/>
            <w:webHidden/>
          </w:rPr>
          <w:fldChar w:fldCharType="begin"/>
        </w:r>
        <w:r w:rsidRPr="006F4DF4">
          <w:rPr>
            <w:noProof/>
            <w:webHidden/>
          </w:rPr>
          <w:instrText xml:space="preserve"> PAGEREF _Toc197108356 \h </w:instrText>
        </w:r>
        <w:r w:rsidRPr="006F4DF4">
          <w:rPr>
            <w:noProof/>
            <w:webHidden/>
          </w:rPr>
        </w:r>
        <w:r w:rsidRPr="006F4DF4">
          <w:rPr>
            <w:noProof/>
            <w:webHidden/>
          </w:rPr>
          <w:fldChar w:fldCharType="separate"/>
        </w:r>
        <w:r w:rsidRPr="006F4DF4">
          <w:rPr>
            <w:noProof/>
            <w:webHidden/>
          </w:rPr>
          <w:t>25</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7" w:history="1">
        <w:r w:rsidRPr="006F4DF4">
          <w:rPr>
            <w:rStyle w:val="Hyperlink"/>
            <w:noProof/>
            <w:sz w:val="20"/>
            <w:szCs w:val="20"/>
          </w:rPr>
          <w:t>Figure 20: 3-input OR Gate - Transient Response</w:t>
        </w:r>
        <w:r w:rsidRPr="006F4DF4">
          <w:rPr>
            <w:noProof/>
            <w:webHidden/>
          </w:rPr>
          <w:tab/>
        </w:r>
        <w:r w:rsidRPr="006F4DF4">
          <w:rPr>
            <w:noProof/>
            <w:webHidden/>
          </w:rPr>
          <w:fldChar w:fldCharType="begin"/>
        </w:r>
        <w:r w:rsidRPr="006F4DF4">
          <w:rPr>
            <w:noProof/>
            <w:webHidden/>
          </w:rPr>
          <w:instrText xml:space="preserve"> PAGEREF _Toc197108357 \h </w:instrText>
        </w:r>
        <w:r w:rsidRPr="006F4DF4">
          <w:rPr>
            <w:noProof/>
            <w:webHidden/>
          </w:rPr>
        </w:r>
        <w:r w:rsidRPr="006F4DF4">
          <w:rPr>
            <w:noProof/>
            <w:webHidden/>
          </w:rPr>
          <w:fldChar w:fldCharType="separate"/>
        </w:r>
        <w:r w:rsidRPr="006F4DF4">
          <w:rPr>
            <w:noProof/>
            <w:webHidden/>
          </w:rPr>
          <w:t>25</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8" w:history="1">
        <w:r w:rsidRPr="006F4DF4">
          <w:rPr>
            <w:rStyle w:val="Hyperlink"/>
            <w:noProof/>
            <w:sz w:val="20"/>
            <w:szCs w:val="20"/>
          </w:rPr>
          <w:t>Figure 21: 1-bit Subtractor Implementation</w:t>
        </w:r>
        <w:r w:rsidRPr="006F4DF4">
          <w:rPr>
            <w:noProof/>
            <w:webHidden/>
          </w:rPr>
          <w:tab/>
        </w:r>
        <w:r w:rsidRPr="006F4DF4">
          <w:rPr>
            <w:noProof/>
            <w:webHidden/>
          </w:rPr>
          <w:fldChar w:fldCharType="begin"/>
        </w:r>
        <w:r w:rsidRPr="006F4DF4">
          <w:rPr>
            <w:noProof/>
            <w:webHidden/>
          </w:rPr>
          <w:instrText xml:space="preserve"> PAGEREF _Toc197108358 \h </w:instrText>
        </w:r>
        <w:r w:rsidRPr="006F4DF4">
          <w:rPr>
            <w:noProof/>
            <w:webHidden/>
          </w:rPr>
        </w:r>
        <w:r w:rsidRPr="006F4DF4">
          <w:rPr>
            <w:noProof/>
            <w:webHidden/>
          </w:rPr>
          <w:fldChar w:fldCharType="separate"/>
        </w:r>
        <w:r w:rsidRPr="006F4DF4">
          <w:rPr>
            <w:noProof/>
            <w:webHidden/>
          </w:rPr>
          <w:t>26</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59" w:history="1">
        <w:r w:rsidRPr="006F4DF4">
          <w:rPr>
            <w:rStyle w:val="Hyperlink"/>
            <w:noProof/>
            <w:sz w:val="20"/>
            <w:szCs w:val="20"/>
          </w:rPr>
          <w:t>Figure 22: 1-bit Subtractor - Transient Response</w:t>
        </w:r>
        <w:r w:rsidRPr="006F4DF4">
          <w:rPr>
            <w:noProof/>
            <w:webHidden/>
          </w:rPr>
          <w:tab/>
        </w:r>
        <w:r w:rsidRPr="006F4DF4">
          <w:rPr>
            <w:noProof/>
            <w:webHidden/>
          </w:rPr>
          <w:fldChar w:fldCharType="begin"/>
        </w:r>
        <w:r w:rsidRPr="006F4DF4">
          <w:rPr>
            <w:noProof/>
            <w:webHidden/>
          </w:rPr>
          <w:instrText xml:space="preserve"> PAGEREF _Toc197108359 \h </w:instrText>
        </w:r>
        <w:r w:rsidRPr="006F4DF4">
          <w:rPr>
            <w:noProof/>
            <w:webHidden/>
          </w:rPr>
        </w:r>
        <w:r w:rsidRPr="006F4DF4">
          <w:rPr>
            <w:noProof/>
            <w:webHidden/>
          </w:rPr>
          <w:fldChar w:fldCharType="separate"/>
        </w:r>
        <w:r w:rsidRPr="006F4DF4">
          <w:rPr>
            <w:noProof/>
            <w:webHidden/>
          </w:rPr>
          <w:t>27</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0" w:history="1">
        <w:r w:rsidRPr="006F4DF4">
          <w:rPr>
            <w:rStyle w:val="Hyperlink"/>
            <w:noProof/>
            <w:sz w:val="20"/>
            <w:szCs w:val="20"/>
          </w:rPr>
          <w:t>Figure 23:  1-bit Subtractor Instance</w:t>
        </w:r>
        <w:r w:rsidRPr="006F4DF4">
          <w:rPr>
            <w:noProof/>
            <w:webHidden/>
          </w:rPr>
          <w:tab/>
        </w:r>
        <w:r w:rsidRPr="006F4DF4">
          <w:rPr>
            <w:noProof/>
            <w:webHidden/>
          </w:rPr>
          <w:fldChar w:fldCharType="begin"/>
        </w:r>
        <w:r w:rsidRPr="006F4DF4">
          <w:rPr>
            <w:noProof/>
            <w:webHidden/>
          </w:rPr>
          <w:instrText xml:space="preserve"> PAGEREF _Toc197108360 \h </w:instrText>
        </w:r>
        <w:r w:rsidRPr="006F4DF4">
          <w:rPr>
            <w:noProof/>
            <w:webHidden/>
          </w:rPr>
        </w:r>
        <w:r w:rsidRPr="006F4DF4">
          <w:rPr>
            <w:noProof/>
            <w:webHidden/>
          </w:rPr>
          <w:fldChar w:fldCharType="separate"/>
        </w:r>
        <w:r w:rsidRPr="006F4DF4">
          <w:rPr>
            <w:noProof/>
            <w:webHidden/>
          </w:rPr>
          <w:t>27</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1" w:history="1">
        <w:r w:rsidRPr="006F4DF4">
          <w:rPr>
            <w:rStyle w:val="Hyperlink"/>
            <w:noProof/>
            <w:sz w:val="20"/>
            <w:szCs w:val="20"/>
          </w:rPr>
          <w:t>Figure 24: 4-bit Subtractor Circuit Schematic Diagram</w:t>
        </w:r>
        <w:r w:rsidRPr="006F4DF4">
          <w:rPr>
            <w:noProof/>
            <w:webHidden/>
          </w:rPr>
          <w:tab/>
        </w:r>
        <w:r w:rsidRPr="006F4DF4">
          <w:rPr>
            <w:noProof/>
            <w:webHidden/>
          </w:rPr>
          <w:fldChar w:fldCharType="begin"/>
        </w:r>
        <w:r w:rsidRPr="006F4DF4">
          <w:rPr>
            <w:noProof/>
            <w:webHidden/>
          </w:rPr>
          <w:instrText xml:space="preserve"> PAGEREF _Toc197108361 \h </w:instrText>
        </w:r>
        <w:r w:rsidRPr="006F4DF4">
          <w:rPr>
            <w:noProof/>
            <w:webHidden/>
          </w:rPr>
        </w:r>
        <w:r w:rsidRPr="006F4DF4">
          <w:rPr>
            <w:noProof/>
            <w:webHidden/>
          </w:rPr>
          <w:fldChar w:fldCharType="separate"/>
        </w:r>
        <w:r w:rsidRPr="006F4DF4">
          <w:rPr>
            <w:noProof/>
            <w:webHidden/>
          </w:rPr>
          <w:t>28</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r:id="rId12" w:anchor="_Toc197108362" w:history="1">
        <w:r w:rsidRPr="006F4DF4">
          <w:rPr>
            <w:rStyle w:val="Hyperlink"/>
            <w:noProof/>
            <w:sz w:val="20"/>
            <w:szCs w:val="20"/>
          </w:rPr>
          <w:t>Figure 25: 4-bit Subtractor - Transient Response</w:t>
        </w:r>
        <w:r w:rsidRPr="006F4DF4">
          <w:rPr>
            <w:noProof/>
            <w:webHidden/>
          </w:rPr>
          <w:tab/>
        </w:r>
        <w:r w:rsidRPr="006F4DF4">
          <w:rPr>
            <w:noProof/>
            <w:webHidden/>
          </w:rPr>
          <w:fldChar w:fldCharType="begin"/>
        </w:r>
        <w:r w:rsidRPr="006F4DF4">
          <w:rPr>
            <w:noProof/>
            <w:webHidden/>
          </w:rPr>
          <w:instrText xml:space="preserve"> PAGEREF _Toc197108362 \h </w:instrText>
        </w:r>
        <w:r w:rsidRPr="006F4DF4">
          <w:rPr>
            <w:noProof/>
            <w:webHidden/>
          </w:rPr>
        </w:r>
        <w:r w:rsidRPr="006F4DF4">
          <w:rPr>
            <w:noProof/>
            <w:webHidden/>
          </w:rPr>
          <w:fldChar w:fldCharType="separate"/>
        </w:r>
        <w:r w:rsidRPr="006F4DF4">
          <w:rPr>
            <w:noProof/>
            <w:webHidden/>
          </w:rPr>
          <w:t>29</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3" w:history="1">
        <w:r w:rsidRPr="006F4DF4">
          <w:rPr>
            <w:rStyle w:val="Hyperlink"/>
            <w:noProof/>
            <w:sz w:val="20"/>
            <w:szCs w:val="20"/>
          </w:rPr>
          <w:t>Figure 26: 4-bit Subtractor DC Sweep Response</w:t>
        </w:r>
        <w:r w:rsidRPr="006F4DF4">
          <w:rPr>
            <w:noProof/>
            <w:webHidden/>
          </w:rPr>
          <w:tab/>
        </w:r>
        <w:r w:rsidRPr="006F4DF4">
          <w:rPr>
            <w:noProof/>
            <w:webHidden/>
          </w:rPr>
          <w:fldChar w:fldCharType="begin"/>
        </w:r>
        <w:r w:rsidRPr="006F4DF4">
          <w:rPr>
            <w:noProof/>
            <w:webHidden/>
          </w:rPr>
          <w:instrText xml:space="preserve"> PAGEREF _Toc197108363 \h </w:instrText>
        </w:r>
        <w:r w:rsidRPr="006F4DF4">
          <w:rPr>
            <w:noProof/>
            <w:webHidden/>
          </w:rPr>
        </w:r>
        <w:r w:rsidRPr="006F4DF4">
          <w:rPr>
            <w:noProof/>
            <w:webHidden/>
          </w:rPr>
          <w:fldChar w:fldCharType="separate"/>
        </w:r>
        <w:r w:rsidRPr="006F4DF4">
          <w:rPr>
            <w:noProof/>
            <w:webHidden/>
          </w:rPr>
          <w:t>30</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4" w:history="1">
        <w:r w:rsidRPr="006F4DF4">
          <w:rPr>
            <w:rStyle w:val="Hyperlink"/>
            <w:noProof/>
            <w:sz w:val="20"/>
            <w:szCs w:val="20"/>
          </w:rPr>
          <w:t>Figure 27: Inverter Layout</w:t>
        </w:r>
        <w:r w:rsidRPr="006F4DF4">
          <w:rPr>
            <w:noProof/>
            <w:webHidden/>
          </w:rPr>
          <w:tab/>
        </w:r>
        <w:r w:rsidRPr="006F4DF4">
          <w:rPr>
            <w:noProof/>
            <w:webHidden/>
          </w:rPr>
          <w:fldChar w:fldCharType="begin"/>
        </w:r>
        <w:r w:rsidRPr="006F4DF4">
          <w:rPr>
            <w:noProof/>
            <w:webHidden/>
          </w:rPr>
          <w:instrText xml:space="preserve"> PAGEREF _Toc197108364 \h </w:instrText>
        </w:r>
        <w:r w:rsidRPr="006F4DF4">
          <w:rPr>
            <w:noProof/>
            <w:webHidden/>
          </w:rPr>
        </w:r>
        <w:r w:rsidRPr="006F4DF4">
          <w:rPr>
            <w:noProof/>
            <w:webHidden/>
          </w:rPr>
          <w:fldChar w:fldCharType="separate"/>
        </w:r>
        <w:r w:rsidRPr="006F4DF4">
          <w:rPr>
            <w:noProof/>
            <w:webHidden/>
          </w:rPr>
          <w:t>33</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5" w:history="1">
        <w:r w:rsidRPr="006F4DF4">
          <w:rPr>
            <w:rStyle w:val="Hyperlink"/>
            <w:noProof/>
            <w:sz w:val="20"/>
            <w:szCs w:val="20"/>
            <w:lang w:val="fr-CA"/>
          </w:rPr>
          <w:t>Figure 28: Inverter Layout- Transient Response</w:t>
        </w:r>
        <w:r w:rsidRPr="006F4DF4">
          <w:rPr>
            <w:noProof/>
            <w:webHidden/>
          </w:rPr>
          <w:tab/>
        </w:r>
        <w:r w:rsidRPr="006F4DF4">
          <w:rPr>
            <w:noProof/>
            <w:webHidden/>
          </w:rPr>
          <w:fldChar w:fldCharType="begin"/>
        </w:r>
        <w:r w:rsidRPr="006F4DF4">
          <w:rPr>
            <w:noProof/>
            <w:webHidden/>
          </w:rPr>
          <w:instrText xml:space="preserve"> PAGEREF _Toc197108365 \h </w:instrText>
        </w:r>
        <w:r w:rsidRPr="006F4DF4">
          <w:rPr>
            <w:noProof/>
            <w:webHidden/>
          </w:rPr>
        </w:r>
        <w:r w:rsidRPr="006F4DF4">
          <w:rPr>
            <w:noProof/>
            <w:webHidden/>
          </w:rPr>
          <w:fldChar w:fldCharType="separate"/>
        </w:r>
        <w:r w:rsidRPr="006F4DF4">
          <w:rPr>
            <w:noProof/>
            <w:webHidden/>
          </w:rPr>
          <w:t>34</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6" w:history="1">
        <w:r w:rsidRPr="006F4DF4">
          <w:rPr>
            <w:rStyle w:val="Hyperlink"/>
            <w:noProof/>
            <w:sz w:val="20"/>
            <w:szCs w:val="20"/>
          </w:rPr>
          <w:t>Figure 29: 2-Input AND Gate Layout</w:t>
        </w:r>
        <w:r w:rsidRPr="006F4DF4">
          <w:rPr>
            <w:noProof/>
            <w:webHidden/>
          </w:rPr>
          <w:tab/>
        </w:r>
        <w:r w:rsidRPr="006F4DF4">
          <w:rPr>
            <w:noProof/>
            <w:webHidden/>
          </w:rPr>
          <w:fldChar w:fldCharType="begin"/>
        </w:r>
        <w:r w:rsidRPr="006F4DF4">
          <w:rPr>
            <w:noProof/>
            <w:webHidden/>
          </w:rPr>
          <w:instrText xml:space="preserve"> PAGEREF _Toc197108366 \h </w:instrText>
        </w:r>
        <w:r w:rsidRPr="006F4DF4">
          <w:rPr>
            <w:noProof/>
            <w:webHidden/>
          </w:rPr>
        </w:r>
        <w:r w:rsidRPr="006F4DF4">
          <w:rPr>
            <w:noProof/>
            <w:webHidden/>
          </w:rPr>
          <w:fldChar w:fldCharType="separate"/>
        </w:r>
        <w:r w:rsidRPr="006F4DF4">
          <w:rPr>
            <w:noProof/>
            <w:webHidden/>
          </w:rPr>
          <w:t>35</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7" w:history="1">
        <w:r w:rsidRPr="006F4DF4">
          <w:rPr>
            <w:rStyle w:val="Hyperlink"/>
            <w:noProof/>
            <w:sz w:val="20"/>
            <w:szCs w:val="20"/>
          </w:rPr>
          <w:t>Figure 30: 2-Input AND Layout - Transient Response</w:t>
        </w:r>
        <w:r w:rsidRPr="006F4DF4">
          <w:rPr>
            <w:noProof/>
            <w:webHidden/>
          </w:rPr>
          <w:tab/>
        </w:r>
        <w:r w:rsidRPr="006F4DF4">
          <w:rPr>
            <w:noProof/>
            <w:webHidden/>
          </w:rPr>
          <w:fldChar w:fldCharType="begin"/>
        </w:r>
        <w:r w:rsidRPr="006F4DF4">
          <w:rPr>
            <w:noProof/>
            <w:webHidden/>
          </w:rPr>
          <w:instrText xml:space="preserve"> PAGEREF _Toc197108367 \h </w:instrText>
        </w:r>
        <w:r w:rsidRPr="006F4DF4">
          <w:rPr>
            <w:noProof/>
            <w:webHidden/>
          </w:rPr>
        </w:r>
        <w:r w:rsidRPr="006F4DF4">
          <w:rPr>
            <w:noProof/>
            <w:webHidden/>
          </w:rPr>
          <w:fldChar w:fldCharType="separate"/>
        </w:r>
        <w:r w:rsidRPr="006F4DF4">
          <w:rPr>
            <w:noProof/>
            <w:webHidden/>
          </w:rPr>
          <w:t>36</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8" w:history="1">
        <w:r w:rsidRPr="006F4DF4">
          <w:rPr>
            <w:rStyle w:val="Hyperlink"/>
            <w:noProof/>
            <w:sz w:val="20"/>
            <w:szCs w:val="20"/>
          </w:rPr>
          <w:t>Figure 31: 2-Input XOR Gate Layout</w:t>
        </w:r>
        <w:r w:rsidRPr="006F4DF4">
          <w:rPr>
            <w:noProof/>
            <w:webHidden/>
          </w:rPr>
          <w:tab/>
        </w:r>
        <w:r w:rsidRPr="006F4DF4">
          <w:rPr>
            <w:noProof/>
            <w:webHidden/>
          </w:rPr>
          <w:fldChar w:fldCharType="begin"/>
        </w:r>
        <w:r w:rsidRPr="006F4DF4">
          <w:rPr>
            <w:noProof/>
            <w:webHidden/>
          </w:rPr>
          <w:instrText xml:space="preserve"> PAGEREF _Toc197108368 \h </w:instrText>
        </w:r>
        <w:r w:rsidRPr="006F4DF4">
          <w:rPr>
            <w:noProof/>
            <w:webHidden/>
          </w:rPr>
        </w:r>
        <w:r w:rsidRPr="006F4DF4">
          <w:rPr>
            <w:noProof/>
            <w:webHidden/>
          </w:rPr>
          <w:fldChar w:fldCharType="separate"/>
        </w:r>
        <w:r w:rsidRPr="006F4DF4">
          <w:rPr>
            <w:noProof/>
            <w:webHidden/>
          </w:rPr>
          <w:t>37</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69" w:history="1">
        <w:r w:rsidRPr="006F4DF4">
          <w:rPr>
            <w:rStyle w:val="Hyperlink"/>
            <w:noProof/>
            <w:sz w:val="20"/>
            <w:szCs w:val="20"/>
            <w:lang w:val="fr-CA"/>
          </w:rPr>
          <w:t>Figure 32: 2-Input XOR Layout – Transient Response</w:t>
        </w:r>
        <w:r w:rsidRPr="006F4DF4">
          <w:rPr>
            <w:noProof/>
            <w:webHidden/>
          </w:rPr>
          <w:tab/>
        </w:r>
        <w:r w:rsidRPr="006F4DF4">
          <w:rPr>
            <w:noProof/>
            <w:webHidden/>
          </w:rPr>
          <w:fldChar w:fldCharType="begin"/>
        </w:r>
        <w:r w:rsidRPr="006F4DF4">
          <w:rPr>
            <w:noProof/>
            <w:webHidden/>
          </w:rPr>
          <w:instrText xml:space="preserve"> PAGEREF _Toc197108369 \h </w:instrText>
        </w:r>
        <w:r w:rsidRPr="006F4DF4">
          <w:rPr>
            <w:noProof/>
            <w:webHidden/>
          </w:rPr>
        </w:r>
        <w:r w:rsidRPr="006F4DF4">
          <w:rPr>
            <w:noProof/>
            <w:webHidden/>
          </w:rPr>
          <w:fldChar w:fldCharType="separate"/>
        </w:r>
        <w:r w:rsidRPr="006F4DF4">
          <w:rPr>
            <w:noProof/>
            <w:webHidden/>
          </w:rPr>
          <w:t>38</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70" w:history="1">
        <w:r w:rsidRPr="006F4DF4">
          <w:rPr>
            <w:rStyle w:val="Hyperlink"/>
            <w:noProof/>
            <w:sz w:val="20"/>
            <w:szCs w:val="20"/>
          </w:rPr>
          <w:t>Figure 33: 3-Input OR Gate Layout</w:t>
        </w:r>
        <w:r w:rsidRPr="006F4DF4">
          <w:rPr>
            <w:noProof/>
            <w:webHidden/>
          </w:rPr>
          <w:tab/>
        </w:r>
        <w:r w:rsidRPr="006F4DF4">
          <w:rPr>
            <w:noProof/>
            <w:webHidden/>
          </w:rPr>
          <w:fldChar w:fldCharType="begin"/>
        </w:r>
        <w:r w:rsidRPr="006F4DF4">
          <w:rPr>
            <w:noProof/>
            <w:webHidden/>
          </w:rPr>
          <w:instrText xml:space="preserve"> PAGEREF _Toc197108370 \h </w:instrText>
        </w:r>
        <w:r w:rsidRPr="006F4DF4">
          <w:rPr>
            <w:noProof/>
            <w:webHidden/>
          </w:rPr>
        </w:r>
        <w:r w:rsidRPr="006F4DF4">
          <w:rPr>
            <w:noProof/>
            <w:webHidden/>
          </w:rPr>
          <w:fldChar w:fldCharType="separate"/>
        </w:r>
        <w:r w:rsidRPr="006F4DF4">
          <w:rPr>
            <w:noProof/>
            <w:webHidden/>
          </w:rPr>
          <w:t>39</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71" w:history="1">
        <w:r w:rsidRPr="006F4DF4">
          <w:rPr>
            <w:rStyle w:val="Hyperlink"/>
            <w:noProof/>
            <w:sz w:val="20"/>
            <w:szCs w:val="20"/>
            <w:lang w:val="fr-CA"/>
          </w:rPr>
          <w:t>Figure 34: 3-input OR Layout - Transient Response</w:t>
        </w:r>
        <w:r w:rsidRPr="006F4DF4">
          <w:rPr>
            <w:noProof/>
            <w:webHidden/>
          </w:rPr>
          <w:tab/>
        </w:r>
        <w:r w:rsidRPr="006F4DF4">
          <w:rPr>
            <w:noProof/>
            <w:webHidden/>
          </w:rPr>
          <w:fldChar w:fldCharType="begin"/>
        </w:r>
        <w:r w:rsidRPr="006F4DF4">
          <w:rPr>
            <w:noProof/>
            <w:webHidden/>
          </w:rPr>
          <w:instrText xml:space="preserve"> PAGEREF _Toc197108371 \h </w:instrText>
        </w:r>
        <w:r w:rsidRPr="006F4DF4">
          <w:rPr>
            <w:noProof/>
            <w:webHidden/>
          </w:rPr>
        </w:r>
        <w:r w:rsidRPr="006F4DF4">
          <w:rPr>
            <w:noProof/>
            <w:webHidden/>
          </w:rPr>
          <w:fldChar w:fldCharType="separate"/>
        </w:r>
        <w:r w:rsidRPr="006F4DF4">
          <w:rPr>
            <w:noProof/>
            <w:webHidden/>
          </w:rPr>
          <w:t>40</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72" w:history="1">
        <w:r w:rsidRPr="006F4DF4">
          <w:rPr>
            <w:rStyle w:val="Hyperlink"/>
            <w:noProof/>
            <w:sz w:val="20"/>
            <w:szCs w:val="20"/>
          </w:rPr>
          <w:t>Figure 35: 1-bit Subtractor Layout Implementation</w:t>
        </w:r>
        <w:r w:rsidRPr="006F4DF4">
          <w:rPr>
            <w:noProof/>
            <w:webHidden/>
          </w:rPr>
          <w:tab/>
        </w:r>
        <w:r w:rsidRPr="006F4DF4">
          <w:rPr>
            <w:noProof/>
            <w:webHidden/>
          </w:rPr>
          <w:fldChar w:fldCharType="begin"/>
        </w:r>
        <w:r w:rsidRPr="006F4DF4">
          <w:rPr>
            <w:noProof/>
            <w:webHidden/>
          </w:rPr>
          <w:instrText xml:space="preserve"> PAGEREF _Toc197108372 \h </w:instrText>
        </w:r>
        <w:r w:rsidRPr="006F4DF4">
          <w:rPr>
            <w:noProof/>
            <w:webHidden/>
          </w:rPr>
        </w:r>
        <w:r w:rsidRPr="006F4DF4">
          <w:rPr>
            <w:noProof/>
            <w:webHidden/>
          </w:rPr>
          <w:fldChar w:fldCharType="separate"/>
        </w:r>
        <w:r w:rsidRPr="006F4DF4">
          <w:rPr>
            <w:noProof/>
            <w:webHidden/>
          </w:rPr>
          <w:t>41</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73" w:history="1">
        <w:r w:rsidRPr="006F4DF4">
          <w:rPr>
            <w:rStyle w:val="Hyperlink"/>
            <w:noProof/>
            <w:sz w:val="20"/>
            <w:szCs w:val="20"/>
          </w:rPr>
          <w:t>Figure 36: 1-bit Subtractor - Transient Response</w:t>
        </w:r>
        <w:r w:rsidRPr="006F4DF4">
          <w:rPr>
            <w:noProof/>
            <w:webHidden/>
          </w:rPr>
          <w:tab/>
        </w:r>
        <w:r w:rsidRPr="006F4DF4">
          <w:rPr>
            <w:noProof/>
            <w:webHidden/>
          </w:rPr>
          <w:fldChar w:fldCharType="begin"/>
        </w:r>
        <w:r w:rsidRPr="006F4DF4">
          <w:rPr>
            <w:noProof/>
            <w:webHidden/>
          </w:rPr>
          <w:instrText xml:space="preserve"> PAGEREF _Toc197108373 \h </w:instrText>
        </w:r>
        <w:r w:rsidRPr="006F4DF4">
          <w:rPr>
            <w:noProof/>
            <w:webHidden/>
          </w:rPr>
        </w:r>
        <w:r w:rsidRPr="006F4DF4">
          <w:rPr>
            <w:noProof/>
            <w:webHidden/>
          </w:rPr>
          <w:fldChar w:fldCharType="separate"/>
        </w:r>
        <w:r w:rsidRPr="006F4DF4">
          <w:rPr>
            <w:noProof/>
            <w:webHidden/>
          </w:rPr>
          <w:t>42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w:anchor="_Toc197108374" w:history="1">
        <w:r w:rsidRPr="006F4DF4">
          <w:rPr>
            <w:rStyle w:val="Hyperlink"/>
            <w:noProof/>
            <w:sz w:val="20"/>
            <w:szCs w:val="20"/>
          </w:rPr>
          <w:t>Figure 37:  1-bit Subtractor Instance</w:t>
        </w:r>
        <w:r w:rsidRPr="006F4DF4">
          <w:rPr>
            <w:noProof/>
            <w:webHidden/>
          </w:rPr>
          <w:tab/>
        </w:r>
        <w:r w:rsidRPr="006F4DF4">
          <w:rPr>
            <w:noProof/>
            <w:webHidden/>
          </w:rPr>
          <w:fldChar w:fldCharType="begin"/>
        </w:r>
        <w:r w:rsidRPr="006F4DF4">
          <w:rPr>
            <w:noProof/>
            <w:webHidden/>
          </w:rPr>
          <w:instrText xml:space="preserve"> PAGEREF _Toc197108374 \h </w:instrText>
        </w:r>
        <w:r w:rsidRPr="006F4DF4">
          <w:rPr>
            <w:noProof/>
            <w:webHidden/>
          </w:rPr>
        </w:r>
        <w:r w:rsidRPr="006F4DF4">
          <w:rPr>
            <w:noProof/>
            <w:webHidden/>
          </w:rPr>
          <w:fldChar w:fldCharType="separate"/>
        </w:r>
        <w:r w:rsidRPr="006F4DF4">
          <w:rPr>
            <w:noProof/>
            <w:webHidden/>
          </w:rPr>
          <w:t>42</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r:id="rId13" w:anchor="_Toc197108375" w:history="1">
        <w:r w:rsidRPr="006F4DF4">
          <w:rPr>
            <w:rStyle w:val="Hyperlink"/>
            <w:noProof/>
            <w:sz w:val="20"/>
            <w:szCs w:val="20"/>
          </w:rPr>
          <w:t>Figure 38: 4-bit Subtractor Circuit Layout</w:t>
        </w:r>
        <w:r w:rsidRPr="006F4DF4">
          <w:rPr>
            <w:noProof/>
            <w:webHidden/>
          </w:rPr>
          <w:tab/>
        </w:r>
        <w:r w:rsidRPr="006F4DF4">
          <w:rPr>
            <w:noProof/>
            <w:webHidden/>
          </w:rPr>
          <w:fldChar w:fldCharType="begin"/>
        </w:r>
        <w:r w:rsidRPr="006F4DF4">
          <w:rPr>
            <w:noProof/>
            <w:webHidden/>
          </w:rPr>
          <w:instrText xml:space="preserve"> PAGEREF _Toc197108375 \h </w:instrText>
        </w:r>
        <w:r w:rsidRPr="006F4DF4">
          <w:rPr>
            <w:noProof/>
            <w:webHidden/>
          </w:rPr>
        </w:r>
        <w:r w:rsidRPr="006F4DF4">
          <w:rPr>
            <w:noProof/>
            <w:webHidden/>
          </w:rPr>
          <w:fldChar w:fldCharType="separate"/>
        </w:r>
        <w:r w:rsidRPr="006F4DF4">
          <w:rPr>
            <w:noProof/>
            <w:webHidden/>
          </w:rPr>
          <w:t>43</w:t>
        </w:r>
        <w:r w:rsidRPr="006F4DF4">
          <w:rPr>
            <w:noProof/>
            <w:webHidden/>
          </w:rPr>
          <w:fldChar w:fldCharType="end"/>
        </w:r>
      </w:hyperlink>
    </w:p>
    <w:p w:rsidR="009B5B6D" w:rsidRPr="006F4DF4" w:rsidRDefault="009B5B6D" w:rsidP="006F4DF4">
      <w:pPr>
        <w:pStyle w:val="TableofFigures"/>
        <w:tabs>
          <w:tab w:val="right" w:leader="dot" w:pos="8630"/>
        </w:tabs>
        <w:spacing w:line="300" w:lineRule="auto"/>
        <w:ind w:left="482" w:hanging="482"/>
        <w:rPr>
          <w:rFonts w:ascii="Calibri" w:hAnsi="Calibri"/>
          <w:smallCaps w:val="0"/>
          <w:noProof/>
        </w:rPr>
      </w:pPr>
      <w:hyperlink r:id="rId14" w:anchor="_Toc197108376" w:history="1">
        <w:r w:rsidRPr="006F4DF4">
          <w:rPr>
            <w:rStyle w:val="Hyperlink"/>
            <w:noProof/>
            <w:sz w:val="20"/>
            <w:szCs w:val="20"/>
          </w:rPr>
          <w:t>Figure 39: 4-bit Subtractor - Transient Response</w:t>
        </w:r>
        <w:r w:rsidRPr="006F4DF4">
          <w:rPr>
            <w:noProof/>
            <w:webHidden/>
          </w:rPr>
          <w:tab/>
        </w:r>
        <w:r w:rsidRPr="006F4DF4">
          <w:rPr>
            <w:noProof/>
            <w:webHidden/>
          </w:rPr>
          <w:fldChar w:fldCharType="begin"/>
        </w:r>
        <w:r w:rsidRPr="006F4DF4">
          <w:rPr>
            <w:noProof/>
            <w:webHidden/>
          </w:rPr>
          <w:instrText xml:space="preserve"> PAGEREF _Toc197108376 \h </w:instrText>
        </w:r>
        <w:r w:rsidRPr="006F4DF4">
          <w:rPr>
            <w:noProof/>
            <w:webHidden/>
          </w:rPr>
        </w:r>
        <w:r w:rsidRPr="006F4DF4">
          <w:rPr>
            <w:noProof/>
            <w:webHidden/>
          </w:rPr>
          <w:fldChar w:fldCharType="separate"/>
        </w:r>
        <w:r w:rsidRPr="006F4DF4">
          <w:rPr>
            <w:noProof/>
            <w:webHidden/>
          </w:rPr>
          <w:t>44</w:t>
        </w:r>
        <w:r w:rsidRPr="006F4DF4">
          <w:rPr>
            <w:noProof/>
            <w:webHidden/>
          </w:rPr>
          <w:fldChar w:fldCharType="end"/>
        </w:r>
      </w:hyperlink>
    </w:p>
    <w:p w:rsidR="009B5B6D" w:rsidRDefault="009B5B6D" w:rsidP="006F4DF4">
      <w:pPr>
        <w:pStyle w:val="TableofFigures"/>
        <w:tabs>
          <w:tab w:val="right" w:leader="dot" w:pos="8630"/>
        </w:tabs>
        <w:spacing w:line="300" w:lineRule="auto"/>
        <w:ind w:left="482" w:hanging="482"/>
        <w:rPr>
          <w:rFonts w:ascii="Calibri" w:hAnsi="Calibri"/>
          <w:smallCaps w:val="0"/>
          <w:noProof/>
          <w:sz w:val="22"/>
          <w:szCs w:val="22"/>
        </w:rPr>
      </w:pPr>
      <w:hyperlink w:anchor="_Toc197108377" w:history="1">
        <w:r w:rsidRPr="006F4DF4">
          <w:rPr>
            <w:rStyle w:val="Hyperlink"/>
            <w:noProof/>
            <w:sz w:val="20"/>
            <w:szCs w:val="20"/>
          </w:rPr>
          <w:t>Figure 40: 4-bit Subtractor DC Sweep Response</w:t>
        </w:r>
        <w:r w:rsidRPr="006F4DF4">
          <w:rPr>
            <w:noProof/>
            <w:webHidden/>
          </w:rPr>
          <w:tab/>
        </w:r>
        <w:r w:rsidRPr="006F4DF4">
          <w:rPr>
            <w:noProof/>
            <w:webHidden/>
          </w:rPr>
          <w:fldChar w:fldCharType="begin"/>
        </w:r>
        <w:r w:rsidRPr="006F4DF4">
          <w:rPr>
            <w:noProof/>
            <w:webHidden/>
          </w:rPr>
          <w:instrText xml:space="preserve"> PAGEREF _Toc197108377 \h </w:instrText>
        </w:r>
        <w:r w:rsidRPr="006F4DF4">
          <w:rPr>
            <w:noProof/>
            <w:webHidden/>
          </w:rPr>
        </w:r>
        <w:r w:rsidRPr="006F4DF4">
          <w:rPr>
            <w:noProof/>
            <w:webHidden/>
          </w:rPr>
          <w:fldChar w:fldCharType="separate"/>
        </w:r>
        <w:r w:rsidRPr="006F4DF4">
          <w:rPr>
            <w:noProof/>
            <w:webHidden/>
          </w:rPr>
          <w:t>45</w:t>
        </w:r>
        <w:r w:rsidRPr="006F4DF4">
          <w:rPr>
            <w:noProof/>
            <w:webHidden/>
          </w:rPr>
          <w:fldChar w:fldCharType="end"/>
        </w:r>
      </w:hyperlink>
    </w:p>
    <w:p w:rsidR="009B5B6D" w:rsidRPr="000C77D9" w:rsidRDefault="009B5B6D" w:rsidP="007D43F9">
      <w:pPr>
        <w:spacing w:line="300" w:lineRule="auto"/>
        <w:jc w:val="center"/>
      </w:pPr>
      <w:r>
        <w:fldChar w:fldCharType="end"/>
      </w:r>
      <w:r>
        <w:br w:type="page"/>
      </w:r>
      <w:r w:rsidRPr="007105FE">
        <w:rPr>
          <w:b/>
          <w:sz w:val="28"/>
          <w:szCs w:val="28"/>
        </w:rPr>
        <w:t xml:space="preserve">List of </w:t>
      </w:r>
      <w:r>
        <w:rPr>
          <w:b/>
          <w:sz w:val="28"/>
          <w:szCs w:val="28"/>
        </w:rPr>
        <w:t>Tables</w:t>
      </w:r>
    </w:p>
    <w:p w:rsidR="009B5B6D" w:rsidRDefault="009B5B6D" w:rsidP="006B46F9">
      <w:pPr>
        <w:rPr>
          <w:b/>
          <w:sz w:val="28"/>
          <w:szCs w:val="28"/>
        </w:rPr>
      </w:pPr>
    </w:p>
    <w:p w:rsidR="009B5B6D" w:rsidRDefault="009B5B6D" w:rsidP="006F4DF4">
      <w:pPr>
        <w:pStyle w:val="TableofFigures"/>
        <w:tabs>
          <w:tab w:val="right" w:leader="dot" w:pos="8630"/>
        </w:tabs>
        <w:spacing w:line="480" w:lineRule="auto"/>
        <w:rPr>
          <w:rFonts w:ascii="Calibri" w:hAnsi="Calibri"/>
          <w:smallCaps w:val="0"/>
          <w:noProof/>
          <w:sz w:val="22"/>
          <w:szCs w:val="22"/>
        </w:rPr>
      </w:pPr>
      <w:r w:rsidRPr="00A7052B">
        <w:rPr>
          <w:sz w:val="24"/>
          <w:szCs w:val="24"/>
        </w:rPr>
        <w:fldChar w:fldCharType="begin"/>
      </w:r>
      <w:r w:rsidRPr="00A7052B">
        <w:rPr>
          <w:sz w:val="24"/>
          <w:szCs w:val="24"/>
        </w:rPr>
        <w:instrText xml:space="preserve"> TOC \h \z \c "Table" </w:instrText>
      </w:r>
      <w:r w:rsidRPr="00A7052B">
        <w:rPr>
          <w:sz w:val="24"/>
          <w:szCs w:val="24"/>
        </w:rPr>
        <w:fldChar w:fldCharType="separate"/>
      </w:r>
      <w:hyperlink w:anchor="_Toc197108378" w:history="1">
        <w:r w:rsidRPr="004E4D20">
          <w:rPr>
            <w:rStyle w:val="Hyperlink"/>
            <w:noProof/>
            <w:sz w:val="20"/>
          </w:rPr>
          <w:t>Table 1: Truth Table of a 1-bit Subtractor</w:t>
        </w:r>
        <w:r>
          <w:rPr>
            <w:noProof/>
            <w:webHidden/>
          </w:rPr>
          <w:tab/>
        </w:r>
        <w:r>
          <w:rPr>
            <w:noProof/>
            <w:webHidden/>
          </w:rPr>
          <w:fldChar w:fldCharType="begin"/>
        </w:r>
        <w:r>
          <w:rPr>
            <w:noProof/>
            <w:webHidden/>
          </w:rPr>
          <w:instrText xml:space="preserve"> PAGEREF _Toc197108378 \h </w:instrText>
        </w:r>
        <w:r>
          <w:rPr>
            <w:noProof/>
            <w:webHidden/>
          </w:rPr>
        </w:r>
        <w:r>
          <w:rPr>
            <w:noProof/>
            <w:webHidden/>
          </w:rPr>
          <w:fldChar w:fldCharType="separate"/>
        </w:r>
        <w:r>
          <w:rPr>
            <w:noProof/>
            <w:webHidden/>
          </w:rPr>
          <w:t>3</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79" w:history="1">
        <w:r w:rsidRPr="004E4D20">
          <w:rPr>
            <w:rStyle w:val="Hyperlink"/>
            <w:noProof/>
            <w:sz w:val="20"/>
          </w:rPr>
          <w:t>Table 2: Table of Primitive Components</w:t>
        </w:r>
        <w:r>
          <w:rPr>
            <w:noProof/>
            <w:webHidden/>
          </w:rPr>
          <w:tab/>
        </w:r>
        <w:r>
          <w:rPr>
            <w:noProof/>
            <w:webHidden/>
          </w:rPr>
          <w:fldChar w:fldCharType="begin"/>
        </w:r>
        <w:r>
          <w:rPr>
            <w:noProof/>
            <w:webHidden/>
          </w:rPr>
          <w:instrText xml:space="preserve"> PAGEREF _Toc197108379 \h </w:instrText>
        </w:r>
        <w:r>
          <w:rPr>
            <w:noProof/>
            <w:webHidden/>
          </w:rPr>
        </w:r>
        <w:r>
          <w:rPr>
            <w:noProof/>
            <w:webHidden/>
          </w:rPr>
          <w:fldChar w:fldCharType="separate"/>
        </w:r>
        <w:r>
          <w:rPr>
            <w:noProof/>
            <w:webHidden/>
          </w:rPr>
          <w:t>14</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0" w:history="1">
        <w:r w:rsidRPr="004E4D20">
          <w:rPr>
            <w:rStyle w:val="Hyperlink"/>
            <w:noProof/>
            <w:sz w:val="20"/>
          </w:rPr>
          <w:t>Table 3: Truth Table of an Inverter</w:t>
        </w:r>
        <w:r>
          <w:rPr>
            <w:noProof/>
            <w:webHidden/>
          </w:rPr>
          <w:tab/>
        </w:r>
        <w:r>
          <w:rPr>
            <w:noProof/>
            <w:webHidden/>
          </w:rPr>
          <w:fldChar w:fldCharType="begin"/>
        </w:r>
        <w:r>
          <w:rPr>
            <w:noProof/>
            <w:webHidden/>
          </w:rPr>
          <w:instrText xml:space="preserve"> PAGEREF _Toc197108380 \h </w:instrText>
        </w:r>
        <w:r>
          <w:rPr>
            <w:noProof/>
            <w:webHidden/>
          </w:rPr>
        </w:r>
        <w:r>
          <w:rPr>
            <w:noProof/>
            <w:webHidden/>
          </w:rPr>
          <w:fldChar w:fldCharType="separate"/>
        </w:r>
        <w:r>
          <w:rPr>
            <w:noProof/>
            <w:webHidden/>
          </w:rPr>
          <w:t>15</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1" w:history="1">
        <w:r w:rsidRPr="004E4D20">
          <w:rPr>
            <w:rStyle w:val="Hyperlink"/>
            <w:noProof/>
            <w:sz w:val="20"/>
          </w:rPr>
          <w:t>Table 4: Truth Table of a 2-input AND Gate</w:t>
        </w:r>
        <w:r>
          <w:rPr>
            <w:noProof/>
            <w:webHidden/>
          </w:rPr>
          <w:tab/>
        </w:r>
        <w:r>
          <w:rPr>
            <w:noProof/>
            <w:webHidden/>
          </w:rPr>
          <w:fldChar w:fldCharType="begin"/>
        </w:r>
        <w:r>
          <w:rPr>
            <w:noProof/>
            <w:webHidden/>
          </w:rPr>
          <w:instrText xml:space="preserve"> PAGEREF _Toc197108381 \h </w:instrText>
        </w:r>
        <w:r>
          <w:rPr>
            <w:noProof/>
            <w:webHidden/>
          </w:rPr>
        </w:r>
        <w:r>
          <w:rPr>
            <w:noProof/>
            <w:webHidden/>
          </w:rPr>
          <w:fldChar w:fldCharType="separate"/>
        </w:r>
        <w:r>
          <w:rPr>
            <w:noProof/>
            <w:webHidden/>
          </w:rPr>
          <w:t>16</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2" w:history="1">
        <w:r w:rsidRPr="004E4D20">
          <w:rPr>
            <w:rStyle w:val="Hyperlink"/>
            <w:noProof/>
            <w:sz w:val="20"/>
          </w:rPr>
          <w:t>Table 5: Truth Table of a 2-input XOR Gate</w:t>
        </w:r>
        <w:r>
          <w:rPr>
            <w:noProof/>
            <w:webHidden/>
          </w:rPr>
          <w:tab/>
        </w:r>
        <w:r>
          <w:rPr>
            <w:noProof/>
            <w:webHidden/>
          </w:rPr>
          <w:fldChar w:fldCharType="begin"/>
        </w:r>
        <w:r>
          <w:rPr>
            <w:noProof/>
            <w:webHidden/>
          </w:rPr>
          <w:instrText xml:space="preserve"> PAGEREF _Toc197108382 \h </w:instrText>
        </w:r>
        <w:r>
          <w:rPr>
            <w:noProof/>
            <w:webHidden/>
          </w:rPr>
        </w:r>
        <w:r>
          <w:rPr>
            <w:noProof/>
            <w:webHidden/>
          </w:rPr>
          <w:fldChar w:fldCharType="separate"/>
        </w:r>
        <w:r>
          <w:rPr>
            <w:noProof/>
            <w:webHidden/>
          </w:rPr>
          <w:t>17</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3" w:history="1">
        <w:r w:rsidRPr="004E4D20">
          <w:rPr>
            <w:rStyle w:val="Hyperlink"/>
            <w:noProof/>
            <w:sz w:val="20"/>
          </w:rPr>
          <w:t>Table 6: Truth Table of a 2-input XOR Gate</w:t>
        </w:r>
        <w:r>
          <w:rPr>
            <w:noProof/>
            <w:webHidden/>
          </w:rPr>
          <w:tab/>
        </w:r>
        <w:r>
          <w:rPr>
            <w:noProof/>
            <w:webHidden/>
          </w:rPr>
          <w:fldChar w:fldCharType="begin"/>
        </w:r>
        <w:r>
          <w:rPr>
            <w:noProof/>
            <w:webHidden/>
          </w:rPr>
          <w:instrText xml:space="preserve"> PAGEREF _Toc197108383 \h </w:instrText>
        </w:r>
        <w:r>
          <w:rPr>
            <w:noProof/>
            <w:webHidden/>
          </w:rPr>
        </w:r>
        <w:r>
          <w:rPr>
            <w:noProof/>
            <w:webHidden/>
          </w:rPr>
          <w:fldChar w:fldCharType="separate"/>
        </w:r>
        <w:r>
          <w:rPr>
            <w:noProof/>
            <w:webHidden/>
          </w:rPr>
          <w:t>18</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4" w:history="1">
        <w:r w:rsidRPr="004E4D20">
          <w:rPr>
            <w:rStyle w:val="Hyperlink"/>
            <w:noProof/>
            <w:sz w:val="20"/>
          </w:rPr>
          <w:t>Table 7: Sizing Parameters for the NMOS and PMOS Transistors</w:t>
        </w:r>
        <w:r>
          <w:rPr>
            <w:noProof/>
            <w:webHidden/>
          </w:rPr>
          <w:tab/>
        </w:r>
        <w:r>
          <w:rPr>
            <w:noProof/>
            <w:webHidden/>
          </w:rPr>
          <w:fldChar w:fldCharType="begin"/>
        </w:r>
        <w:r>
          <w:rPr>
            <w:noProof/>
            <w:webHidden/>
          </w:rPr>
          <w:instrText xml:space="preserve"> PAGEREF _Toc197108384 \h </w:instrText>
        </w:r>
        <w:r>
          <w:rPr>
            <w:noProof/>
            <w:webHidden/>
          </w:rPr>
        </w:r>
        <w:r>
          <w:rPr>
            <w:noProof/>
            <w:webHidden/>
          </w:rPr>
          <w:fldChar w:fldCharType="separate"/>
        </w:r>
        <w:r>
          <w:rPr>
            <w:noProof/>
            <w:webHidden/>
          </w:rPr>
          <w:t>19</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5" w:history="1">
        <w:r w:rsidRPr="004E4D20">
          <w:rPr>
            <w:rStyle w:val="Hyperlink"/>
            <w:noProof/>
            <w:sz w:val="20"/>
          </w:rPr>
          <w:t>Table 8: 4-bit Subtractor - Propagation Delays and Switching Times Results</w:t>
        </w:r>
        <w:r>
          <w:rPr>
            <w:noProof/>
            <w:webHidden/>
          </w:rPr>
          <w:tab/>
        </w:r>
        <w:r>
          <w:rPr>
            <w:noProof/>
            <w:webHidden/>
          </w:rPr>
          <w:fldChar w:fldCharType="begin"/>
        </w:r>
        <w:r>
          <w:rPr>
            <w:noProof/>
            <w:webHidden/>
          </w:rPr>
          <w:instrText xml:space="preserve"> PAGEREF _Toc197108385 \h </w:instrText>
        </w:r>
        <w:r>
          <w:rPr>
            <w:noProof/>
            <w:webHidden/>
          </w:rPr>
        </w:r>
        <w:r>
          <w:rPr>
            <w:noProof/>
            <w:webHidden/>
          </w:rPr>
          <w:fldChar w:fldCharType="separate"/>
        </w:r>
        <w:r>
          <w:rPr>
            <w:noProof/>
            <w:webHidden/>
          </w:rPr>
          <w:t>30</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6" w:history="1">
        <w:r w:rsidRPr="004E4D20">
          <w:rPr>
            <w:rStyle w:val="Hyperlink"/>
            <w:noProof/>
            <w:sz w:val="20"/>
          </w:rPr>
          <w:t>Table 9: 4-bit Subtractor - DC Voltage Transfer Characteristics and Parameters</w:t>
        </w:r>
        <w:r>
          <w:rPr>
            <w:noProof/>
            <w:webHidden/>
          </w:rPr>
          <w:tab/>
        </w:r>
        <w:r>
          <w:rPr>
            <w:noProof/>
            <w:webHidden/>
          </w:rPr>
          <w:fldChar w:fldCharType="begin"/>
        </w:r>
        <w:r>
          <w:rPr>
            <w:noProof/>
            <w:webHidden/>
          </w:rPr>
          <w:instrText xml:space="preserve"> PAGEREF _Toc197108386 \h </w:instrText>
        </w:r>
        <w:r>
          <w:rPr>
            <w:noProof/>
            <w:webHidden/>
          </w:rPr>
        </w:r>
        <w:r>
          <w:rPr>
            <w:noProof/>
            <w:webHidden/>
          </w:rPr>
          <w:fldChar w:fldCharType="separate"/>
        </w:r>
        <w:r>
          <w:rPr>
            <w:noProof/>
            <w:webHidden/>
          </w:rPr>
          <w:t>31</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7" w:history="1">
        <w:r w:rsidRPr="004E4D20">
          <w:rPr>
            <w:rStyle w:val="Hyperlink"/>
            <w:noProof/>
            <w:sz w:val="20"/>
          </w:rPr>
          <w:t>Table 10: 4-bit Subtractor - Noise Margins Results</w:t>
        </w:r>
        <w:r>
          <w:rPr>
            <w:noProof/>
            <w:webHidden/>
          </w:rPr>
          <w:tab/>
        </w:r>
        <w:r>
          <w:rPr>
            <w:noProof/>
            <w:webHidden/>
          </w:rPr>
          <w:fldChar w:fldCharType="begin"/>
        </w:r>
        <w:r>
          <w:rPr>
            <w:noProof/>
            <w:webHidden/>
          </w:rPr>
          <w:instrText xml:space="preserve"> PAGEREF _Toc197108387 \h </w:instrText>
        </w:r>
        <w:r>
          <w:rPr>
            <w:noProof/>
            <w:webHidden/>
          </w:rPr>
        </w:r>
        <w:r>
          <w:rPr>
            <w:noProof/>
            <w:webHidden/>
          </w:rPr>
          <w:fldChar w:fldCharType="separate"/>
        </w:r>
        <w:r>
          <w:rPr>
            <w:noProof/>
            <w:webHidden/>
          </w:rPr>
          <w:t>31</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8" w:history="1">
        <w:r w:rsidRPr="004E4D20">
          <w:rPr>
            <w:rStyle w:val="Hyperlink"/>
            <w:noProof/>
            <w:sz w:val="20"/>
          </w:rPr>
          <w:t>Table 11: 4-bit Subtractor - Propagation Delays and Switching Times Results</w:t>
        </w:r>
        <w:r>
          <w:rPr>
            <w:noProof/>
            <w:webHidden/>
          </w:rPr>
          <w:tab/>
        </w:r>
        <w:r>
          <w:rPr>
            <w:noProof/>
            <w:webHidden/>
          </w:rPr>
          <w:fldChar w:fldCharType="begin"/>
        </w:r>
        <w:r>
          <w:rPr>
            <w:noProof/>
            <w:webHidden/>
          </w:rPr>
          <w:instrText xml:space="preserve"> PAGEREF _Toc197108388 \h </w:instrText>
        </w:r>
        <w:r>
          <w:rPr>
            <w:noProof/>
            <w:webHidden/>
          </w:rPr>
        </w:r>
        <w:r>
          <w:rPr>
            <w:noProof/>
            <w:webHidden/>
          </w:rPr>
          <w:fldChar w:fldCharType="separate"/>
        </w:r>
        <w:r>
          <w:rPr>
            <w:noProof/>
            <w:webHidden/>
          </w:rPr>
          <w:t>45</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89" w:history="1">
        <w:r w:rsidRPr="004E4D20">
          <w:rPr>
            <w:rStyle w:val="Hyperlink"/>
            <w:noProof/>
            <w:sz w:val="20"/>
          </w:rPr>
          <w:t>Table 12: 4-bit Subtractor - DC Voltage Transfer Characteristics and Parameters</w:t>
        </w:r>
        <w:r>
          <w:rPr>
            <w:noProof/>
            <w:webHidden/>
          </w:rPr>
          <w:tab/>
        </w:r>
        <w:r>
          <w:rPr>
            <w:noProof/>
            <w:webHidden/>
          </w:rPr>
          <w:fldChar w:fldCharType="begin"/>
        </w:r>
        <w:r>
          <w:rPr>
            <w:noProof/>
            <w:webHidden/>
          </w:rPr>
          <w:instrText xml:space="preserve"> PAGEREF _Toc197108389 \h </w:instrText>
        </w:r>
        <w:r>
          <w:rPr>
            <w:noProof/>
            <w:webHidden/>
          </w:rPr>
        </w:r>
        <w:r>
          <w:rPr>
            <w:noProof/>
            <w:webHidden/>
          </w:rPr>
          <w:fldChar w:fldCharType="separate"/>
        </w:r>
        <w:r>
          <w:rPr>
            <w:noProof/>
            <w:webHidden/>
          </w:rPr>
          <w:t>46</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90" w:history="1">
        <w:r w:rsidRPr="004E4D20">
          <w:rPr>
            <w:rStyle w:val="Hyperlink"/>
            <w:noProof/>
            <w:sz w:val="20"/>
          </w:rPr>
          <w:t>Table 13: 4-bit Subtractor - Noise Margins Results</w:t>
        </w:r>
        <w:r>
          <w:rPr>
            <w:noProof/>
            <w:webHidden/>
          </w:rPr>
          <w:tab/>
        </w:r>
        <w:r>
          <w:rPr>
            <w:noProof/>
            <w:webHidden/>
          </w:rPr>
          <w:fldChar w:fldCharType="begin"/>
        </w:r>
        <w:r>
          <w:rPr>
            <w:noProof/>
            <w:webHidden/>
          </w:rPr>
          <w:instrText xml:space="preserve"> PAGEREF _Toc197108390 \h </w:instrText>
        </w:r>
        <w:r>
          <w:rPr>
            <w:noProof/>
            <w:webHidden/>
          </w:rPr>
        </w:r>
        <w:r>
          <w:rPr>
            <w:noProof/>
            <w:webHidden/>
          </w:rPr>
          <w:fldChar w:fldCharType="separate"/>
        </w:r>
        <w:r>
          <w:rPr>
            <w:noProof/>
            <w:webHidden/>
          </w:rPr>
          <w:t>46</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91" w:history="1">
        <w:r w:rsidRPr="004E4D20">
          <w:rPr>
            <w:rStyle w:val="Hyperlink"/>
            <w:noProof/>
            <w:sz w:val="20"/>
          </w:rPr>
          <w:t>Table 14: Transient Analysis Comparison</w:t>
        </w:r>
        <w:r>
          <w:rPr>
            <w:noProof/>
            <w:webHidden/>
          </w:rPr>
          <w:tab/>
        </w:r>
        <w:r>
          <w:rPr>
            <w:noProof/>
            <w:webHidden/>
          </w:rPr>
          <w:fldChar w:fldCharType="begin"/>
        </w:r>
        <w:r>
          <w:rPr>
            <w:noProof/>
            <w:webHidden/>
          </w:rPr>
          <w:instrText xml:space="preserve"> PAGEREF _Toc197108391 \h </w:instrText>
        </w:r>
        <w:r>
          <w:rPr>
            <w:noProof/>
            <w:webHidden/>
          </w:rPr>
        </w:r>
        <w:r>
          <w:rPr>
            <w:noProof/>
            <w:webHidden/>
          </w:rPr>
          <w:fldChar w:fldCharType="separate"/>
        </w:r>
        <w:r>
          <w:rPr>
            <w:noProof/>
            <w:webHidden/>
          </w:rPr>
          <w:t>47</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92" w:history="1">
        <w:r w:rsidRPr="004E4D20">
          <w:rPr>
            <w:rStyle w:val="Hyperlink"/>
            <w:noProof/>
            <w:sz w:val="20"/>
          </w:rPr>
          <w:t>Table 15: DC Sweep Analysis Comparison</w:t>
        </w:r>
        <w:r>
          <w:rPr>
            <w:noProof/>
            <w:webHidden/>
          </w:rPr>
          <w:tab/>
        </w:r>
        <w:r>
          <w:rPr>
            <w:noProof/>
            <w:webHidden/>
          </w:rPr>
          <w:fldChar w:fldCharType="begin"/>
        </w:r>
        <w:r>
          <w:rPr>
            <w:noProof/>
            <w:webHidden/>
          </w:rPr>
          <w:instrText xml:space="preserve"> PAGEREF _Toc197108392 \h </w:instrText>
        </w:r>
        <w:r>
          <w:rPr>
            <w:noProof/>
            <w:webHidden/>
          </w:rPr>
        </w:r>
        <w:r>
          <w:rPr>
            <w:noProof/>
            <w:webHidden/>
          </w:rPr>
          <w:fldChar w:fldCharType="separate"/>
        </w:r>
        <w:r>
          <w:rPr>
            <w:noProof/>
            <w:webHidden/>
          </w:rPr>
          <w:t>47</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93" w:history="1">
        <w:r w:rsidRPr="004E4D20">
          <w:rPr>
            <w:rStyle w:val="Hyperlink"/>
            <w:noProof/>
            <w:sz w:val="20"/>
          </w:rPr>
          <w:t>Table 16: Noise Margins Comparison</w:t>
        </w:r>
        <w:r>
          <w:rPr>
            <w:noProof/>
            <w:webHidden/>
          </w:rPr>
          <w:tab/>
        </w:r>
        <w:r>
          <w:rPr>
            <w:noProof/>
            <w:webHidden/>
          </w:rPr>
          <w:fldChar w:fldCharType="begin"/>
        </w:r>
        <w:r>
          <w:rPr>
            <w:noProof/>
            <w:webHidden/>
          </w:rPr>
          <w:instrText xml:space="preserve"> PAGEREF _Toc197108393 \h </w:instrText>
        </w:r>
        <w:r>
          <w:rPr>
            <w:noProof/>
            <w:webHidden/>
          </w:rPr>
        </w:r>
        <w:r>
          <w:rPr>
            <w:noProof/>
            <w:webHidden/>
          </w:rPr>
          <w:fldChar w:fldCharType="separate"/>
        </w:r>
        <w:r>
          <w:rPr>
            <w:noProof/>
            <w:webHidden/>
          </w:rPr>
          <w:t>48</w:t>
        </w:r>
        <w:r>
          <w:rPr>
            <w:noProof/>
            <w:webHidden/>
          </w:rPr>
          <w:fldChar w:fldCharType="end"/>
        </w:r>
      </w:hyperlink>
    </w:p>
    <w:p w:rsidR="009B5B6D" w:rsidRDefault="009B5B6D" w:rsidP="006F4DF4">
      <w:pPr>
        <w:pStyle w:val="TableofFigures"/>
        <w:tabs>
          <w:tab w:val="right" w:leader="dot" w:pos="8630"/>
        </w:tabs>
        <w:spacing w:line="480" w:lineRule="auto"/>
        <w:rPr>
          <w:rFonts w:ascii="Calibri" w:hAnsi="Calibri"/>
          <w:smallCaps w:val="0"/>
          <w:noProof/>
          <w:sz w:val="22"/>
          <w:szCs w:val="22"/>
        </w:rPr>
      </w:pPr>
      <w:hyperlink w:anchor="_Toc197108394" w:history="1">
        <w:r w:rsidRPr="004E4D20">
          <w:rPr>
            <w:rStyle w:val="Hyperlink"/>
            <w:noProof/>
            <w:sz w:val="20"/>
          </w:rPr>
          <w:t>Table 17: Area and Power Performance</w:t>
        </w:r>
        <w:r>
          <w:rPr>
            <w:noProof/>
            <w:webHidden/>
          </w:rPr>
          <w:tab/>
        </w:r>
        <w:r>
          <w:rPr>
            <w:noProof/>
            <w:webHidden/>
          </w:rPr>
          <w:fldChar w:fldCharType="begin"/>
        </w:r>
        <w:r>
          <w:rPr>
            <w:noProof/>
            <w:webHidden/>
          </w:rPr>
          <w:instrText xml:space="preserve"> PAGEREF _Toc197108394 \h </w:instrText>
        </w:r>
        <w:r>
          <w:rPr>
            <w:noProof/>
            <w:webHidden/>
          </w:rPr>
        </w:r>
        <w:r>
          <w:rPr>
            <w:noProof/>
            <w:webHidden/>
          </w:rPr>
          <w:fldChar w:fldCharType="separate"/>
        </w:r>
        <w:r>
          <w:rPr>
            <w:noProof/>
            <w:webHidden/>
          </w:rPr>
          <w:t>48</w:t>
        </w:r>
        <w:r>
          <w:rPr>
            <w:noProof/>
            <w:webHidden/>
          </w:rPr>
          <w:fldChar w:fldCharType="end"/>
        </w:r>
      </w:hyperlink>
    </w:p>
    <w:p w:rsidR="009B5B6D" w:rsidRPr="001819F3" w:rsidRDefault="009B5B6D" w:rsidP="00A7052B">
      <w:pPr>
        <w:spacing w:line="480" w:lineRule="auto"/>
        <w:jc w:val="center"/>
        <w:sectPr w:rsidR="009B5B6D" w:rsidRPr="001819F3" w:rsidSect="00BC2AB6">
          <w:footerReference w:type="default" r:id="rId15"/>
          <w:pgSz w:w="12240" w:h="15840" w:code="1"/>
          <w:pgMar w:top="1440" w:right="1800" w:bottom="1440" w:left="1800" w:header="720" w:footer="720" w:gutter="0"/>
          <w:pgNumType w:fmt="lowerRoman" w:start="1"/>
          <w:cols w:space="720"/>
          <w:docGrid w:linePitch="360"/>
        </w:sectPr>
      </w:pPr>
      <w:r w:rsidRPr="00A7052B">
        <w:fldChar w:fldCharType="end"/>
      </w:r>
    </w:p>
    <w:p w:rsidR="009B5B6D" w:rsidRPr="00D64FE0" w:rsidRDefault="009B5B6D" w:rsidP="00AE73D9">
      <w:pPr>
        <w:pStyle w:val="Style1"/>
        <w:rPr>
          <w:szCs w:val="24"/>
        </w:rPr>
      </w:pPr>
      <w:bookmarkStart w:id="1" w:name="_Toc193553547"/>
      <w:bookmarkStart w:id="2" w:name="_Toc197108295"/>
      <w:r>
        <w:rPr>
          <w:rStyle w:val="Hyperlink"/>
          <w:rFonts w:cs="Arial"/>
          <w:sz w:val="32"/>
        </w:rPr>
        <w:t>INTRODUCTION</w:t>
      </w:r>
      <w:bookmarkEnd w:id="1"/>
      <w:bookmarkEnd w:id="2"/>
    </w:p>
    <w:p w:rsidR="009B5B6D" w:rsidRDefault="009B5B6D" w:rsidP="00FD069B">
      <w:pPr>
        <w:pStyle w:val="Heading2"/>
      </w:pPr>
      <w:bookmarkStart w:id="3" w:name="_Toc193553548"/>
      <w:bookmarkStart w:id="4" w:name="_Toc197108296"/>
      <w:r>
        <w:t>Purpose</w:t>
      </w:r>
      <w:bookmarkEnd w:id="3"/>
      <w:bookmarkEnd w:id="4"/>
    </w:p>
    <w:p w:rsidR="009B5B6D" w:rsidRDefault="009B5B6D" w:rsidP="008574DF">
      <w:pPr>
        <w:pStyle w:val="ListParagraph"/>
        <w:numPr>
          <w:ilvl w:val="0"/>
          <w:numId w:val="17"/>
        </w:numPr>
        <w:spacing w:line="480" w:lineRule="auto"/>
        <w:jc w:val="both"/>
      </w:pPr>
      <w:r w:rsidRPr="00AD3232">
        <w:t xml:space="preserve">To perform the </w:t>
      </w:r>
      <w:r>
        <w:t>design, full custom implementation and simulation of a</w:t>
      </w:r>
      <w:r w:rsidRPr="00AD3232">
        <w:t xml:space="preserve"> </w:t>
      </w:r>
      <w:r>
        <w:t>4-bit subtractor</w:t>
      </w:r>
      <w:r w:rsidRPr="00AD3232">
        <w:t xml:space="preserve"> </w:t>
      </w:r>
      <w:r>
        <w:t xml:space="preserve">at the transistor level by means of CMOSIS5 technology. </w:t>
      </w:r>
    </w:p>
    <w:p w:rsidR="009B5B6D" w:rsidRDefault="009B5B6D" w:rsidP="008574DF">
      <w:pPr>
        <w:pStyle w:val="ListParagraph"/>
        <w:numPr>
          <w:ilvl w:val="0"/>
          <w:numId w:val="17"/>
        </w:numPr>
        <w:spacing w:line="480" w:lineRule="auto"/>
        <w:jc w:val="both"/>
      </w:pPr>
      <w:r>
        <w:t xml:space="preserve">To </w:t>
      </w:r>
      <w:r w:rsidRPr="0091060E">
        <w:t>verify if th</w:t>
      </w:r>
      <w:r>
        <w:t>e circuit</w:t>
      </w:r>
      <w:r w:rsidRPr="0091060E">
        <w:t xml:space="preserve"> can perform with all the possible combinations of the inputs </w:t>
      </w:r>
      <w:r>
        <w:t>alongside</w:t>
      </w:r>
      <w:r w:rsidRPr="0091060E">
        <w:t xml:space="preserve"> the logic function </w:t>
      </w:r>
      <w:r>
        <w:t>which</w:t>
      </w:r>
      <w:r w:rsidRPr="0091060E">
        <w:t xml:space="preserve"> it is designed for.</w:t>
      </w:r>
    </w:p>
    <w:p w:rsidR="009B5B6D" w:rsidRPr="0091060E" w:rsidRDefault="009B5B6D" w:rsidP="008574DF">
      <w:pPr>
        <w:pStyle w:val="ListParagraph"/>
        <w:numPr>
          <w:ilvl w:val="0"/>
          <w:numId w:val="17"/>
        </w:numPr>
        <w:spacing w:line="480" w:lineRule="auto"/>
        <w:jc w:val="both"/>
      </w:pPr>
      <w:r w:rsidRPr="0091060E">
        <w:t>To evaluate the quality of the output signals in terms of voltage levels.</w:t>
      </w:r>
    </w:p>
    <w:p w:rsidR="009B5B6D" w:rsidRPr="00AD3232" w:rsidRDefault="009B5B6D" w:rsidP="008574DF">
      <w:pPr>
        <w:pStyle w:val="ListParagraph"/>
        <w:numPr>
          <w:ilvl w:val="0"/>
          <w:numId w:val="17"/>
        </w:numPr>
        <w:spacing w:line="480" w:lineRule="auto"/>
        <w:jc w:val="both"/>
      </w:pPr>
      <w:r w:rsidRPr="0091060E">
        <w:t xml:space="preserve">To assess the performance of </w:t>
      </w:r>
      <w:r>
        <w:t xml:space="preserve">the </w:t>
      </w:r>
      <w:r w:rsidRPr="0091060E">
        <w:t>circuit in terms of speed</w:t>
      </w:r>
      <w:r>
        <w:t>, area</w:t>
      </w:r>
      <w:r w:rsidRPr="0091060E">
        <w:t xml:space="preserve"> and power dissipation.</w:t>
      </w:r>
    </w:p>
    <w:p w:rsidR="009B5B6D" w:rsidRPr="008E4B61" w:rsidRDefault="009B5B6D" w:rsidP="009A6560">
      <w:pPr>
        <w:pStyle w:val="Heading2"/>
      </w:pPr>
      <w:bookmarkStart w:id="5" w:name="_Toc197108297"/>
      <w:r>
        <w:t>The Need</w:t>
      </w:r>
      <w:bookmarkEnd w:id="5"/>
    </w:p>
    <w:p w:rsidR="009B5B6D" w:rsidRPr="008E4B61" w:rsidRDefault="009B5B6D" w:rsidP="00A94B09">
      <w:pPr>
        <w:spacing w:line="480" w:lineRule="auto"/>
        <w:jc w:val="both"/>
      </w:pPr>
      <w:r>
        <w:t>The CMOSIS5 package incorporates the “Cadence Schematic Editor and Analog Environment” software</w:t>
      </w:r>
      <w:r w:rsidRPr="00AD3232">
        <w:t xml:space="preserve"> </w:t>
      </w:r>
      <w:r>
        <w:t xml:space="preserve">used to create a schematic diagram and a simulation of our implementation. Moreover, it contains the Cadence Virtuoso Editor which will allows us to design the layout of the 4-bit subtractor, as well as an </w:t>
      </w:r>
      <w:r w:rsidRPr="0091060E">
        <w:t xml:space="preserve">option known as “HSPICE Netlist” which automatically performs the assessment of several performance parameters for </w:t>
      </w:r>
      <w:r>
        <w:t>the circuit. In addition</w:t>
      </w:r>
      <w:r w:rsidRPr="0091060E">
        <w:t xml:space="preserve">, both transient and DC analysis will be performed in conjunction with “HSPICE Netlist” in order to present a </w:t>
      </w:r>
      <w:r>
        <w:t>meticulous</w:t>
      </w:r>
      <w:r w:rsidRPr="0091060E">
        <w:t xml:space="preserve"> evaluation.</w:t>
      </w:r>
      <w:r>
        <w:t xml:space="preserve"> The project specifications offered a wide selection varying between two types of implementations, each with an analogous kind of difficulty. Nevertheless, we chose the design of a 4-bit subtractor</w:t>
      </w:r>
      <w:r w:rsidRPr="00AD3232">
        <w:t xml:space="preserve"> </w:t>
      </w:r>
      <w:r>
        <w:t xml:space="preserve">in order to understand the concept of cascading </w:t>
      </w:r>
      <w:r w:rsidRPr="00E953ED">
        <w:t xml:space="preserve">and </w:t>
      </w:r>
      <w:r>
        <w:t xml:space="preserve">how the </w:t>
      </w:r>
      <w:r w:rsidRPr="00E953ED">
        <w:t>power dissipation in static CMOS circuits</w:t>
      </w:r>
      <w:r>
        <w:t xml:space="preserve"> can be minimized while trying to maintain the area as much as possible</w:t>
      </w:r>
      <w:r w:rsidRPr="008E4B61">
        <w:t xml:space="preserve">. </w:t>
      </w:r>
    </w:p>
    <w:p w:rsidR="009B5B6D" w:rsidRPr="00A94B09" w:rsidRDefault="009B5B6D" w:rsidP="00A94B09">
      <w:pPr>
        <w:pStyle w:val="Heading2"/>
      </w:pPr>
      <w:bookmarkStart w:id="6" w:name="_Toc197108298"/>
      <w:r w:rsidRPr="00A94B09">
        <w:t>System Requirements</w:t>
      </w:r>
      <w:bookmarkEnd w:id="6"/>
    </w:p>
    <w:p w:rsidR="009B5B6D" w:rsidRDefault="009B5B6D" w:rsidP="00A94B09">
      <w:pPr>
        <w:pStyle w:val="Default"/>
        <w:spacing w:line="480" w:lineRule="auto"/>
        <w:jc w:val="both"/>
      </w:pPr>
      <w:r>
        <w:t>A 4-bit subtractor</w:t>
      </w:r>
      <w:r w:rsidRPr="00AD3232">
        <w:t xml:space="preserve"> </w:t>
      </w:r>
      <w:r>
        <w:t xml:space="preserve">is not an extremely complex circuit to be implemented in VLSI. </w:t>
      </w:r>
      <w:r w:rsidRPr="0091060E">
        <w:t xml:space="preserve">The latter circuit will be designed and implemented to have two outputs such as </w:t>
      </w:r>
      <w:r w:rsidRPr="00A16156">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16" o:title=""/>
          </v:shape>
          <o:OLEObject Type="Embed" ProgID="Equation.3" ShapeID="_x0000_i1025" DrawAspect="Content" ObjectID="_1282410518" r:id="rId17"/>
        </w:object>
      </w:r>
      <w:r>
        <w:rPr>
          <w:position w:val="-4"/>
        </w:rPr>
        <w:t xml:space="preserve"> </w:t>
      </w:r>
      <w:r w:rsidRPr="0091060E">
        <w:t xml:space="preserve">and </w:t>
      </w:r>
      <w:r w:rsidRPr="0091060E">
        <w:rPr>
          <w:position w:val="-6"/>
        </w:rPr>
        <w:object w:dxaOrig="499" w:dyaOrig="279">
          <v:shape id="_x0000_i1026" type="#_x0000_t75" style="width:24pt;height:13.5pt" o:ole="">
            <v:imagedata r:id="rId18" o:title=""/>
          </v:shape>
          <o:OLEObject Type="Embed" ProgID="Equation.3" ShapeID="_x0000_i1026" DrawAspect="Content" ObjectID="_1282410519" r:id="rId19"/>
        </w:object>
      </w:r>
      <w:r w:rsidRPr="0091060E">
        <w:t xml:space="preserve"> with three inputs such as </w:t>
      </w:r>
      <w:r w:rsidRPr="0091060E">
        <w:rPr>
          <w:position w:val="-4"/>
        </w:rPr>
        <w:object w:dxaOrig="279" w:dyaOrig="260">
          <v:shape id="_x0000_i1027" type="#_x0000_t75" style="width:15pt;height:12.75pt" o:ole="">
            <v:imagedata r:id="rId20" o:title=""/>
          </v:shape>
          <o:OLEObject Type="Embed" ProgID="Equation.3" ShapeID="_x0000_i1027" DrawAspect="Content" ObjectID="_1282410520" r:id="rId21"/>
        </w:object>
      </w:r>
      <w:r w:rsidRPr="0091060E">
        <w:t xml:space="preserve">, </w:t>
      </w:r>
      <w:r w:rsidRPr="0091060E">
        <w:rPr>
          <w:position w:val="-4"/>
        </w:rPr>
        <w:object w:dxaOrig="220" w:dyaOrig="260">
          <v:shape id="_x0000_i1028" type="#_x0000_t75" style="width:11.25pt;height:12.75pt" o:ole="">
            <v:imagedata r:id="rId22" o:title=""/>
          </v:shape>
          <o:OLEObject Type="Embed" ProgID="Equation.3" ShapeID="_x0000_i1028" DrawAspect="Content" ObjectID="_1282410521" r:id="rId23"/>
        </w:object>
      </w:r>
      <w:r w:rsidRPr="0091060E">
        <w:t xml:space="preserve"> and </w:t>
      </w:r>
      <w:r w:rsidRPr="0091060E">
        <w:rPr>
          <w:position w:val="-6"/>
        </w:rPr>
        <w:object w:dxaOrig="380" w:dyaOrig="279">
          <v:shape id="_x0000_i1029" type="#_x0000_t75" style="width:20.25pt;height:13.5pt" o:ole="">
            <v:imagedata r:id="rId24" o:title=""/>
          </v:shape>
          <o:OLEObject Type="Embed" ProgID="Equation.3" ShapeID="_x0000_i1029" DrawAspect="Content" ObjectID="_1282410522" r:id="rId25"/>
        </w:object>
      </w:r>
      <w:r w:rsidRPr="0091060E">
        <w:t xml:space="preserve">. Furthermore, </w:t>
      </w:r>
      <w:r w:rsidRPr="0091060E">
        <w:rPr>
          <w:position w:val="-6"/>
        </w:rPr>
        <w:object w:dxaOrig="380" w:dyaOrig="279">
          <v:shape id="_x0000_i1030" type="#_x0000_t75" style="width:20.25pt;height:13.5pt" o:ole="">
            <v:imagedata r:id="rId26" o:title=""/>
          </v:shape>
          <o:OLEObject Type="Embed" ProgID="Equation.3" ShapeID="_x0000_i1030" DrawAspect="Content" ObjectID="_1282410523" r:id="rId27"/>
        </w:object>
      </w:r>
      <w:r w:rsidRPr="0091060E">
        <w:t xml:space="preserve"> is said to be the “</w:t>
      </w:r>
      <w:r>
        <w:t>borrow</w:t>
      </w:r>
      <w:r w:rsidRPr="0091060E">
        <w:t xml:space="preserve">-in” while </w:t>
      </w:r>
      <w:r w:rsidRPr="0091060E">
        <w:rPr>
          <w:position w:val="-6"/>
        </w:rPr>
        <w:object w:dxaOrig="499" w:dyaOrig="279">
          <v:shape id="_x0000_i1031" type="#_x0000_t75" style="width:24pt;height:13.5pt" o:ole="">
            <v:imagedata r:id="rId28" o:title=""/>
          </v:shape>
          <o:OLEObject Type="Embed" ProgID="Equation.3" ShapeID="_x0000_i1031" DrawAspect="Content" ObjectID="_1282410524" r:id="rId29"/>
        </w:object>
      </w:r>
      <w:r w:rsidRPr="0091060E">
        <w:t xml:space="preserve"> is known as “</w:t>
      </w:r>
      <w:r>
        <w:t>borrow</w:t>
      </w:r>
      <w:r w:rsidRPr="0091060E">
        <w:t xml:space="preserve">-out” bit. </w:t>
      </w:r>
      <w:r>
        <w:t xml:space="preserve">The </w:t>
      </w:r>
      <w:r w:rsidRPr="00111356">
        <w:t xml:space="preserve">two </w:t>
      </w:r>
      <w:r>
        <w:t>inputs</w:t>
      </w:r>
      <w:r w:rsidRPr="00111356">
        <w:t xml:space="preserve"> </w:t>
      </w:r>
      <w:r>
        <w:t>X</w:t>
      </w:r>
      <w:r w:rsidRPr="00111356">
        <w:t xml:space="preserve"> </w:t>
      </w:r>
      <w:r>
        <w:t>and</w:t>
      </w:r>
      <w:r w:rsidRPr="00111356">
        <w:t xml:space="preserve"> </w:t>
      </w:r>
      <w:r>
        <w:t xml:space="preserve">Y are to be subtracted while outputs D or “Difference” and bout are all </w:t>
      </w:r>
      <w:r w:rsidRPr="00111356">
        <w:t>4-bit</w:t>
      </w:r>
      <w:r>
        <w:t xml:space="preserve"> numbers.</w:t>
      </w:r>
      <w:r w:rsidRPr="00456F8F">
        <w:t xml:space="preserve"> </w:t>
      </w:r>
    </w:p>
    <w:p w:rsidR="009B5B6D" w:rsidRDefault="009B5B6D" w:rsidP="00A94B09">
      <w:pPr>
        <w:pStyle w:val="Default"/>
        <w:spacing w:line="480" w:lineRule="auto"/>
        <w:jc w:val="both"/>
      </w:pPr>
    </w:p>
    <w:p w:rsidR="009B5B6D" w:rsidRDefault="009B5B6D" w:rsidP="00A94B09">
      <w:pPr>
        <w:pStyle w:val="Default"/>
        <w:spacing w:line="480" w:lineRule="auto"/>
        <w:jc w:val="both"/>
      </w:pPr>
      <w:r>
        <w:t>Furthermore, the simulation</w:t>
      </w:r>
      <w:r w:rsidRPr="00456F8F">
        <w:t xml:space="preserve"> is to be </w:t>
      </w:r>
      <w:r>
        <w:t xml:space="preserve">implemented via the “Cadence Schematic Editor and Analog Environment” </w:t>
      </w:r>
      <w:r w:rsidRPr="00456F8F">
        <w:t xml:space="preserve">to </w:t>
      </w:r>
      <w:r>
        <w:t>provide a testing coverage</w:t>
      </w:r>
      <w:r w:rsidRPr="00456F8F">
        <w:t xml:space="preserve"> </w:t>
      </w:r>
      <w:r>
        <w:t>of all possible cases that can be encountered in order to make sure that the design is operational</w:t>
      </w:r>
      <w:r w:rsidRPr="00456F8F">
        <w:t xml:space="preserve">. </w:t>
      </w:r>
      <w:r w:rsidRPr="00B82C43">
        <w:rPr>
          <w:b/>
        </w:rPr>
        <w:t>Figure 1</w:t>
      </w:r>
      <w:r w:rsidRPr="00B82C43">
        <w:t xml:space="preserve"> below illustrates the</w:t>
      </w:r>
      <w:r>
        <w:t xml:space="preserve"> block diagram pertaining to</w:t>
      </w:r>
      <w:r w:rsidRPr="00B82C43">
        <w:t xml:space="preserve"> our design:</w:t>
      </w:r>
    </w:p>
    <w:p w:rsidR="009B5B6D" w:rsidRDefault="009B5B6D" w:rsidP="00A94B09">
      <w:pPr>
        <w:pStyle w:val="Default"/>
        <w:spacing w:line="480" w:lineRule="auto"/>
        <w:jc w:val="center"/>
      </w:pPr>
      <w:r w:rsidRPr="0078411A">
        <w:rPr>
          <w:noProof/>
        </w:rPr>
        <w:pict>
          <v:shape id="Picture 454" o:spid="_x0000_i1032" type="#_x0000_t75" style="width:185.25pt;height:153pt;visibility:visible">
            <v:imagedata r:id="rId30" o:title=""/>
          </v:shape>
        </w:pict>
      </w:r>
    </w:p>
    <w:p w:rsidR="009B5B6D" w:rsidRDefault="009B5B6D" w:rsidP="00A94B09">
      <w:pPr>
        <w:pStyle w:val="Caption"/>
        <w:spacing w:line="480" w:lineRule="auto"/>
        <w:jc w:val="center"/>
      </w:pPr>
      <w:bookmarkStart w:id="7" w:name="_Toc197108338"/>
      <w:r>
        <w:t xml:space="preserve">Figure </w:t>
      </w:r>
      <w:fldSimple w:instr=" SEQ Figure \* ARABIC ">
        <w:r>
          <w:rPr>
            <w:noProof/>
          </w:rPr>
          <w:t>1</w:t>
        </w:r>
      </w:fldSimple>
      <w:r>
        <w:t>: 4-bit Subtractor</w:t>
      </w:r>
      <w:r w:rsidRPr="00DE5428">
        <w:t xml:space="preserve"> </w:t>
      </w:r>
      <w:r>
        <w:t>B</w:t>
      </w:r>
      <w:r w:rsidRPr="00D45AAB">
        <w:t xml:space="preserve">lock </w:t>
      </w:r>
      <w:r>
        <w:t>D</w:t>
      </w:r>
      <w:r w:rsidRPr="00D45AAB">
        <w:t>iagram</w:t>
      </w:r>
      <w:bookmarkEnd w:id="7"/>
    </w:p>
    <w:p w:rsidR="009B5B6D" w:rsidRDefault="009B5B6D" w:rsidP="00D70360">
      <w:pPr>
        <w:pStyle w:val="NormalVerdana"/>
        <w:ind w:firstLine="0"/>
        <w:jc w:val="both"/>
        <w:rPr>
          <w:rFonts w:ascii="Times New Roman" w:hAnsi="Times New Roman" w:cs="Times New Roman"/>
        </w:rPr>
      </w:pPr>
    </w:p>
    <w:p w:rsidR="009B5B6D" w:rsidRPr="002D092C" w:rsidRDefault="009B5B6D" w:rsidP="00D70360">
      <w:pPr>
        <w:pStyle w:val="NormalVerdana"/>
        <w:ind w:firstLine="0"/>
        <w:jc w:val="both"/>
        <w:rPr>
          <w:rFonts w:ascii="Times New Roman" w:hAnsi="Times New Roman" w:cs="Times New Roman"/>
        </w:rPr>
      </w:pPr>
      <w:r>
        <w:rPr>
          <w:rFonts w:ascii="Times New Roman" w:hAnsi="Times New Roman" w:cs="Times New Roman"/>
        </w:rPr>
        <w:t>More specifically</w:t>
      </w:r>
      <w:r w:rsidRPr="00D70360">
        <w:rPr>
          <w:rFonts w:ascii="Times New Roman" w:hAnsi="Times New Roman" w:cs="Times New Roman"/>
        </w:rPr>
        <w:t xml:space="preserve">, the 4-bit </w:t>
      </w:r>
      <w:r>
        <w:rPr>
          <w:rFonts w:ascii="Times New Roman" w:hAnsi="Times New Roman" w:cs="Times New Roman"/>
        </w:rPr>
        <w:t xml:space="preserve">subtractor </w:t>
      </w:r>
      <w:r w:rsidRPr="002D092C">
        <w:rPr>
          <w:rFonts w:ascii="Times New Roman" w:hAnsi="Times New Roman" w:cs="Times New Roman"/>
        </w:rPr>
        <w:t xml:space="preserve">consists of </w:t>
      </w:r>
      <w:r>
        <w:rPr>
          <w:rFonts w:ascii="Times New Roman" w:hAnsi="Times New Roman" w:cs="Times New Roman"/>
        </w:rPr>
        <w:t>four</w:t>
      </w:r>
      <w:r w:rsidRPr="002D092C">
        <w:rPr>
          <w:rFonts w:ascii="Times New Roman" w:hAnsi="Times New Roman" w:cs="Times New Roman"/>
        </w:rPr>
        <w:t xml:space="preserve"> single-bit </w:t>
      </w:r>
      <w:r>
        <w:rPr>
          <w:rFonts w:ascii="Times New Roman" w:hAnsi="Times New Roman" w:cs="Times New Roman"/>
        </w:rPr>
        <w:t>cascaded</w:t>
      </w:r>
      <w:r w:rsidRPr="002D092C">
        <w:rPr>
          <w:rFonts w:ascii="Times New Roman" w:hAnsi="Times New Roman" w:cs="Times New Roman"/>
        </w:rPr>
        <w:t xml:space="preserve"> subtractor</w:t>
      </w:r>
      <w:r>
        <w:rPr>
          <w:rFonts w:ascii="Times New Roman" w:hAnsi="Times New Roman" w:cs="Times New Roman"/>
        </w:rPr>
        <w:t xml:space="preserve">s. One can clearly notice from </w:t>
      </w:r>
      <w:r w:rsidRPr="00232077">
        <w:rPr>
          <w:rFonts w:ascii="Times New Roman" w:hAnsi="Times New Roman" w:cs="Times New Roman"/>
          <w:b/>
        </w:rPr>
        <w:t xml:space="preserve">Figure </w:t>
      </w:r>
      <w:r>
        <w:rPr>
          <w:rFonts w:ascii="Times New Roman" w:hAnsi="Times New Roman" w:cs="Times New Roman"/>
          <w:b/>
        </w:rPr>
        <w:t>2</w:t>
      </w:r>
      <w:r w:rsidRPr="002D092C">
        <w:rPr>
          <w:rFonts w:ascii="Times New Roman" w:hAnsi="Times New Roman" w:cs="Times New Roman"/>
        </w:rPr>
        <w:t xml:space="preserve"> </w:t>
      </w:r>
      <w:r>
        <w:rPr>
          <w:rFonts w:ascii="Times New Roman" w:hAnsi="Times New Roman" w:cs="Times New Roman"/>
        </w:rPr>
        <w:t>how</w:t>
      </w:r>
      <w:r w:rsidRPr="002D092C">
        <w:rPr>
          <w:rFonts w:ascii="Times New Roman" w:hAnsi="Times New Roman" w:cs="Times New Roman"/>
        </w:rPr>
        <w:t xml:space="preserve"> the </w:t>
      </w:r>
      <w:r>
        <w:rPr>
          <w:rFonts w:ascii="Times New Roman" w:hAnsi="Times New Roman" w:cs="Times New Roman"/>
        </w:rPr>
        <w:t>“</w:t>
      </w:r>
      <w:r w:rsidRPr="002D092C">
        <w:rPr>
          <w:rFonts w:ascii="Times New Roman" w:hAnsi="Times New Roman" w:cs="Times New Roman"/>
        </w:rPr>
        <w:t>borrow</w:t>
      </w:r>
      <w:r>
        <w:rPr>
          <w:rFonts w:ascii="Times New Roman" w:hAnsi="Times New Roman" w:cs="Times New Roman"/>
        </w:rPr>
        <w:t>-in”</w:t>
      </w:r>
      <w:r w:rsidRPr="002D092C">
        <w:rPr>
          <w:rFonts w:ascii="Times New Roman" w:hAnsi="Times New Roman" w:cs="Times New Roman"/>
        </w:rPr>
        <w:t xml:space="preserve"> bit </w:t>
      </w:r>
      <w:r>
        <w:rPr>
          <w:rFonts w:ascii="Times New Roman" w:hAnsi="Times New Roman" w:cs="Times New Roman"/>
        </w:rPr>
        <w:t>navigates throughout the circuit:</w:t>
      </w:r>
    </w:p>
    <w:p w:rsidR="009B5B6D" w:rsidRDefault="009B5B6D" w:rsidP="00D70360">
      <w:pPr>
        <w:pStyle w:val="NormalVerdana"/>
        <w:keepNext/>
        <w:ind w:firstLine="0"/>
        <w:jc w:val="center"/>
      </w:pPr>
      <w:r w:rsidRPr="00FB542E">
        <w:rPr>
          <w:rFonts w:ascii="Times New Roman" w:hAnsi="Times New Roman" w:cs="Times New Roman"/>
          <w:noProof/>
          <w:lang w:eastAsia="en-US"/>
        </w:rPr>
        <w:pict>
          <v:shape id="Picture 243" o:spid="_x0000_i1033" type="#_x0000_t75" alt="4-bit subtractor conceptual view.bmp" style="width:364.5pt;height:17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">
            <v:imagedata r:id="rId31" o:title="" croptop="-3654f" cropleft="-516f"/>
            <o:lock v:ext="edit" aspectratio="f"/>
          </v:shape>
        </w:pict>
      </w:r>
    </w:p>
    <w:p w:rsidR="009B5B6D" w:rsidRDefault="009B5B6D" w:rsidP="00D70360">
      <w:pPr>
        <w:pStyle w:val="Caption"/>
        <w:jc w:val="center"/>
        <w:rPr>
          <w:rStyle w:val="Figure"/>
          <w:rFonts w:ascii="Times New Roman" w:hAnsi="Times New Roman"/>
          <w:sz w:val="24"/>
          <w:lang w:eastAsia="en-US"/>
        </w:rPr>
      </w:pPr>
      <w:bookmarkStart w:id="8" w:name="_Toc197108339"/>
      <w:r>
        <w:t xml:space="preserve">Figure </w:t>
      </w:r>
      <w:fldSimple w:instr=" SEQ Figure \* ARABIC ">
        <w:r>
          <w:rPr>
            <w:noProof/>
          </w:rPr>
          <w:t>2</w:t>
        </w:r>
      </w:fldSimple>
      <w:r>
        <w:t xml:space="preserve">: </w:t>
      </w:r>
      <w:r w:rsidRPr="00BB5D3E">
        <w:t xml:space="preserve">Logic Diagram of the 4-Bit </w:t>
      </w:r>
      <w:r>
        <w:t>F</w:t>
      </w:r>
      <w:r w:rsidRPr="00BB5D3E">
        <w:t>ull-</w:t>
      </w:r>
      <w:r>
        <w:t>S</w:t>
      </w:r>
      <w:r w:rsidRPr="00BB5D3E">
        <w:t>ubtractor</w:t>
      </w:r>
      <w:bookmarkEnd w:id="8"/>
    </w:p>
    <w:p w:rsidR="009B5B6D" w:rsidRDefault="009B5B6D" w:rsidP="00A94B09">
      <w:pPr>
        <w:spacing w:line="480" w:lineRule="auto"/>
        <w:jc w:val="both"/>
      </w:pPr>
    </w:p>
    <w:p w:rsidR="009B5B6D" w:rsidRDefault="009B5B6D" w:rsidP="00A94B09">
      <w:pPr>
        <w:spacing w:line="480" w:lineRule="auto"/>
        <w:jc w:val="both"/>
      </w:pPr>
      <w:r w:rsidRPr="0091060E">
        <w:t xml:space="preserve">Overall, the truth table describing the operation of </w:t>
      </w:r>
      <w:r>
        <w:t>a single</w:t>
      </w:r>
      <w:r w:rsidRPr="0091060E">
        <w:t xml:space="preserve"> </w:t>
      </w:r>
      <w:r>
        <w:t>1-bit subtractor schematic</w:t>
      </w:r>
      <w:r w:rsidRPr="0091060E">
        <w:t xml:space="preserve"> is depicted </w:t>
      </w:r>
      <w:r>
        <w:t xml:space="preserve">in </w:t>
      </w:r>
      <w:r w:rsidRPr="007A1AB2">
        <w:rPr>
          <w:b/>
        </w:rPr>
        <w:t>Table 1</w:t>
      </w:r>
      <w:r>
        <w:t xml:space="preserve"> </w:t>
      </w:r>
      <w:r w:rsidRPr="0091060E">
        <w:t>below:</w:t>
      </w:r>
    </w:p>
    <w:p w:rsidR="009B5B6D" w:rsidRDefault="009B5B6D" w:rsidP="00A94B09">
      <w:pPr>
        <w:pStyle w:val="Caption"/>
        <w:keepNext/>
        <w:spacing w:line="480" w:lineRule="auto"/>
        <w:jc w:val="center"/>
      </w:pPr>
      <w:bookmarkStart w:id="9" w:name="_Toc197108378"/>
      <w:r>
        <w:t xml:space="preserve">Table </w:t>
      </w:r>
      <w:fldSimple w:instr=" SEQ Table \* ARABIC ">
        <w:r>
          <w:rPr>
            <w:noProof/>
          </w:rPr>
          <w:t>1</w:t>
        </w:r>
      </w:fldSimple>
      <w:r>
        <w:t>: Truth Table of a 1-bit Subtractor</w:t>
      </w:r>
      <w:bookmarkEnd w:id="9"/>
    </w:p>
    <w:tbl>
      <w:tblPr>
        <w:tblW w:w="5000" w:type="pct"/>
        <w:tblBorders>
          <w:top w:val="single" w:sz="8" w:space="0" w:color="000000"/>
          <w:bottom w:val="single" w:sz="8" w:space="0" w:color="000000"/>
        </w:tblBorders>
        <w:tblLook w:val="00A0"/>
      </w:tblPr>
      <w:tblGrid>
        <w:gridCol w:w="1078"/>
        <w:gridCol w:w="764"/>
        <w:gridCol w:w="764"/>
        <w:gridCol w:w="1181"/>
        <w:gridCol w:w="763"/>
        <w:gridCol w:w="4306"/>
      </w:tblGrid>
      <w:tr w:rsidR="009B5B6D" w:rsidRPr="00D42E71" w:rsidTr="00FB542E">
        <w:tc>
          <w:tcPr>
            <w:tcW w:w="608"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bin</w:t>
            </w:r>
          </w:p>
        </w:tc>
        <w:tc>
          <w:tcPr>
            <w:tcW w:w="431"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X</w:t>
            </w:r>
          </w:p>
        </w:tc>
        <w:tc>
          <w:tcPr>
            <w:tcW w:w="431"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Y</w:t>
            </w:r>
          </w:p>
        </w:tc>
        <w:tc>
          <w:tcPr>
            <w:tcW w:w="667"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bout</w:t>
            </w:r>
          </w:p>
        </w:tc>
        <w:tc>
          <w:tcPr>
            <w:tcW w:w="431"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D</w:t>
            </w:r>
          </w:p>
        </w:tc>
        <w:tc>
          <w:tcPr>
            <w:tcW w:w="2431" w:type="pc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Comment</w:t>
            </w:r>
          </w:p>
        </w:tc>
      </w:tr>
      <w:tr w:rsidR="009B5B6D" w:rsidRPr="00D42E71" w:rsidTr="00FB542E">
        <w:tc>
          <w:tcPr>
            <w:tcW w:w="608" w:type="pct"/>
            <w:tcBorders>
              <w:left w:val="nil"/>
              <w:right w:val="nil"/>
            </w:tcBorders>
            <w:shd w:val="clear" w:color="auto" w:fill="C0C0C0"/>
            <w:vAlign w:val="center"/>
          </w:tcPr>
          <w:p w:rsidR="009B5B6D" w:rsidRPr="00FB542E" w:rsidRDefault="009B5B6D" w:rsidP="00FB542E">
            <w:pPr>
              <w:jc w:val="center"/>
              <w:rPr>
                <w:b/>
                <w:bCs/>
                <w:color w:val="000000"/>
              </w:rPr>
            </w:pPr>
            <w:r w:rsidRPr="00FB542E">
              <w:rPr>
                <w:bCs/>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667" w:type="pct"/>
            <w:tcBorders>
              <w:top w:val="single" w:sz="8" w:space="0" w:color="000000"/>
              <w:left w:val="nil"/>
              <w:bottom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2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0-0-0 = 0, No Borrow</w:t>
            </w:r>
          </w:p>
        </w:tc>
      </w:tr>
      <w:tr w:rsidR="009B5B6D" w:rsidRPr="00D42E71" w:rsidTr="00FB542E">
        <w:tc>
          <w:tcPr>
            <w:tcW w:w="608" w:type="pct"/>
            <w:vAlign w:val="center"/>
          </w:tcPr>
          <w:p w:rsidR="009B5B6D" w:rsidRPr="00FB542E" w:rsidRDefault="009B5B6D" w:rsidP="00FB542E">
            <w:pPr>
              <w:jc w:val="center"/>
              <w:rPr>
                <w:b/>
                <w:bCs/>
                <w:color w:val="000000"/>
              </w:rPr>
            </w:pPr>
            <w:r w:rsidRPr="00FB542E">
              <w:rPr>
                <w:bCs/>
                <w:color w:val="000000"/>
              </w:rPr>
              <w:t>0</w:t>
            </w:r>
          </w:p>
        </w:tc>
        <w:tc>
          <w:tcPr>
            <w:tcW w:w="431" w:type="pct"/>
            <w:vAlign w:val="center"/>
          </w:tcPr>
          <w:p w:rsidR="009B5B6D" w:rsidRPr="00FB542E" w:rsidRDefault="009B5B6D" w:rsidP="00FB542E">
            <w:pPr>
              <w:jc w:val="center"/>
              <w:rPr>
                <w:color w:val="000000"/>
              </w:rPr>
            </w:pPr>
            <w:r w:rsidRPr="00FB542E">
              <w:rPr>
                <w:color w:val="000000"/>
              </w:rPr>
              <w:t>0</w:t>
            </w:r>
          </w:p>
        </w:tc>
        <w:tc>
          <w:tcPr>
            <w:tcW w:w="431" w:type="pct"/>
            <w:tcBorders>
              <w:right w:val="nil"/>
            </w:tcBorders>
            <w:vAlign w:val="center"/>
          </w:tcPr>
          <w:p w:rsidR="009B5B6D" w:rsidRPr="00FB542E" w:rsidRDefault="009B5B6D" w:rsidP="00FB542E">
            <w:pPr>
              <w:jc w:val="center"/>
              <w:rPr>
                <w:color w:val="000000"/>
              </w:rPr>
            </w:pPr>
            <w:r w:rsidRPr="00FB542E">
              <w:rPr>
                <w:color w:val="000000"/>
              </w:rPr>
              <w:t>1</w:t>
            </w:r>
          </w:p>
        </w:tc>
        <w:tc>
          <w:tcPr>
            <w:tcW w:w="667" w:type="pct"/>
            <w:tcBorders>
              <w:top w:val="nil"/>
              <w:left w:val="nil"/>
              <w:bottom w:val="nil"/>
            </w:tcBorders>
            <w:vAlign w:val="center"/>
          </w:tcPr>
          <w:p w:rsidR="009B5B6D" w:rsidRPr="00FB542E" w:rsidRDefault="009B5B6D" w:rsidP="00FB542E">
            <w:pPr>
              <w:jc w:val="center"/>
              <w:rPr>
                <w:color w:val="000000"/>
              </w:rPr>
            </w:pPr>
            <w:r w:rsidRPr="00FB542E">
              <w:rPr>
                <w:color w:val="000000"/>
              </w:rPr>
              <w:t>1</w:t>
            </w:r>
          </w:p>
        </w:tc>
        <w:tc>
          <w:tcPr>
            <w:tcW w:w="431" w:type="pct"/>
            <w:vAlign w:val="center"/>
          </w:tcPr>
          <w:p w:rsidR="009B5B6D" w:rsidRPr="00FB542E" w:rsidRDefault="009B5B6D" w:rsidP="00FB542E">
            <w:pPr>
              <w:jc w:val="center"/>
              <w:rPr>
                <w:color w:val="000000"/>
              </w:rPr>
            </w:pPr>
            <w:r w:rsidRPr="00FB542E">
              <w:rPr>
                <w:color w:val="000000"/>
              </w:rPr>
              <w:t>1</w:t>
            </w:r>
          </w:p>
        </w:tc>
        <w:tc>
          <w:tcPr>
            <w:tcW w:w="2431" w:type="pct"/>
            <w:vAlign w:val="center"/>
          </w:tcPr>
          <w:p w:rsidR="009B5B6D" w:rsidRPr="00FB542E" w:rsidRDefault="009B5B6D" w:rsidP="00FB542E">
            <w:pPr>
              <w:jc w:val="center"/>
              <w:rPr>
                <w:color w:val="000000"/>
              </w:rPr>
            </w:pPr>
            <w:r w:rsidRPr="00FB542E">
              <w:rPr>
                <w:color w:val="000000"/>
              </w:rPr>
              <w:t>0-0-1 = -1, Borrow 2 and 2-1 = 1</w:t>
            </w:r>
          </w:p>
        </w:tc>
      </w:tr>
      <w:tr w:rsidR="009B5B6D" w:rsidRPr="00D42E71" w:rsidTr="00FB542E">
        <w:tc>
          <w:tcPr>
            <w:tcW w:w="608" w:type="pct"/>
            <w:tcBorders>
              <w:left w:val="nil"/>
              <w:right w:val="nil"/>
            </w:tcBorders>
            <w:shd w:val="clear" w:color="auto" w:fill="C0C0C0"/>
            <w:vAlign w:val="center"/>
          </w:tcPr>
          <w:p w:rsidR="009B5B6D" w:rsidRPr="00FB542E" w:rsidRDefault="009B5B6D" w:rsidP="00FB542E">
            <w:pPr>
              <w:jc w:val="center"/>
              <w:rPr>
                <w:b/>
                <w:bCs/>
                <w:color w:val="000000"/>
              </w:rPr>
            </w:pPr>
            <w:r w:rsidRPr="00FB542E">
              <w:rPr>
                <w:bCs/>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667" w:type="pct"/>
            <w:tcBorders>
              <w:top w:val="nil"/>
              <w:left w:val="nil"/>
              <w:bottom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2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1-0-0 = 1, No Borrow</w:t>
            </w:r>
          </w:p>
        </w:tc>
      </w:tr>
      <w:tr w:rsidR="009B5B6D" w:rsidRPr="00D42E71" w:rsidTr="00FB542E">
        <w:tc>
          <w:tcPr>
            <w:tcW w:w="608" w:type="pct"/>
            <w:vAlign w:val="center"/>
          </w:tcPr>
          <w:p w:rsidR="009B5B6D" w:rsidRPr="00FB542E" w:rsidRDefault="009B5B6D" w:rsidP="00FB542E">
            <w:pPr>
              <w:jc w:val="center"/>
              <w:rPr>
                <w:b/>
                <w:bCs/>
                <w:color w:val="000000"/>
              </w:rPr>
            </w:pPr>
            <w:r w:rsidRPr="00FB542E">
              <w:rPr>
                <w:bCs/>
                <w:color w:val="000000"/>
              </w:rPr>
              <w:t>0</w:t>
            </w:r>
          </w:p>
        </w:tc>
        <w:tc>
          <w:tcPr>
            <w:tcW w:w="431" w:type="pct"/>
            <w:vAlign w:val="center"/>
          </w:tcPr>
          <w:p w:rsidR="009B5B6D" w:rsidRPr="00FB542E" w:rsidRDefault="009B5B6D" w:rsidP="00FB542E">
            <w:pPr>
              <w:jc w:val="center"/>
              <w:rPr>
                <w:color w:val="000000"/>
              </w:rPr>
            </w:pPr>
            <w:r w:rsidRPr="00FB542E">
              <w:rPr>
                <w:color w:val="000000"/>
              </w:rPr>
              <w:t>1</w:t>
            </w:r>
          </w:p>
        </w:tc>
        <w:tc>
          <w:tcPr>
            <w:tcW w:w="431" w:type="pct"/>
            <w:tcBorders>
              <w:right w:val="nil"/>
            </w:tcBorders>
            <w:vAlign w:val="center"/>
          </w:tcPr>
          <w:p w:rsidR="009B5B6D" w:rsidRPr="00FB542E" w:rsidRDefault="009B5B6D" w:rsidP="00FB542E">
            <w:pPr>
              <w:jc w:val="center"/>
              <w:rPr>
                <w:color w:val="000000"/>
              </w:rPr>
            </w:pPr>
            <w:r w:rsidRPr="00FB542E">
              <w:rPr>
                <w:color w:val="000000"/>
              </w:rPr>
              <w:t>1</w:t>
            </w:r>
          </w:p>
        </w:tc>
        <w:tc>
          <w:tcPr>
            <w:tcW w:w="667" w:type="pct"/>
            <w:tcBorders>
              <w:top w:val="nil"/>
              <w:left w:val="nil"/>
              <w:bottom w:val="nil"/>
            </w:tcBorders>
            <w:vAlign w:val="center"/>
          </w:tcPr>
          <w:p w:rsidR="009B5B6D" w:rsidRPr="00FB542E" w:rsidRDefault="009B5B6D" w:rsidP="00FB542E">
            <w:pPr>
              <w:jc w:val="center"/>
              <w:rPr>
                <w:color w:val="000000"/>
              </w:rPr>
            </w:pPr>
            <w:r w:rsidRPr="00FB542E">
              <w:rPr>
                <w:color w:val="000000"/>
              </w:rPr>
              <w:t>0</w:t>
            </w:r>
          </w:p>
        </w:tc>
        <w:tc>
          <w:tcPr>
            <w:tcW w:w="431" w:type="pct"/>
            <w:vAlign w:val="center"/>
          </w:tcPr>
          <w:p w:rsidR="009B5B6D" w:rsidRPr="00FB542E" w:rsidRDefault="009B5B6D" w:rsidP="00FB542E">
            <w:pPr>
              <w:jc w:val="center"/>
              <w:rPr>
                <w:color w:val="000000"/>
              </w:rPr>
            </w:pPr>
            <w:r w:rsidRPr="00FB542E">
              <w:rPr>
                <w:color w:val="000000"/>
              </w:rPr>
              <w:t>0</w:t>
            </w:r>
          </w:p>
        </w:tc>
        <w:tc>
          <w:tcPr>
            <w:tcW w:w="2431" w:type="pct"/>
            <w:vAlign w:val="center"/>
          </w:tcPr>
          <w:p w:rsidR="009B5B6D" w:rsidRPr="00FB542E" w:rsidRDefault="009B5B6D" w:rsidP="00FB542E">
            <w:pPr>
              <w:jc w:val="center"/>
              <w:rPr>
                <w:color w:val="000000"/>
              </w:rPr>
            </w:pPr>
            <w:r w:rsidRPr="00FB542E">
              <w:rPr>
                <w:color w:val="000000"/>
              </w:rPr>
              <w:t>1-0-1 = 0, No Borrow</w:t>
            </w:r>
          </w:p>
        </w:tc>
      </w:tr>
      <w:tr w:rsidR="009B5B6D" w:rsidRPr="00D42E71" w:rsidTr="00FB542E">
        <w:tc>
          <w:tcPr>
            <w:tcW w:w="608" w:type="pct"/>
            <w:tcBorders>
              <w:left w:val="nil"/>
              <w:right w:val="nil"/>
            </w:tcBorders>
            <w:shd w:val="clear" w:color="auto" w:fill="C0C0C0"/>
            <w:vAlign w:val="center"/>
          </w:tcPr>
          <w:p w:rsidR="009B5B6D" w:rsidRPr="00FB542E" w:rsidRDefault="009B5B6D" w:rsidP="00FB542E">
            <w:pPr>
              <w:jc w:val="center"/>
              <w:rPr>
                <w:b/>
                <w:bCs/>
                <w:color w:val="000000"/>
              </w:rPr>
            </w:pPr>
            <w:r w:rsidRPr="00FB542E">
              <w:rPr>
                <w:bCs/>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667" w:type="pct"/>
            <w:tcBorders>
              <w:top w:val="nil"/>
              <w:left w:val="nil"/>
              <w:bottom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2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0-1-0 = -1 (bin=1), Borrow 2 and 2-1 = 1</w:t>
            </w:r>
          </w:p>
        </w:tc>
      </w:tr>
      <w:tr w:rsidR="009B5B6D" w:rsidRPr="00D42E71" w:rsidTr="00FB542E">
        <w:tc>
          <w:tcPr>
            <w:tcW w:w="608" w:type="pct"/>
            <w:vAlign w:val="center"/>
          </w:tcPr>
          <w:p w:rsidR="009B5B6D" w:rsidRPr="00FB542E" w:rsidRDefault="009B5B6D" w:rsidP="00FB542E">
            <w:pPr>
              <w:jc w:val="center"/>
              <w:rPr>
                <w:b/>
                <w:bCs/>
                <w:color w:val="000000"/>
              </w:rPr>
            </w:pPr>
            <w:r w:rsidRPr="00FB542E">
              <w:rPr>
                <w:bCs/>
                <w:color w:val="000000"/>
              </w:rPr>
              <w:t>1</w:t>
            </w:r>
          </w:p>
        </w:tc>
        <w:tc>
          <w:tcPr>
            <w:tcW w:w="431" w:type="pct"/>
            <w:vAlign w:val="center"/>
          </w:tcPr>
          <w:p w:rsidR="009B5B6D" w:rsidRPr="00FB542E" w:rsidRDefault="009B5B6D" w:rsidP="00FB542E">
            <w:pPr>
              <w:jc w:val="center"/>
              <w:rPr>
                <w:color w:val="000000"/>
              </w:rPr>
            </w:pPr>
            <w:r w:rsidRPr="00FB542E">
              <w:rPr>
                <w:color w:val="000000"/>
              </w:rPr>
              <w:t>0</w:t>
            </w:r>
          </w:p>
        </w:tc>
        <w:tc>
          <w:tcPr>
            <w:tcW w:w="431" w:type="pct"/>
            <w:tcBorders>
              <w:right w:val="nil"/>
            </w:tcBorders>
            <w:vAlign w:val="center"/>
          </w:tcPr>
          <w:p w:rsidR="009B5B6D" w:rsidRPr="00FB542E" w:rsidRDefault="009B5B6D" w:rsidP="00FB542E">
            <w:pPr>
              <w:jc w:val="center"/>
              <w:rPr>
                <w:color w:val="000000"/>
              </w:rPr>
            </w:pPr>
            <w:r w:rsidRPr="00FB542E">
              <w:rPr>
                <w:color w:val="000000"/>
              </w:rPr>
              <w:t>1</w:t>
            </w:r>
          </w:p>
        </w:tc>
        <w:tc>
          <w:tcPr>
            <w:tcW w:w="667" w:type="pct"/>
            <w:tcBorders>
              <w:top w:val="nil"/>
              <w:left w:val="nil"/>
              <w:bottom w:val="nil"/>
            </w:tcBorders>
            <w:vAlign w:val="center"/>
          </w:tcPr>
          <w:p w:rsidR="009B5B6D" w:rsidRPr="00FB542E" w:rsidRDefault="009B5B6D" w:rsidP="00FB542E">
            <w:pPr>
              <w:jc w:val="center"/>
              <w:rPr>
                <w:color w:val="000000"/>
              </w:rPr>
            </w:pPr>
            <w:r w:rsidRPr="00FB542E">
              <w:rPr>
                <w:color w:val="000000"/>
              </w:rPr>
              <w:t>0</w:t>
            </w:r>
          </w:p>
        </w:tc>
        <w:tc>
          <w:tcPr>
            <w:tcW w:w="431" w:type="pct"/>
            <w:vAlign w:val="center"/>
          </w:tcPr>
          <w:p w:rsidR="009B5B6D" w:rsidRPr="00FB542E" w:rsidRDefault="009B5B6D" w:rsidP="00FB542E">
            <w:pPr>
              <w:jc w:val="center"/>
              <w:rPr>
                <w:color w:val="000000"/>
              </w:rPr>
            </w:pPr>
            <w:r w:rsidRPr="00FB542E">
              <w:rPr>
                <w:color w:val="000000"/>
              </w:rPr>
              <w:t>0</w:t>
            </w:r>
          </w:p>
        </w:tc>
        <w:tc>
          <w:tcPr>
            <w:tcW w:w="2431" w:type="pct"/>
            <w:vAlign w:val="center"/>
          </w:tcPr>
          <w:p w:rsidR="009B5B6D" w:rsidRPr="00FB542E" w:rsidRDefault="009B5B6D" w:rsidP="00FB542E">
            <w:pPr>
              <w:jc w:val="center"/>
              <w:rPr>
                <w:color w:val="000000"/>
              </w:rPr>
            </w:pPr>
            <w:r w:rsidRPr="00FB542E">
              <w:rPr>
                <w:color w:val="000000"/>
              </w:rPr>
              <w:t>0-1-1=-2, Borrow 2 and 2-2 = 0</w:t>
            </w:r>
          </w:p>
        </w:tc>
      </w:tr>
      <w:tr w:rsidR="009B5B6D" w:rsidRPr="00D42E71" w:rsidTr="00FB542E">
        <w:tc>
          <w:tcPr>
            <w:tcW w:w="608" w:type="pct"/>
            <w:tcBorders>
              <w:left w:val="nil"/>
              <w:right w:val="nil"/>
            </w:tcBorders>
            <w:shd w:val="clear" w:color="auto" w:fill="C0C0C0"/>
            <w:vAlign w:val="center"/>
          </w:tcPr>
          <w:p w:rsidR="009B5B6D" w:rsidRPr="00FB542E" w:rsidRDefault="009B5B6D" w:rsidP="00FB542E">
            <w:pPr>
              <w:jc w:val="center"/>
              <w:rPr>
                <w:b/>
                <w:bCs/>
                <w:color w:val="000000"/>
              </w:rPr>
            </w:pPr>
            <w:r w:rsidRPr="00FB542E">
              <w:rPr>
                <w:bCs/>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667" w:type="pct"/>
            <w:tcBorders>
              <w:top w:val="nil"/>
              <w:left w:val="nil"/>
              <w:bottom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w:t>
            </w:r>
          </w:p>
        </w:tc>
        <w:tc>
          <w:tcPr>
            <w:tcW w:w="2431" w:type="pct"/>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1-1-0 = 0, No Borrow</w:t>
            </w:r>
          </w:p>
        </w:tc>
      </w:tr>
      <w:tr w:rsidR="009B5B6D" w:rsidRPr="00D42E71" w:rsidTr="00FB542E">
        <w:tc>
          <w:tcPr>
            <w:tcW w:w="608" w:type="pct"/>
            <w:tcBorders>
              <w:bottom w:val="single" w:sz="8" w:space="0" w:color="000000"/>
            </w:tcBorders>
            <w:vAlign w:val="center"/>
          </w:tcPr>
          <w:p w:rsidR="009B5B6D" w:rsidRPr="00FB542E" w:rsidRDefault="009B5B6D" w:rsidP="00FB542E">
            <w:pPr>
              <w:jc w:val="center"/>
              <w:rPr>
                <w:b/>
                <w:bCs/>
                <w:color w:val="000000"/>
              </w:rPr>
            </w:pPr>
            <w:r w:rsidRPr="00FB542E">
              <w:rPr>
                <w:bCs/>
                <w:color w:val="000000"/>
              </w:rPr>
              <w:t>1</w:t>
            </w:r>
          </w:p>
        </w:tc>
        <w:tc>
          <w:tcPr>
            <w:tcW w:w="431" w:type="pct"/>
            <w:tcBorders>
              <w:bottom w:val="single" w:sz="8" w:space="0" w:color="000000"/>
            </w:tcBorders>
            <w:vAlign w:val="center"/>
          </w:tcPr>
          <w:p w:rsidR="009B5B6D" w:rsidRPr="00FB542E" w:rsidRDefault="009B5B6D" w:rsidP="00FB542E">
            <w:pPr>
              <w:jc w:val="center"/>
              <w:rPr>
                <w:color w:val="000000"/>
              </w:rPr>
            </w:pPr>
            <w:r w:rsidRPr="00FB542E">
              <w:rPr>
                <w:color w:val="000000"/>
              </w:rPr>
              <w:t>1</w:t>
            </w:r>
          </w:p>
        </w:tc>
        <w:tc>
          <w:tcPr>
            <w:tcW w:w="431" w:type="pct"/>
            <w:tcBorders>
              <w:bottom w:val="single" w:sz="8" w:space="0" w:color="000000"/>
              <w:right w:val="nil"/>
            </w:tcBorders>
            <w:vAlign w:val="center"/>
          </w:tcPr>
          <w:p w:rsidR="009B5B6D" w:rsidRPr="00FB542E" w:rsidRDefault="009B5B6D" w:rsidP="00FB542E">
            <w:pPr>
              <w:jc w:val="center"/>
              <w:rPr>
                <w:color w:val="000000"/>
              </w:rPr>
            </w:pPr>
            <w:r w:rsidRPr="00FB542E">
              <w:rPr>
                <w:color w:val="000000"/>
              </w:rPr>
              <w:t>1</w:t>
            </w:r>
          </w:p>
        </w:tc>
        <w:tc>
          <w:tcPr>
            <w:tcW w:w="667" w:type="pct"/>
            <w:tcBorders>
              <w:top w:val="nil"/>
              <w:left w:val="nil"/>
              <w:bottom w:val="single" w:sz="8" w:space="0" w:color="000000"/>
            </w:tcBorders>
            <w:vAlign w:val="center"/>
          </w:tcPr>
          <w:p w:rsidR="009B5B6D" w:rsidRPr="00FB542E" w:rsidRDefault="009B5B6D" w:rsidP="00FB542E">
            <w:pPr>
              <w:jc w:val="center"/>
              <w:rPr>
                <w:color w:val="000000"/>
              </w:rPr>
            </w:pPr>
            <w:r w:rsidRPr="00FB542E">
              <w:rPr>
                <w:color w:val="000000"/>
              </w:rPr>
              <w:t>1</w:t>
            </w:r>
          </w:p>
        </w:tc>
        <w:tc>
          <w:tcPr>
            <w:tcW w:w="431" w:type="pct"/>
            <w:tcBorders>
              <w:bottom w:val="single" w:sz="8" w:space="0" w:color="000000"/>
            </w:tcBorders>
            <w:vAlign w:val="center"/>
          </w:tcPr>
          <w:p w:rsidR="009B5B6D" w:rsidRPr="00FB542E" w:rsidRDefault="009B5B6D" w:rsidP="00FB542E">
            <w:pPr>
              <w:jc w:val="center"/>
              <w:rPr>
                <w:color w:val="000000"/>
              </w:rPr>
            </w:pPr>
            <w:r w:rsidRPr="00FB542E">
              <w:rPr>
                <w:color w:val="000000"/>
              </w:rPr>
              <w:t>1</w:t>
            </w:r>
          </w:p>
        </w:tc>
        <w:tc>
          <w:tcPr>
            <w:tcW w:w="2431" w:type="pct"/>
            <w:tcBorders>
              <w:bottom w:val="single" w:sz="8" w:space="0" w:color="000000"/>
            </w:tcBorders>
            <w:vAlign w:val="center"/>
          </w:tcPr>
          <w:p w:rsidR="009B5B6D" w:rsidRPr="00FB542E" w:rsidRDefault="009B5B6D" w:rsidP="00FB542E">
            <w:pPr>
              <w:jc w:val="center"/>
              <w:rPr>
                <w:color w:val="000000"/>
              </w:rPr>
            </w:pPr>
            <w:r w:rsidRPr="00FB542E">
              <w:rPr>
                <w:color w:val="000000"/>
              </w:rPr>
              <w:t>1-1-1 = -1, Borrow 2 and 2-1 = 1</w:t>
            </w:r>
          </w:p>
        </w:tc>
      </w:tr>
    </w:tbl>
    <w:p w:rsidR="009B5B6D" w:rsidRDefault="009B5B6D" w:rsidP="009A6560">
      <w:pPr>
        <w:spacing w:line="480" w:lineRule="auto"/>
        <w:jc w:val="both"/>
      </w:pPr>
    </w:p>
    <w:p w:rsidR="009B5B6D" w:rsidRDefault="009B5B6D" w:rsidP="006C67A5">
      <w:pPr>
        <w:pStyle w:val="Heading2"/>
      </w:pPr>
      <w:bookmarkStart w:id="10" w:name="_Toc197108299"/>
      <w:r>
        <w:t>Performance Assessment</w:t>
      </w:r>
      <w:bookmarkEnd w:id="10"/>
    </w:p>
    <w:p w:rsidR="009B5B6D" w:rsidRDefault="009B5B6D" w:rsidP="006C67A5">
      <w:pPr>
        <w:spacing w:line="480" w:lineRule="auto"/>
        <w:jc w:val="both"/>
      </w:pPr>
      <w:r w:rsidRPr="0091060E">
        <w:t>As previously discussed, the implementation of a circuit must be validated by several performance parameters which can be gathered from the “HSPICE Netlist” and both transient and DC analysis. Additionally, the assessment of the performance of each circuit in our project will be limited to: the speed relationship, propagation delay, voltage variation, power dissipation and overall circuit performance. In this section, we will briefly explain the methodology of each analysis and the concept of power dissipation.</w:t>
      </w:r>
    </w:p>
    <w:p w:rsidR="009B5B6D" w:rsidRPr="006C67A5" w:rsidRDefault="009B5B6D" w:rsidP="006C67A5">
      <w:pPr>
        <w:pStyle w:val="Heading3"/>
      </w:pPr>
      <w:bookmarkStart w:id="11" w:name="_Toc194763376"/>
      <w:bookmarkStart w:id="12" w:name="_Toc197108300"/>
      <w:r w:rsidRPr="006C67A5">
        <w:t>Transient Analysis</w:t>
      </w:r>
      <w:bookmarkEnd w:id="11"/>
      <w:bookmarkEnd w:id="12"/>
    </w:p>
    <w:p w:rsidR="009B5B6D" w:rsidRDefault="009B5B6D" w:rsidP="006C67A5">
      <w:pPr>
        <w:spacing w:line="480" w:lineRule="auto"/>
        <w:jc w:val="both"/>
      </w:pPr>
      <w:r>
        <w:t xml:space="preserve">We will further understand the transient characteristics of the 4-bit subtractor by observing and comparing the </w:t>
      </w:r>
      <w:r w:rsidRPr="00BE2A01">
        <w:t xml:space="preserve">timing measurements such as the propagation delays </w:t>
      </w:r>
      <w:r w:rsidRPr="00182A9D">
        <w:rPr>
          <w:position w:val="-10"/>
        </w:rPr>
        <w:object w:dxaOrig="420" w:dyaOrig="340">
          <v:shape id="_x0000_i1034" type="#_x0000_t75" style="width:22.5pt;height:17.25pt" o:ole="">
            <v:imagedata r:id="rId32" o:title=""/>
          </v:shape>
          <o:OLEObject Type="Embed" ProgID="Equation.3" ShapeID="_x0000_i1034" DrawAspect="Content" ObjectID="_1282410525" r:id="rId33"/>
        </w:object>
      </w:r>
      <w:r w:rsidRPr="00BE2A01">
        <w:t xml:space="preserve">, </w:t>
      </w:r>
      <w:r w:rsidRPr="00182A9D">
        <w:rPr>
          <w:position w:val="-10"/>
        </w:rPr>
        <w:object w:dxaOrig="440" w:dyaOrig="340">
          <v:shape id="_x0000_i1035" type="#_x0000_t75" style="width:22.5pt;height:17.25pt" o:ole="">
            <v:imagedata r:id="rId34" o:title=""/>
          </v:shape>
          <o:OLEObject Type="Embed" ProgID="Equation.3" ShapeID="_x0000_i1035" DrawAspect="Content" ObjectID="_1282410526" r:id="rId35"/>
        </w:object>
      </w:r>
      <w:r w:rsidRPr="00BE2A01">
        <w:t xml:space="preserve"> and the rise time </w:t>
      </w:r>
      <w:r w:rsidRPr="00182A9D">
        <w:rPr>
          <w:position w:val="-10"/>
        </w:rPr>
        <w:object w:dxaOrig="220" w:dyaOrig="340">
          <v:shape id="_x0000_i1036" type="#_x0000_t75" style="width:9.75pt;height:17.25pt" o:ole="">
            <v:imagedata r:id="rId36" o:title=""/>
          </v:shape>
          <o:OLEObject Type="Embed" ProgID="Equation.3" ShapeID="_x0000_i1036" DrawAspect="Content" ObjectID="_1282410527" r:id="rId37"/>
        </w:object>
      </w:r>
      <w:r w:rsidRPr="00BE2A01">
        <w:t xml:space="preserve">or fall time </w:t>
      </w:r>
      <w:r w:rsidRPr="00182A9D">
        <w:rPr>
          <w:position w:val="-14"/>
        </w:rPr>
        <w:object w:dxaOrig="260" w:dyaOrig="380">
          <v:shape id="_x0000_i1037" type="#_x0000_t75" style="width:12.75pt;height:17.25pt" o:ole="">
            <v:imagedata r:id="rId38" o:title=""/>
          </v:shape>
          <o:OLEObject Type="Embed" ProgID="Equation.3" ShapeID="_x0000_i1037" DrawAspect="Content" ObjectID="_1282410528" r:id="rId39"/>
        </w:object>
      </w:r>
      <w:r w:rsidRPr="00BE2A01">
        <w:t>.</w:t>
      </w:r>
      <w:r>
        <w:t xml:space="preserve"> </w:t>
      </w:r>
      <w:r w:rsidRPr="00176CF9">
        <w:t>The</w:t>
      </w:r>
      <w:r>
        <w:t xml:space="preserve"> latter</w:t>
      </w:r>
      <w:r w:rsidRPr="00176CF9">
        <w:t xml:space="preserve"> parameters </w:t>
      </w:r>
      <w:r>
        <w:t>are defined respectively below:</w:t>
      </w:r>
    </w:p>
    <w:p w:rsidR="009B5B6D" w:rsidRDefault="009B5B6D" w:rsidP="006C67A5">
      <w:pPr>
        <w:pStyle w:val="ListParagraph"/>
        <w:numPr>
          <w:ilvl w:val="0"/>
          <w:numId w:val="20"/>
        </w:numPr>
        <w:spacing w:after="200" w:line="480" w:lineRule="auto"/>
      </w:pPr>
      <w:r w:rsidRPr="0042635C">
        <w:rPr>
          <w:b/>
        </w:rPr>
        <w:t>t</w:t>
      </w:r>
      <w:r w:rsidRPr="0042635C">
        <w:rPr>
          <w:b/>
          <w:vertAlign w:val="subscript"/>
        </w:rPr>
        <w:t>r</w:t>
      </w:r>
      <w:r w:rsidRPr="0042635C">
        <w:rPr>
          <w:vertAlign w:val="subscript"/>
        </w:rPr>
        <w:t xml:space="preserve"> </w:t>
      </w:r>
      <w:r>
        <w:t>is the</w:t>
      </w:r>
      <w:r w:rsidRPr="0042635C">
        <w:t xml:space="preserve"> rise time of the output signal</w:t>
      </w:r>
      <w:r>
        <w:t>.</w:t>
      </w:r>
    </w:p>
    <w:p w:rsidR="009B5B6D" w:rsidRDefault="009B5B6D" w:rsidP="006C67A5">
      <w:pPr>
        <w:pStyle w:val="ListParagraph"/>
        <w:numPr>
          <w:ilvl w:val="0"/>
          <w:numId w:val="20"/>
        </w:numPr>
        <w:spacing w:after="200" w:line="480" w:lineRule="auto"/>
      </w:pPr>
      <w:r w:rsidRPr="0042635C">
        <w:rPr>
          <w:b/>
        </w:rPr>
        <w:t>t</w:t>
      </w:r>
      <w:r w:rsidRPr="0042635C">
        <w:rPr>
          <w:b/>
          <w:vertAlign w:val="subscript"/>
        </w:rPr>
        <w:t>f</w:t>
      </w:r>
      <w:r>
        <w:rPr>
          <w:b/>
          <w:vertAlign w:val="subscript"/>
        </w:rPr>
        <w:t xml:space="preserve"> </w:t>
      </w:r>
      <w:r w:rsidRPr="0042635C">
        <w:rPr>
          <w:vertAlign w:val="subscript"/>
        </w:rPr>
        <w:t xml:space="preserve"> </w:t>
      </w:r>
      <w:r>
        <w:t>is the</w:t>
      </w:r>
      <w:r w:rsidRPr="0042635C">
        <w:t xml:space="preserve"> fall time of the output signal</w:t>
      </w:r>
      <w:r>
        <w:t>.</w:t>
      </w:r>
    </w:p>
    <w:p w:rsidR="009B5B6D" w:rsidRDefault="009B5B6D" w:rsidP="006C67A5">
      <w:pPr>
        <w:pStyle w:val="ListParagraph"/>
        <w:numPr>
          <w:ilvl w:val="0"/>
          <w:numId w:val="20"/>
        </w:numPr>
        <w:spacing w:after="200" w:line="480" w:lineRule="auto"/>
      </w:pPr>
      <w:r w:rsidRPr="0042635C">
        <w:rPr>
          <w:b/>
        </w:rPr>
        <w:t>t</w:t>
      </w:r>
      <w:r w:rsidRPr="0042635C">
        <w:rPr>
          <w:b/>
          <w:vertAlign w:val="subscript"/>
        </w:rPr>
        <w:t>PHL</w:t>
      </w:r>
      <w:r w:rsidRPr="0042635C">
        <w:rPr>
          <w:vertAlign w:val="subscript"/>
        </w:rPr>
        <w:t xml:space="preserve"> </w:t>
      </w:r>
      <w:r>
        <w:t>is the</w:t>
      </w:r>
      <w:r w:rsidRPr="0042635C">
        <w:t xml:space="preserve"> propagation delay high to low</w:t>
      </w:r>
      <w:r>
        <w:t>.</w:t>
      </w:r>
    </w:p>
    <w:p w:rsidR="009B5B6D" w:rsidRPr="00BB1A02" w:rsidRDefault="009B5B6D" w:rsidP="006C67A5">
      <w:pPr>
        <w:pStyle w:val="ListParagraph"/>
        <w:numPr>
          <w:ilvl w:val="0"/>
          <w:numId w:val="20"/>
        </w:numPr>
        <w:spacing w:after="200" w:line="480" w:lineRule="auto"/>
      </w:pPr>
      <w:r w:rsidRPr="0042635C">
        <w:rPr>
          <w:b/>
        </w:rPr>
        <w:t>t</w:t>
      </w:r>
      <w:r w:rsidRPr="0042635C">
        <w:rPr>
          <w:b/>
          <w:vertAlign w:val="subscript"/>
        </w:rPr>
        <w:t>PLH</w:t>
      </w:r>
      <w:r w:rsidRPr="0042635C">
        <w:rPr>
          <w:vertAlign w:val="subscript"/>
        </w:rPr>
        <w:t xml:space="preserve"> </w:t>
      </w:r>
      <w:r>
        <w:t>is the</w:t>
      </w:r>
      <w:r w:rsidRPr="0042635C">
        <w:t xml:space="preserve"> propagation delay low to high</w:t>
      </w:r>
      <w:r>
        <w:t>.</w:t>
      </w:r>
    </w:p>
    <w:p w:rsidR="009B5B6D" w:rsidRDefault="009B5B6D" w:rsidP="006C67A5">
      <w:pPr>
        <w:spacing w:line="480" w:lineRule="auto"/>
        <w:jc w:val="both"/>
      </w:pPr>
      <w:r>
        <w:t>Furthermore, t</w:t>
      </w:r>
      <w:r w:rsidRPr="002602BC">
        <w:t xml:space="preserve">he latter parameters </w:t>
      </w:r>
      <w:r>
        <w:t>are illustrated</w:t>
      </w:r>
      <w:r w:rsidRPr="002602BC">
        <w:t xml:space="preserve"> in </w:t>
      </w:r>
      <w:r w:rsidRPr="004F21D4">
        <w:rPr>
          <w:b/>
        </w:rPr>
        <w:t xml:space="preserve">Figure </w:t>
      </w:r>
      <w:r>
        <w:rPr>
          <w:b/>
        </w:rPr>
        <w:t>3</w:t>
      </w:r>
      <w:r w:rsidRPr="002602BC">
        <w:t xml:space="preserve"> below:</w:t>
      </w:r>
    </w:p>
    <w:p w:rsidR="009B5B6D" w:rsidRDefault="009B5B6D" w:rsidP="00A25036">
      <w:pPr>
        <w:keepNext/>
        <w:spacing w:line="480" w:lineRule="auto"/>
        <w:jc w:val="center"/>
      </w:pPr>
      <w:r w:rsidRPr="0078411A">
        <w:rPr>
          <w:noProof/>
        </w:rPr>
        <w:pict>
          <v:shape id="Picture 61" o:spid="_x0000_i1038" type="#_x0000_t75" style="width:326.25pt;height:244.5pt;visibility:visible">
            <v:imagedata r:id="rId40" o:title=""/>
          </v:shape>
        </w:pict>
      </w:r>
    </w:p>
    <w:p w:rsidR="009B5B6D" w:rsidRDefault="009B5B6D" w:rsidP="00A25036">
      <w:pPr>
        <w:pStyle w:val="Caption"/>
        <w:spacing w:line="480" w:lineRule="auto"/>
        <w:jc w:val="center"/>
        <w:rPr>
          <w:sz w:val="24"/>
          <w:szCs w:val="24"/>
        </w:rPr>
      </w:pPr>
      <w:bookmarkStart w:id="13" w:name="_Toc190453127"/>
      <w:bookmarkStart w:id="14" w:name="_Toc194692296"/>
      <w:bookmarkStart w:id="15" w:name="_Toc197108340"/>
      <w:r>
        <w:t xml:space="preserve">Figure </w:t>
      </w:r>
      <w:fldSimple w:instr=" SEQ Figure \* ARABIC ">
        <w:r>
          <w:rPr>
            <w:noProof/>
          </w:rPr>
          <w:t>3</w:t>
        </w:r>
      </w:fldSimple>
      <w:r>
        <w:t>: Propagation Delays and Switching Times of the CMOS Inverter [1]</w:t>
      </w:r>
      <w:bookmarkEnd w:id="13"/>
      <w:bookmarkEnd w:id="14"/>
      <w:bookmarkEnd w:id="15"/>
    </w:p>
    <w:p w:rsidR="009B5B6D" w:rsidRDefault="009B5B6D" w:rsidP="006C67A5">
      <w:pPr>
        <w:spacing w:line="480" w:lineRule="auto"/>
        <w:jc w:val="both"/>
      </w:pPr>
    </w:p>
    <w:p w:rsidR="009B5B6D" w:rsidRPr="0091060E" w:rsidRDefault="009B5B6D" w:rsidP="006C67A5">
      <w:pPr>
        <w:spacing w:line="480" w:lineRule="auto"/>
        <w:jc w:val="both"/>
      </w:pPr>
      <w:r>
        <w:t>T</w:t>
      </w:r>
      <w:r w:rsidRPr="0091060E">
        <w:t>ransient analysis offers several options which will be de</w:t>
      </w:r>
      <w:r>
        <w:t>scribed briefly in this section:</w:t>
      </w:r>
    </w:p>
    <w:p w:rsidR="009B5B6D" w:rsidRPr="0091060E" w:rsidRDefault="009B5B6D" w:rsidP="000D2CA0">
      <w:pPr>
        <w:pStyle w:val="Heading4-2"/>
      </w:pPr>
      <w:r w:rsidRPr="0091060E">
        <w:t xml:space="preserve">Outputs verification: </w:t>
      </w:r>
    </w:p>
    <w:p w:rsidR="009B5B6D" w:rsidRPr="0091060E" w:rsidRDefault="009B5B6D" w:rsidP="006C67A5">
      <w:pPr>
        <w:spacing w:line="480" w:lineRule="auto"/>
        <w:jc w:val="both"/>
      </w:pPr>
      <w:r w:rsidRPr="0091060E">
        <w:t>This verification is achieved by graphically comparing the timing diagrams with the theoretical results for every input combination according to the truth table of the circuit under test.</w:t>
      </w:r>
    </w:p>
    <w:p w:rsidR="009B5B6D" w:rsidRPr="0091060E" w:rsidRDefault="009B5B6D" w:rsidP="000D2CA0">
      <w:pPr>
        <w:pStyle w:val="Heading4-2"/>
      </w:pPr>
      <w:r w:rsidRPr="0091060E">
        <w:t>Voltage levels evaluation:</w:t>
      </w:r>
      <w:r w:rsidRPr="0091060E">
        <w:rPr>
          <w:i/>
        </w:rPr>
        <w:t xml:space="preserve"> </w:t>
      </w:r>
    </w:p>
    <w:p w:rsidR="009B5B6D" w:rsidRPr="0091060E" w:rsidRDefault="009B5B6D" w:rsidP="006C67A5">
      <w:pPr>
        <w:spacing w:line="480" w:lineRule="auto"/>
        <w:jc w:val="both"/>
      </w:pPr>
      <w:r w:rsidRPr="0091060E">
        <w:t>The evaluation of the output voltage level is performed graphically by means of the “Cursor” tool in the “Cadence Analog Design Environment”. Afterwards, a comparison will be done with the expected output from the truth table.</w:t>
      </w:r>
    </w:p>
    <w:p w:rsidR="009B5B6D" w:rsidRPr="0091060E" w:rsidRDefault="009B5B6D" w:rsidP="000D2CA0">
      <w:pPr>
        <w:pStyle w:val="Heading4-2"/>
      </w:pPr>
      <w:r w:rsidRPr="0091060E">
        <w:t xml:space="preserve">Propagation delay estimation: </w:t>
      </w:r>
    </w:p>
    <w:p w:rsidR="009B5B6D" w:rsidRPr="0091060E" w:rsidRDefault="009B5B6D" w:rsidP="006C67A5">
      <w:pPr>
        <w:spacing w:line="480" w:lineRule="auto"/>
        <w:jc w:val="both"/>
      </w:pPr>
      <w:r w:rsidRPr="0091060E">
        <w:t xml:space="preserve">The time delays </w:t>
      </w:r>
      <w:r w:rsidRPr="0091060E">
        <w:rPr>
          <w:position w:val="-10"/>
        </w:rPr>
        <w:object w:dxaOrig="420" w:dyaOrig="340">
          <v:shape id="_x0000_i1039" type="#_x0000_t75" style="width:22.5pt;height:17.25pt" o:ole="">
            <v:imagedata r:id="rId41" o:title=""/>
          </v:shape>
          <o:OLEObject Type="Embed" ProgID="Equation.3" ShapeID="_x0000_i1039" DrawAspect="Content" ObjectID="_1282410529" r:id="rId42"/>
        </w:object>
      </w:r>
      <w:r w:rsidRPr="0091060E">
        <w:t xml:space="preserve">and </w:t>
      </w:r>
      <w:r w:rsidRPr="0091060E">
        <w:rPr>
          <w:position w:val="-10"/>
        </w:rPr>
        <w:object w:dxaOrig="440" w:dyaOrig="340">
          <v:shape id="_x0000_i1040" type="#_x0000_t75" style="width:22.5pt;height:17.25pt" o:ole="">
            <v:imagedata r:id="rId43" o:title=""/>
          </v:shape>
          <o:OLEObject Type="Embed" ProgID="Equation.3" ShapeID="_x0000_i1040" DrawAspect="Content" ObjectID="_1282410530" r:id="rId44"/>
        </w:object>
      </w:r>
      <w:r w:rsidRPr="0091060E">
        <w:t xml:space="preserve"> for the outputs can be calculated as soon as the input reaches </w:t>
      </w:r>
      <w:r w:rsidRPr="0091060E">
        <w:rPr>
          <w:position w:val="-24"/>
        </w:rPr>
        <w:object w:dxaOrig="480" w:dyaOrig="639">
          <v:shape id="_x0000_i1041" type="#_x0000_t75" style="width:23.25pt;height:32.25pt" o:ole="">
            <v:imagedata r:id="rId45" o:title=""/>
          </v:shape>
          <o:OLEObject Type="Embed" ProgID="Equation.3" ShapeID="_x0000_i1041" DrawAspect="Content" ObjectID="_1282410531" r:id="rId46"/>
        </w:object>
      </w:r>
      <w:r w:rsidRPr="0091060E">
        <w:t xml:space="preserve"> until the output reaches </w:t>
      </w:r>
      <w:r w:rsidRPr="0091060E">
        <w:rPr>
          <w:position w:val="-24"/>
        </w:rPr>
        <w:object w:dxaOrig="480" w:dyaOrig="639">
          <v:shape id="_x0000_i1042" type="#_x0000_t75" style="width:23.25pt;height:32.25pt" o:ole="">
            <v:imagedata r:id="rId47" o:title=""/>
          </v:shape>
          <o:OLEObject Type="Embed" ProgID="Equation.3" ShapeID="_x0000_i1042" DrawAspect="Content" ObjectID="_1282410532" r:id="rId48"/>
        </w:object>
      </w:r>
      <w:r w:rsidRPr="0091060E">
        <w:t xml:space="preserve">as well. Thus, the accuracy of the measurements was additionally increased. The critical input combination was determined by assessing the transient analysis plot for a given output, using the cursors and by finding the combination of inputs yielding optimum </w:t>
      </w:r>
      <w:r w:rsidRPr="0091060E">
        <w:rPr>
          <w:position w:val="-10"/>
        </w:rPr>
        <w:object w:dxaOrig="420" w:dyaOrig="340">
          <v:shape id="_x0000_i1043" type="#_x0000_t75" style="width:22.5pt;height:17.25pt" o:ole="">
            <v:imagedata r:id="rId41" o:title=""/>
          </v:shape>
          <o:OLEObject Type="Embed" ProgID="Equation.3" ShapeID="_x0000_i1043" DrawAspect="Content" ObjectID="_1282410533" r:id="rId49"/>
        </w:object>
      </w:r>
      <w:r w:rsidRPr="0091060E">
        <w:t xml:space="preserve"> and </w:t>
      </w:r>
      <w:r w:rsidRPr="0091060E">
        <w:rPr>
          <w:position w:val="-10"/>
        </w:rPr>
        <w:object w:dxaOrig="440" w:dyaOrig="340">
          <v:shape id="_x0000_i1044" type="#_x0000_t75" style="width:22.5pt;height:17.25pt" o:ole="">
            <v:imagedata r:id="rId43" o:title=""/>
          </v:shape>
          <o:OLEObject Type="Embed" ProgID="Equation.3" ShapeID="_x0000_i1044" DrawAspect="Content" ObjectID="_1282410534" r:id="rId50"/>
        </w:object>
      </w:r>
      <w:r w:rsidRPr="0091060E">
        <w:t xml:space="preserve">. The propagation delay </w:t>
      </w:r>
      <w:r w:rsidRPr="0091060E">
        <w:rPr>
          <w:position w:val="-14"/>
        </w:rPr>
        <w:object w:dxaOrig="240" w:dyaOrig="380">
          <v:shape id="_x0000_i1045" type="#_x0000_t75" style="width:12.75pt;height:17.25pt" o:ole="">
            <v:imagedata r:id="rId51" o:title=""/>
          </v:shape>
          <o:OLEObject Type="Embed" ProgID="Equation.3" ShapeID="_x0000_i1045" DrawAspect="Content" ObjectID="_1282410535" r:id="rId52"/>
        </w:object>
      </w:r>
      <w:r w:rsidRPr="0091060E">
        <w:t>was finally calculated using the formula below:</w:t>
      </w:r>
    </w:p>
    <w:p w:rsidR="009B5B6D" w:rsidRPr="0091060E" w:rsidRDefault="009B5B6D" w:rsidP="006C67A5">
      <w:pPr>
        <w:spacing w:line="480" w:lineRule="auto"/>
        <w:jc w:val="center"/>
      </w:pPr>
      <w:r w:rsidRPr="004D2513">
        <w:rPr>
          <w:b/>
          <w:position w:val="-24"/>
          <w:lang w:val="bg-BG"/>
        </w:rPr>
        <w:object w:dxaOrig="1579" w:dyaOrig="639">
          <v:shape id="_x0000_i1046" type="#_x0000_t75" style="width:77.25pt;height:32.25pt" o:ole="">
            <v:imagedata r:id="rId53" o:title=""/>
          </v:shape>
          <o:OLEObject Type="Embed" ProgID="Equation.3" ShapeID="_x0000_i1046" DrawAspect="Content" ObjectID="_1282410536" r:id="rId54"/>
        </w:object>
      </w:r>
    </w:p>
    <w:p w:rsidR="009B5B6D" w:rsidRPr="0091060E" w:rsidRDefault="009B5B6D" w:rsidP="00A74E1B">
      <w:pPr>
        <w:pStyle w:val="Heading3"/>
      </w:pPr>
      <w:bookmarkStart w:id="16" w:name="_Toc194763377"/>
      <w:bookmarkStart w:id="17" w:name="_Toc197108301"/>
      <w:r w:rsidRPr="0091060E">
        <w:t>DC Analysis</w:t>
      </w:r>
      <w:bookmarkEnd w:id="16"/>
      <w:bookmarkEnd w:id="17"/>
    </w:p>
    <w:p w:rsidR="009B5B6D" w:rsidRPr="00D54BD1" w:rsidRDefault="009B5B6D" w:rsidP="006C67A5">
      <w:pPr>
        <w:spacing w:line="480" w:lineRule="auto"/>
        <w:jc w:val="both"/>
      </w:pPr>
      <w:r w:rsidRPr="00D54BD1">
        <w:t>The functionality</w:t>
      </w:r>
      <w:r>
        <w:t xml:space="preserve"> and performance</w:t>
      </w:r>
      <w:r w:rsidRPr="00D54BD1">
        <w:t xml:space="preserve"> of the </w:t>
      </w:r>
      <w:r>
        <w:t>4-bit subtractor will be tested</w:t>
      </w:r>
      <w:r w:rsidRPr="00D54BD1">
        <w:t xml:space="preserve"> by observing and comparing the input and output voltages or its DC characteristics. The study of the input and output signals of a CMOS </w:t>
      </w:r>
      <w:r>
        <w:t xml:space="preserve">based circuit </w:t>
      </w:r>
      <w:r w:rsidRPr="00D54BD1">
        <w:t xml:space="preserve">is also known as Voltage Transfer Characteristic or VTC. The Voltage Transfer Characteristic is illustrated below in </w:t>
      </w:r>
      <w:r w:rsidRPr="00D54BD1">
        <w:rPr>
          <w:b/>
        </w:rPr>
        <w:t xml:space="preserve">Figure </w:t>
      </w:r>
      <w:r>
        <w:rPr>
          <w:b/>
        </w:rPr>
        <w:t>4</w:t>
      </w:r>
      <w:r>
        <w:t>:</w:t>
      </w:r>
    </w:p>
    <w:p w:rsidR="009B5B6D" w:rsidRDefault="009B5B6D" w:rsidP="006C67A5">
      <w:pPr>
        <w:keepNext/>
        <w:jc w:val="center"/>
      </w:pPr>
      <w:r w:rsidRPr="0078411A">
        <w:rPr>
          <w:noProof/>
        </w:rPr>
        <w:pict>
          <v:shape id="Picture 60" o:spid="_x0000_i1047" type="#_x0000_t75" style="width:282.75pt;height:222.75pt;visibility:visible">
            <v:imagedata r:id="rId55" o:title=""/>
          </v:shape>
        </w:pict>
      </w:r>
    </w:p>
    <w:p w:rsidR="009B5B6D" w:rsidRDefault="009B5B6D" w:rsidP="00DE1054">
      <w:pPr>
        <w:pStyle w:val="Caption"/>
        <w:spacing w:line="480" w:lineRule="auto"/>
        <w:jc w:val="center"/>
        <w:rPr>
          <w:sz w:val="24"/>
          <w:szCs w:val="24"/>
        </w:rPr>
      </w:pPr>
      <w:bookmarkStart w:id="18" w:name="_Toc190453126"/>
      <w:bookmarkStart w:id="19" w:name="_Toc194692297"/>
      <w:bookmarkStart w:id="20" w:name="_Toc197108341"/>
      <w:r>
        <w:t xml:space="preserve">Figure </w:t>
      </w:r>
      <w:fldSimple w:instr=" SEQ Figure \* ARABIC ">
        <w:r>
          <w:rPr>
            <w:noProof/>
          </w:rPr>
          <w:t>4</w:t>
        </w:r>
      </w:fldSimple>
      <w:r>
        <w:t>: The Typical Voltage Transfer Characteristic (VTC) of the CMOS Inverter [1]</w:t>
      </w:r>
      <w:bookmarkEnd w:id="18"/>
      <w:bookmarkEnd w:id="19"/>
      <w:bookmarkEnd w:id="20"/>
    </w:p>
    <w:p w:rsidR="009B5B6D" w:rsidRDefault="009B5B6D" w:rsidP="00DE1054">
      <w:pPr>
        <w:spacing w:line="480" w:lineRule="auto"/>
        <w:jc w:val="both"/>
      </w:pPr>
    </w:p>
    <w:p w:rsidR="009B5B6D" w:rsidRPr="0091060E" w:rsidRDefault="009B5B6D" w:rsidP="00DE1054">
      <w:pPr>
        <w:spacing w:line="480" w:lineRule="auto"/>
        <w:jc w:val="both"/>
      </w:pPr>
      <w:r w:rsidRPr="0091060E">
        <w:t xml:space="preserve">The DC sweep analysis was performed by </w:t>
      </w:r>
      <w:r>
        <w:t>replacing the VPULSE voltage source connected to any input by a DC source</w:t>
      </w:r>
      <w:r w:rsidRPr="0091060E">
        <w:t xml:space="preserve">. The value of the voltage at the other input was changed from </w:t>
      </w:r>
      <w:r w:rsidRPr="0091060E">
        <w:rPr>
          <w:position w:val="-6"/>
        </w:rPr>
        <w:object w:dxaOrig="360" w:dyaOrig="279">
          <v:shape id="_x0000_i1048" type="#_x0000_t75" style="width:18pt;height:13.5pt" o:ole="">
            <v:imagedata r:id="rId56" o:title=""/>
          </v:shape>
          <o:OLEObject Type="Embed" ProgID="Equation.3" ShapeID="_x0000_i1048" DrawAspect="Content" ObjectID="_1282410537" r:id="rId57"/>
        </w:object>
      </w:r>
      <w:r w:rsidRPr="0091060E">
        <w:t xml:space="preserve"> to </w:t>
      </w:r>
      <w:r w:rsidRPr="0091060E">
        <w:rPr>
          <w:position w:val="-10"/>
        </w:rPr>
        <w:object w:dxaOrig="1160" w:dyaOrig="340">
          <v:shape id="_x0000_i1049" type="#_x0000_t75" style="width:58.5pt;height:17.25pt" o:ole="">
            <v:imagedata r:id="rId58" o:title=""/>
          </v:shape>
          <o:OLEObject Type="Embed" ProgID="Equation.3" ShapeID="_x0000_i1049" DrawAspect="Content" ObjectID="_1282410538" r:id="rId59"/>
        </w:object>
      </w:r>
      <w:r w:rsidRPr="0091060E">
        <w:t xml:space="preserve"> in increments of</w:t>
      </w:r>
      <w:r w:rsidRPr="0091060E">
        <w:rPr>
          <w:position w:val="-6"/>
        </w:rPr>
        <w:object w:dxaOrig="520" w:dyaOrig="279">
          <v:shape id="_x0000_i1050" type="#_x0000_t75" style="width:25.5pt;height:13.5pt" o:ole="">
            <v:imagedata r:id="rId60" o:title=""/>
          </v:shape>
          <o:OLEObject Type="Embed" ProgID="Equation.3" ShapeID="_x0000_i1050" DrawAspect="Content" ObjectID="_1282410539" r:id="rId61"/>
        </w:object>
      </w:r>
      <w:r w:rsidRPr="0091060E">
        <w:t xml:space="preserve"> and the voltages at the outputs were monitored. In addition, the plot of the DC voltage transfer characteristic can help us determine several important parameters such as:</w:t>
      </w:r>
    </w:p>
    <w:p w:rsidR="009B5B6D" w:rsidRPr="0091060E" w:rsidRDefault="009B5B6D" w:rsidP="006C67A5">
      <w:pPr>
        <w:pStyle w:val="ListParagraph"/>
        <w:numPr>
          <w:ilvl w:val="0"/>
          <w:numId w:val="19"/>
        </w:numPr>
        <w:spacing w:after="200" w:line="480" w:lineRule="auto"/>
        <w:jc w:val="both"/>
      </w:pPr>
      <w:r w:rsidRPr="0091060E">
        <w:rPr>
          <w:b/>
        </w:rPr>
        <w:t>V</w:t>
      </w:r>
      <w:r w:rsidRPr="0091060E">
        <w:rPr>
          <w:b/>
          <w:vertAlign w:val="subscript"/>
        </w:rPr>
        <w:t>OH</w:t>
      </w:r>
      <w:r w:rsidRPr="0091060E">
        <w:rPr>
          <w:vertAlign w:val="subscript"/>
        </w:rPr>
        <w:t> </w:t>
      </w:r>
      <w:r w:rsidRPr="0091060E">
        <w:t>corresponds to the output high voltage</w:t>
      </w:r>
    </w:p>
    <w:p w:rsidR="009B5B6D" w:rsidRPr="0091060E" w:rsidRDefault="009B5B6D" w:rsidP="006C67A5">
      <w:pPr>
        <w:pStyle w:val="ListParagraph"/>
        <w:numPr>
          <w:ilvl w:val="0"/>
          <w:numId w:val="19"/>
        </w:numPr>
        <w:spacing w:after="200" w:line="480" w:lineRule="auto"/>
        <w:jc w:val="both"/>
      </w:pPr>
      <w:r w:rsidRPr="0091060E">
        <w:rPr>
          <w:b/>
        </w:rPr>
        <w:t>V</w:t>
      </w:r>
      <w:r w:rsidRPr="0091060E">
        <w:rPr>
          <w:b/>
          <w:vertAlign w:val="subscript"/>
        </w:rPr>
        <w:t>OL</w:t>
      </w:r>
      <w:r w:rsidRPr="0091060E">
        <w:rPr>
          <w:vertAlign w:val="subscript"/>
        </w:rPr>
        <w:t xml:space="preserve"> </w:t>
      </w:r>
      <w:r w:rsidRPr="0091060E">
        <w:t>corresponds to the output low voltage</w:t>
      </w:r>
    </w:p>
    <w:p w:rsidR="009B5B6D" w:rsidRPr="0091060E" w:rsidRDefault="009B5B6D" w:rsidP="006C67A5">
      <w:pPr>
        <w:pStyle w:val="ListParagraph"/>
        <w:numPr>
          <w:ilvl w:val="0"/>
          <w:numId w:val="19"/>
        </w:numPr>
        <w:spacing w:after="200" w:line="480" w:lineRule="auto"/>
        <w:jc w:val="both"/>
      </w:pPr>
      <w:r w:rsidRPr="0091060E">
        <w:rPr>
          <w:b/>
        </w:rPr>
        <w:t>V</w:t>
      </w:r>
      <w:r w:rsidRPr="0091060E">
        <w:rPr>
          <w:b/>
          <w:vertAlign w:val="subscript"/>
        </w:rPr>
        <w:t>IL</w:t>
      </w:r>
      <w:r w:rsidRPr="0091060E">
        <w:t xml:space="preserve"> also called input low voltage. It is defined as being the maximum value of the input voltage still considered by the inverter as low level. Graphically, V</w:t>
      </w:r>
      <w:r w:rsidRPr="0091060E">
        <w:rPr>
          <w:vertAlign w:val="subscript"/>
        </w:rPr>
        <w:t>IL</w:t>
      </w:r>
      <w:r w:rsidRPr="0091060E">
        <w:t xml:space="preserve"> corresponds to the slope of value -1.</w:t>
      </w:r>
    </w:p>
    <w:p w:rsidR="009B5B6D" w:rsidRPr="0091060E" w:rsidRDefault="009B5B6D" w:rsidP="006C67A5">
      <w:pPr>
        <w:pStyle w:val="ListParagraph"/>
        <w:numPr>
          <w:ilvl w:val="0"/>
          <w:numId w:val="19"/>
        </w:numPr>
        <w:spacing w:after="200" w:line="480" w:lineRule="auto"/>
        <w:jc w:val="both"/>
      </w:pPr>
      <w:r w:rsidRPr="0091060E">
        <w:rPr>
          <w:b/>
        </w:rPr>
        <w:t>V</w:t>
      </w:r>
      <w:r w:rsidRPr="0091060E">
        <w:rPr>
          <w:b/>
          <w:vertAlign w:val="subscript"/>
        </w:rPr>
        <w:t>IH</w:t>
      </w:r>
      <w:r w:rsidRPr="0091060E">
        <w:rPr>
          <w:vertAlign w:val="subscript"/>
        </w:rPr>
        <w:t xml:space="preserve"> </w:t>
      </w:r>
      <w:r w:rsidRPr="0091060E">
        <w:t>also known as input high voltage is the minimum value of the input voltage which is considered by the inverter as high level. It is found graphically to correspond to the slope of value -1.</w:t>
      </w:r>
    </w:p>
    <w:p w:rsidR="009B5B6D" w:rsidRPr="0091060E" w:rsidRDefault="009B5B6D" w:rsidP="006C67A5">
      <w:pPr>
        <w:pStyle w:val="ListParagraph"/>
        <w:numPr>
          <w:ilvl w:val="0"/>
          <w:numId w:val="19"/>
        </w:numPr>
        <w:spacing w:after="200" w:line="480" w:lineRule="auto"/>
        <w:jc w:val="both"/>
      </w:pPr>
      <w:r w:rsidRPr="0091060E">
        <w:rPr>
          <w:b/>
        </w:rPr>
        <w:t>V</w:t>
      </w:r>
      <w:r w:rsidRPr="0091060E">
        <w:rPr>
          <w:b/>
          <w:vertAlign w:val="subscript"/>
        </w:rPr>
        <w:t xml:space="preserve">M </w:t>
      </w:r>
      <w:r w:rsidRPr="0091060E">
        <w:rPr>
          <w:b/>
        </w:rPr>
        <w:t>= V</w:t>
      </w:r>
      <w:r w:rsidRPr="0091060E">
        <w:rPr>
          <w:b/>
          <w:vertAlign w:val="subscript"/>
        </w:rPr>
        <w:t>th</w:t>
      </w:r>
      <w:r w:rsidRPr="0091060E">
        <w:t xml:space="preserve"> is defined as being the threshold voltage of the CMOS inverter determined at the curve slope of 1.</w:t>
      </w:r>
    </w:p>
    <w:p w:rsidR="009B5B6D" w:rsidRPr="0091060E" w:rsidRDefault="009B5B6D" w:rsidP="006C67A5">
      <w:pPr>
        <w:spacing w:line="480" w:lineRule="auto"/>
        <w:jc w:val="both"/>
      </w:pPr>
      <w:r w:rsidRPr="0091060E">
        <w:t>Moreover, from the data recorded one can find the noise margins using the following equations:</w:t>
      </w:r>
    </w:p>
    <w:p w:rsidR="009B5B6D" w:rsidRPr="0091060E" w:rsidRDefault="009B5B6D" w:rsidP="006C67A5">
      <w:pPr>
        <w:spacing w:line="480" w:lineRule="auto"/>
        <w:jc w:val="both"/>
      </w:pPr>
      <w:r w:rsidRPr="0091060E">
        <w:rPr>
          <w:b/>
        </w:rPr>
        <w:t>Noise Margin Low:</w:t>
      </w:r>
      <w:r w:rsidRPr="0091060E">
        <w:t xml:space="preserve"> </w:t>
      </w:r>
      <w:r w:rsidRPr="0091060E">
        <w:rPr>
          <w:position w:val="-12"/>
        </w:rPr>
        <w:object w:dxaOrig="2200" w:dyaOrig="360">
          <v:shape id="_x0000_i1051" type="#_x0000_t75" style="width:110.25pt;height:18pt" o:ole="">
            <v:imagedata r:id="rId62" o:title=""/>
          </v:shape>
          <o:OLEObject Type="Embed" ProgID="Equation.3" ShapeID="_x0000_i1051" DrawAspect="Content" ObjectID="_1282410540" r:id="rId63"/>
        </w:object>
      </w:r>
    </w:p>
    <w:p w:rsidR="009B5B6D" w:rsidRDefault="009B5B6D" w:rsidP="006C67A5">
      <w:pPr>
        <w:spacing w:line="480" w:lineRule="auto"/>
        <w:rPr>
          <w:position w:val="-12"/>
        </w:rPr>
      </w:pPr>
      <w:r w:rsidRPr="0091060E">
        <w:rPr>
          <w:b/>
        </w:rPr>
        <w:t>Noise Margin High:</w:t>
      </w:r>
      <w:r w:rsidRPr="0091060E">
        <w:t xml:space="preserve"> </w:t>
      </w:r>
      <w:r w:rsidRPr="0091060E">
        <w:rPr>
          <w:position w:val="-12"/>
        </w:rPr>
        <w:object w:dxaOrig="2320" w:dyaOrig="360">
          <v:shape id="_x0000_i1052" type="#_x0000_t75" style="width:117pt;height:18pt" o:ole="">
            <v:imagedata r:id="rId64" o:title=""/>
          </v:shape>
          <o:OLEObject Type="Embed" ProgID="Equation.3" ShapeID="_x0000_i1052" DrawAspect="Content" ObjectID="_1282410541" r:id="rId65"/>
        </w:object>
      </w:r>
    </w:p>
    <w:p w:rsidR="009B5B6D" w:rsidRPr="00E50E39" w:rsidRDefault="009B5B6D" w:rsidP="008649C2">
      <w:pPr>
        <w:pStyle w:val="Heading3"/>
      </w:pPr>
      <w:bookmarkStart w:id="21" w:name="_Toc197108302"/>
      <w:r>
        <w:t>Power Dissipation</w:t>
      </w:r>
      <w:bookmarkEnd w:id="21"/>
    </w:p>
    <w:p w:rsidR="009B5B6D" w:rsidRDefault="009B5B6D" w:rsidP="008649C2">
      <w:pPr>
        <w:autoSpaceDE w:val="0"/>
        <w:autoSpaceDN w:val="0"/>
        <w:adjustRightInd w:val="0"/>
        <w:spacing w:line="480" w:lineRule="auto"/>
        <w:jc w:val="both"/>
      </w:pPr>
      <w:r>
        <w:rPr>
          <w:color w:val="000000"/>
        </w:rPr>
        <w:t>In this section we will discuss the t</w:t>
      </w:r>
      <w:r w:rsidRPr="0091060E">
        <w:rPr>
          <w:color w:val="000000"/>
        </w:rPr>
        <w:t xml:space="preserve">wo main </w:t>
      </w:r>
      <w:r>
        <w:rPr>
          <w:color w:val="000000"/>
        </w:rPr>
        <w:t xml:space="preserve">power </w:t>
      </w:r>
      <w:r w:rsidRPr="0091060E">
        <w:rPr>
          <w:color w:val="000000"/>
        </w:rPr>
        <w:t xml:space="preserve">components such as the static and dynamic power dissipation </w:t>
      </w:r>
      <w:r>
        <w:rPr>
          <w:color w:val="000000"/>
        </w:rPr>
        <w:t>which in general contribute</w:t>
      </w:r>
      <w:r w:rsidRPr="0091060E">
        <w:rPr>
          <w:color w:val="000000"/>
        </w:rPr>
        <w:t xml:space="preserve"> </w:t>
      </w:r>
      <w:r>
        <w:rPr>
          <w:color w:val="000000"/>
        </w:rPr>
        <w:t xml:space="preserve">greatly </w:t>
      </w:r>
      <w:r w:rsidRPr="0091060E">
        <w:rPr>
          <w:color w:val="000000"/>
        </w:rPr>
        <w:t>to the power dissipation in CMOS circuits.</w:t>
      </w:r>
      <w:r>
        <w:rPr>
          <w:color w:val="000000"/>
        </w:rPr>
        <w:t xml:space="preserve"> </w:t>
      </w:r>
      <w:r>
        <w:t xml:space="preserve">The total power is engendered on the basis of four sub-components which are outlined in </w:t>
      </w:r>
      <w:r w:rsidRPr="00981D25">
        <w:rPr>
          <w:b/>
        </w:rPr>
        <w:t xml:space="preserve">Figure </w:t>
      </w:r>
      <w:r>
        <w:rPr>
          <w:b/>
        </w:rPr>
        <w:t>5</w:t>
      </w:r>
      <w:r>
        <w:t xml:space="preserve">. </w:t>
      </w:r>
      <w:r>
        <w:rPr>
          <w:color w:val="000000"/>
        </w:rPr>
        <w:t xml:space="preserve">Since optimizing the power consumption in our 4-bit subtractor implementation is the primary objective of our object, we will spend extra time in order to improve this aspect of the circuit. </w:t>
      </w:r>
      <w:r>
        <w:t>Moreover, the total power consumption can be found by the means of the following formula below:</w:t>
      </w:r>
    </w:p>
    <w:p w:rsidR="009B5B6D" w:rsidRPr="00BC2465" w:rsidRDefault="009B5B6D" w:rsidP="008649C2">
      <w:pPr>
        <w:autoSpaceDE w:val="0"/>
        <w:autoSpaceDN w:val="0"/>
        <w:adjustRightInd w:val="0"/>
        <w:spacing w:line="480" w:lineRule="auto"/>
        <w:jc w:val="both"/>
        <w:rPr>
          <w:color w:val="000000"/>
        </w:rPr>
      </w:pPr>
      <w:r w:rsidRPr="00BC2465">
        <w:rPr>
          <w:color w:val="000000"/>
          <w:position w:val="-14"/>
        </w:rPr>
        <w:object w:dxaOrig="4560" w:dyaOrig="380">
          <v:shape id="_x0000_i1053" type="#_x0000_t75" style="width:225.75pt;height:18pt" o:ole="">
            <v:imagedata r:id="rId66" o:title=""/>
          </v:shape>
          <o:OLEObject Type="Embed" ProgID="Equation.3" ShapeID="_x0000_i1053" DrawAspect="Content" ObjectID="_1282410542" r:id="rId67"/>
        </w:object>
      </w:r>
    </w:p>
    <w:p w:rsidR="009B5B6D" w:rsidRDefault="009B5B6D" w:rsidP="008649C2">
      <w:pPr>
        <w:autoSpaceDE w:val="0"/>
        <w:autoSpaceDN w:val="0"/>
        <w:adjustRightInd w:val="0"/>
        <w:spacing w:line="480" w:lineRule="auto"/>
        <w:jc w:val="both"/>
      </w:pPr>
    </w:p>
    <w:p w:rsidR="009B5B6D" w:rsidRDefault="009B5B6D" w:rsidP="008649C2">
      <w:pPr>
        <w:keepNext/>
        <w:autoSpaceDE w:val="0"/>
        <w:autoSpaceDN w:val="0"/>
        <w:adjustRightInd w:val="0"/>
        <w:spacing w:line="480" w:lineRule="auto"/>
        <w:jc w:val="center"/>
      </w:pPr>
      <w:r w:rsidRPr="0078411A">
        <w:rPr>
          <w:noProof/>
        </w:rPr>
        <w:pict>
          <v:shape id="Picture 5" o:spid="_x0000_i1054" type="#_x0000_t75" alt="Chart.bmp" style="width:438.75pt;height:24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">
            <v:imagedata r:id="rId68" o:title=""/>
            <o:lock v:ext="edit" aspectratio="f"/>
          </v:shape>
        </w:pict>
      </w:r>
    </w:p>
    <w:p w:rsidR="009B5B6D" w:rsidRDefault="009B5B6D" w:rsidP="008649C2">
      <w:pPr>
        <w:pStyle w:val="Caption"/>
        <w:jc w:val="center"/>
      </w:pPr>
      <w:bookmarkStart w:id="22" w:name="_Toc197108342"/>
      <w:r>
        <w:t xml:space="preserve">Figure </w:t>
      </w:r>
      <w:fldSimple w:instr=" SEQ Figure \* ARABIC ">
        <w:r>
          <w:rPr>
            <w:noProof/>
          </w:rPr>
          <w:t>5</w:t>
        </w:r>
      </w:fldSimple>
      <w:r>
        <w:t>: Power Dissipation Chart</w:t>
      </w:r>
      <w:bookmarkEnd w:id="22"/>
    </w:p>
    <w:p w:rsidR="009B5B6D" w:rsidRDefault="009B5B6D" w:rsidP="008649C2">
      <w:pPr>
        <w:spacing w:line="480" w:lineRule="auto"/>
        <w:jc w:val="both"/>
      </w:pPr>
    </w:p>
    <w:p w:rsidR="009B5B6D" w:rsidRDefault="009B5B6D" w:rsidP="008649C2">
      <w:pPr>
        <w:spacing w:line="480" w:lineRule="auto"/>
        <w:jc w:val="both"/>
      </w:pPr>
      <w:r>
        <w:t>Consequently, one can find the power for the four different components of the total power by means of the following steps and equations:</w:t>
      </w:r>
    </w:p>
    <w:p w:rsidR="009B5B6D" w:rsidRPr="0042217A" w:rsidRDefault="009B5B6D" w:rsidP="008649C2">
      <w:pPr>
        <w:spacing w:line="480" w:lineRule="auto"/>
        <w:jc w:val="both"/>
        <w:rPr>
          <w:b/>
        </w:rPr>
      </w:pPr>
      <w:r w:rsidRPr="0042217A">
        <w:rPr>
          <w:b/>
        </w:rPr>
        <w:t xml:space="preserve">Step1: Leakage </w:t>
      </w:r>
      <w:r>
        <w:rPr>
          <w:b/>
        </w:rPr>
        <w:t>c</w:t>
      </w:r>
      <w:r w:rsidRPr="0042217A">
        <w:rPr>
          <w:b/>
        </w:rPr>
        <w:t>urrent</w:t>
      </w:r>
    </w:p>
    <w:p w:rsidR="009B5B6D" w:rsidRDefault="009B5B6D" w:rsidP="008649C2">
      <w:pPr>
        <w:spacing w:line="480" w:lineRule="auto"/>
        <w:jc w:val="both"/>
      </w:pPr>
      <w:r w:rsidRPr="006B1D9D">
        <w:rPr>
          <w:position w:val="-34"/>
        </w:rPr>
        <w:object w:dxaOrig="4900" w:dyaOrig="800">
          <v:shape id="_x0000_i1055" type="#_x0000_t75" style="width:245.25pt;height:39pt" o:ole="">
            <v:imagedata r:id="rId69" o:title=""/>
          </v:shape>
          <o:OLEObject Type="Embed" ProgID="Equation.3" ShapeID="_x0000_i1055" DrawAspect="Content" ObjectID="_1282410543" r:id="rId70"/>
        </w:object>
      </w:r>
    </w:p>
    <w:p w:rsidR="009B5B6D" w:rsidRPr="0042217A" w:rsidRDefault="009B5B6D" w:rsidP="008649C2">
      <w:pPr>
        <w:spacing w:line="480" w:lineRule="auto"/>
        <w:jc w:val="both"/>
        <w:rPr>
          <w:b/>
        </w:rPr>
      </w:pPr>
      <w:r w:rsidRPr="0042217A">
        <w:rPr>
          <w:b/>
        </w:rPr>
        <w:t>Step</w:t>
      </w:r>
      <w:r>
        <w:rPr>
          <w:b/>
        </w:rPr>
        <w:t>2</w:t>
      </w:r>
      <w:r w:rsidRPr="0042217A">
        <w:rPr>
          <w:b/>
        </w:rPr>
        <w:t xml:space="preserve">: </w:t>
      </w:r>
      <w:r>
        <w:rPr>
          <w:b/>
        </w:rPr>
        <w:t>Sub-threshold</w:t>
      </w:r>
      <w:r w:rsidRPr="0042217A">
        <w:rPr>
          <w:b/>
        </w:rPr>
        <w:t xml:space="preserve"> </w:t>
      </w:r>
      <w:r>
        <w:rPr>
          <w:b/>
        </w:rPr>
        <w:t>c</w:t>
      </w:r>
      <w:r w:rsidRPr="0042217A">
        <w:rPr>
          <w:b/>
        </w:rPr>
        <w:t>urrent</w:t>
      </w:r>
    </w:p>
    <w:p w:rsidR="009B5B6D" w:rsidRDefault="009B5B6D" w:rsidP="008649C2">
      <w:pPr>
        <w:spacing w:line="480" w:lineRule="auto"/>
        <w:jc w:val="both"/>
      </w:pPr>
      <w:r>
        <w:t>The sub-threshold current will be neglected.</w:t>
      </w:r>
    </w:p>
    <w:p w:rsidR="009B5B6D" w:rsidRPr="0042217A" w:rsidRDefault="009B5B6D" w:rsidP="008649C2">
      <w:pPr>
        <w:spacing w:line="480" w:lineRule="auto"/>
        <w:jc w:val="both"/>
        <w:rPr>
          <w:b/>
        </w:rPr>
      </w:pPr>
      <w:r w:rsidRPr="0042217A">
        <w:rPr>
          <w:b/>
        </w:rPr>
        <w:t>Step</w:t>
      </w:r>
      <w:r>
        <w:rPr>
          <w:b/>
        </w:rPr>
        <w:t>3</w:t>
      </w:r>
      <w:r w:rsidRPr="0042217A">
        <w:rPr>
          <w:b/>
        </w:rPr>
        <w:t xml:space="preserve">: </w:t>
      </w:r>
      <w:r>
        <w:rPr>
          <w:b/>
        </w:rPr>
        <w:t>Short-circuit</w:t>
      </w:r>
      <w:r w:rsidRPr="0042217A">
        <w:rPr>
          <w:b/>
        </w:rPr>
        <w:t xml:space="preserve"> </w:t>
      </w:r>
      <w:r>
        <w:rPr>
          <w:b/>
        </w:rPr>
        <w:t>c</w:t>
      </w:r>
      <w:r w:rsidRPr="0042217A">
        <w:rPr>
          <w:b/>
        </w:rPr>
        <w:t>urrent</w:t>
      </w:r>
    </w:p>
    <w:p w:rsidR="009B5B6D" w:rsidRDefault="009B5B6D" w:rsidP="008649C2">
      <w:pPr>
        <w:spacing w:line="480" w:lineRule="auto"/>
        <w:jc w:val="both"/>
      </w:pPr>
      <w:r>
        <w:t xml:space="preserve">During the transition due to input signal whenever the PMOS and NMOS are both ON, a direct path exits between </w:t>
      </w:r>
      <w:r w:rsidRPr="002A3DFC">
        <w:rPr>
          <w:position w:val="-10"/>
        </w:rPr>
        <w:object w:dxaOrig="420" w:dyaOrig="340">
          <v:shape id="_x0000_i1056" type="#_x0000_t75" style="width:21pt;height:17.25pt" o:ole="">
            <v:imagedata r:id="rId71" o:title=""/>
          </v:shape>
          <o:OLEObject Type="Embed" ProgID="Equation.3" ShapeID="_x0000_i1056" DrawAspect="Content" ObjectID="_1282410544" r:id="rId72"/>
        </w:object>
      </w:r>
      <w:r>
        <w:t xml:space="preserve"> and </w:t>
      </w:r>
      <w:r w:rsidRPr="002A3DFC">
        <w:rPr>
          <w:position w:val="-12"/>
        </w:rPr>
        <w:object w:dxaOrig="360" w:dyaOrig="360">
          <v:shape id="_x0000_i1057" type="#_x0000_t75" style="width:18pt;height:18pt" o:ole="">
            <v:imagedata r:id="rId73" o:title=""/>
          </v:shape>
          <o:OLEObject Type="Embed" ProgID="Equation.3" ShapeID="_x0000_i1057" DrawAspect="Content" ObjectID="_1282410545" r:id="rId74"/>
        </w:object>
      </w:r>
      <w:r>
        <w:t xml:space="preserve"> and therefore </w:t>
      </w:r>
      <w:r w:rsidRPr="002A3DFC">
        <w:rPr>
          <w:position w:val="-14"/>
        </w:rPr>
        <w:object w:dxaOrig="840" w:dyaOrig="380">
          <v:shape id="_x0000_i1058" type="#_x0000_t75" style="width:41.25pt;height:18pt" o:ole="">
            <v:imagedata r:id="rId75" o:title=""/>
          </v:shape>
          <o:OLEObject Type="Embed" ProgID="Equation.3" ShapeID="_x0000_i1058" DrawAspect="Content" ObjectID="_1282410546" r:id="rId76"/>
        </w:object>
      </w:r>
      <w:r>
        <w:t>. At last, the short circuit power dissipation is given by:</w:t>
      </w:r>
    </w:p>
    <w:p w:rsidR="009B5B6D" w:rsidRDefault="009B5B6D" w:rsidP="008649C2">
      <w:pPr>
        <w:spacing w:line="480" w:lineRule="auto"/>
        <w:jc w:val="both"/>
      </w:pPr>
      <w:r w:rsidRPr="002A3DFC">
        <w:rPr>
          <w:position w:val="-34"/>
        </w:rPr>
        <w:object w:dxaOrig="2780" w:dyaOrig="800">
          <v:shape id="_x0000_i1059" type="#_x0000_t75" style="width:138.75pt;height:39pt" o:ole="">
            <v:imagedata r:id="rId77" o:title=""/>
          </v:shape>
          <o:OLEObject Type="Embed" ProgID="Equation.3" ShapeID="_x0000_i1059" DrawAspect="Content" ObjectID="_1282410547" r:id="rId78"/>
        </w:object>
      </w:r>
    </w:p>
    <w:p w:rsidR="009B5B6D" w:rsidRPr="0042217A" w:rsidRDefault="009B5B6D" w:rsidP="008649C2">
      <w:pPr>
        <w:spacing w:line="480" w:lineRule="auto"/>
        <w:jc w:val="both"/>
        <w:rPr>
          <w:b/>
        </w:rPr>
      </w:pPr>
      <w:r w:rsidRPr="0042217A">
        <w:rPr>
          <w:b/>
        </w:rPr>
        <w:t>Step</w:t>
      </w:r>
      <w:r>
        <w:rPr>
          <w:b/>
        </w:rPr>
        <w:t>4</w:t>
      </w:r>
      <w:r w:rsidRPr="0042217A">
        <w:rPr>
          <w:b/>
        </w:rPr>
        <w:t xml:space="preserve">: </w:t>
      </w:r>
      <w:r>
        <w:rPr>
          <w:b/>
        </w:rPr>
        <w:t>Dynamic power</w:t>
      </w:r>
    </w:p>
    <w:p w:rsidR="009B5B6D" w:rsidRPr="001A59E7" w:rsidRDefault="009B5B6D" w:rsidP="00CA3A02">
      <w:pPr>
        <w:autoSpaceDE w:val="0"/>
        <w:autoSpaceDN w:val="0"/>
        <w:adjustRightInd w:val="0"/>
        <w:spacing w:line="480" w:lineRule="auto"/>
        <w:jc w:val="both"/>
      </w:pPr>
      <w:r w:rsidRPr="001A59E7">
        <w:t xml:space="preserve">The </w:t>
      </w:r>
      <w:r w:rsidRPr="00CF19CC">
        <w:rPr>
          <w:color w:val="000000"/>
        </w:rPr>
        <w:t>dynamic power dissipation</w:t>
      </w:r>
      <w:r w:rsidRPr="001A59E7">
        <w:rPr>
          <w:color w:val="000000"/>
        </w:rPr>
        <w:t xml:space="preserve"> is a phenomenon that arises </w:t>
      </w:r>
      <w:r w:rsidRPr="001A59E7">
        <w:t>when charging or discharging power dissipation.  This latter can be calculated by means of the following equation:</w:t>
      </w:r>
    </w:p>
    <w:p w:rsidR="009B5B6D" w:rsidRPr="0091060E" w:rsidRDefault="009B5B6D" w:rsidP="00CA3A02">
      <w:pPr>
        <w:autoSpaceDE w:val="0"/>
        <w:autoSpaceDN w:val="0"/>
        <w:adjustRightInd w:val="0"/>
        <w:spacing w:line="480" w:lineRule="auto"/>
        <w:jc w:val="both"/>
      </w:pPr>
      <w:r w:rsidRPr="0091060E">
        <w:rPr>
          <w:position w:val="-24"/>
        </w:rPr>
        <w:object w:dxaOrig="3140" w:dyaOrig="680">
          <v:shape id="_x0000_i1060" type="#_x0000_t75" style="width:156.75pt;height:33pt" o:ole="">
            <v:imagedata r:id="rId79" o:title=""/>
          </v:shape>
          <o:OLEObject Type="Embed" ProgID="Equation.3" ShapeID="_x0000_i1060" DrawAspect="Content" ObjectID="_1282410548" r:id="rId80"/>
        </w:object>
      </w:r>
      <w:r w:rsidRPr="0091060E">
        <w:t xml:space="preserve">  where:</w:t>
      </w:r>
    </w:p>
    <w:p w:rsidR="009B5B6D" w:rsidRPr="0091060E" w:rsidRDefault="009B5B6D" w:rsidP="00CA3A02">
      <w:pPr>
        <w:spacing w:line="480" w:lineRule="auto"/>
        <w:jc w:val="both"/>
      </w:pPr>
      <w:r w:rsidRPr="0091060E">
        <w:rPr>
          <w:position w:val="-6"/>
        </w:rPr>
        <w:object w:dxaOrig="340" w:dyaOrig="279">
          <v:shape id="_x0000_i1061" type="#_x0000_t75" style="width:17.25pt;height:13.5pt" o:ole="">
            <v:imagedata r:id="rId81" o:title=""/>
          </v:shape>
          <o:OLEObject Type="Embed" ProgID="Equation.3" ShapeID="_x0000_i1061" DrawAspect="Content" ObjectID="_1282410549" r:id="rId82"/>
        </w:object>
      </w:r>
      <w:r w:rsidRPr="0091060E">
        <w:tab/>
        <w:t>Parasitic Capacitance</w:t>
      </w:r>
    </w:p>
    <w:p w:rsidR="009B5B6D" w:rsidRPr="0091060E" w:rsidRDefault="009B5B6D" w:rsidP="00CA3A02">
      <w:pPr>
        <w:spacing w:line="480" w:lineRule="auto"/>
        <w:jc w:val="both"/>
      </w:pPr>
      <w:r w:rsidRPr="0091060E">
        <w:rPr>
          <w:position w:val="-10"/>
        </w:rPr>
        <w:object w:dxaOrig="540" w:dyaOrig="340">
          <v:shape id="_x0000_i1062" type="#_x0000_t75" style="width:27pt;height:17.25pt" o:ole="">
            <v:imagedata r:id="rId83" o:title=""/>
          </v:shape>
          <o:OLEObject Type="Embed" ProgID="Equation.3" ShapeID="_x0000_i1062" DrawAspect="Content" ObjectID="_1282410550" r:id="rId84"/>
        </w:object>
      </w:r>
      <w:r w:rsidRPr="0091060E">
        <w:rPr>
          <w:position w:val="-10"/>
        </w:rPr>
        <w:tab/>
      </w:r>
      <w:r w:rsidRPr="0091060E">
        <w:t>Supply Voltage</w:t>
      </w:r>
    </w:p>
    <w:p w:rsidR="009B5B6D" w:rsidRPr="0091060E" w:rsidRDefault="009B5B6D" w:rsidP="00CA3A02">
      <w:pPr>
        <w:spacing w:line="480" w:lineRule="auto"/>
        <w:jc w:val="both"/>
      </w:pPr>
      <w:r w:rsidRPr="0091060E">
        <w:rPr>
          <w:position w:val="-6"/>
        </w:rPr>
        <w:object w:dxaOrig="320" w:dyaOrig="279">
          <v:shape id="_x0000_i1063" type="#_x0000_t75" style="width:16.5pt;height:13.5pt" o:ole="">
            <v:imagedata r:id="rId85" o:title=""/>
          </v:shape>
          <o:OLEObject Type="Embed" ProgID="Equation.3" ShapeID="_x0000_i1063" DrawAspect="Content" ObjectID="_1282410551" r:id="rId86"/>
        </w:object>
      </w:r>
      <w:r w:rsidRPr="0091060E">
        <w:rPr>
          <w:position w:val="-10"/>
        </w:rPr>
        <w:tab/>
      </w:r>
      <w:r w:rsidRPr="0091060E">
        <w:t>Activity rate</w:t>
      </w:r>
    </w:p>
    <w:p w:rsidR="009B5B6D" w:rsidRPr="0091060E" w:rsidRDefault="009B5B6D" w:rsidP="00CA3A02">
      <w:pPr>
        <w:spacing w:line="480" w:lineRule="auto"/>
        <w:jc w:val="both"/>
      </w:pPr>
      <w:r w:rsidRPr="0091060E">
        <w:rPr>
          <w:position w:val="-6"/>
        </w:rPr>
        <w:object w:dxaOrig="340" w:dyaOrig="279">
          <v:shape id="_x0000_i1064" type="#_x0000_t75" style="width:17.25pt;height:13.5pt" o:ole="">
            <v:imagedata r:id="rId87" o:title=""/>
          </v:shape>
          <o:OLEObject Type="Embed" ProgID="Equation.3" ShapeID="_x0000_i1064" DrawAspect="Content" ObjectID="_1282410552" r:id="rId88"/>
        </w:object>
      </w:r>
      <w:r w:rsidRPr="0091060E">
        <w:tab/>
        <w:t>Switching Frequency</w:t>
      </w:r>
    </w:p>
    <w:p w:rsidR="009B5B6D" w:rsidRDefault="009B5B6D" w:rsidP="00CA3A02">
      <w:pPr>
        <w:spacing w:line="480" w:lineRule="auto"/>
      </w:pPr>
      <w:r w:rsidRPr="0091060E">
        <w:rPr>
          <w:position w:val="-6"/>
        </w:rPr>
        <w:object w:dxaOrig="320" w:dyaOrig="279">
          <v:shape id="_x0000_i1065" type="#_x0000_t75" style="width:16.5pt;height:13.5pt" o:ole="">
            <v:imagedata r:id="rId89" o:title=""/>
          </v:shape>
          <o:OLEObject Type="Embed" ProgID="Equation.3" ShapeID="_x0000_i1065" DrawAspect="Content" ObjectID="_1282410553" r:id="rId90"/>
        </w:object>
      </w:r>
      <w:r w:rsidRPr="0091060E">
        <w:tab/>
        <w:t>Period</w:t>
      </w:r>
    </w:p>
    <w:p w:rsidR="009B5B6D" w:rsidRDefault="009B5B6D" w:rsidP="00CA3A02">
      <w:pPr>
        <w:spacing w:line="480" w:lineRule="auto"/>
        <w:jc w:val="both"/>
      </w:pPr>
    </w:p>
    <w:p w:rsidR="009B5B6D" w:rsidRPr="00CA3A02" w:rsidRDefault="009B5B6D" w:rsidP="008649C2">
      <w:pPr>
        <w:spacing w:line="480" w:lineRule="auto"/>
        <w:jc w:val="both"/>
        <w:rPr>
          <w:color w:val="000000"/>
        </w:rPr>
      </w:pPr>
      <w:r>
        <w:t>Although several performance parameters are available</w:t>
      </w:r>
      <w:r w:rsidRPr="008E4B61">
        <w:t xml:space="preserve">, </w:t>
      </w:r>
      <w:r>
        <w:t xml:space="preserve">our implementation and conceptual goals will be focused on providing </w:t>
      </w:r>
      <w:r w:rsidRPr="008E4B61">
        <w:t xml:space="preserve">a system </w:t>
      </w:r>
      <w:r>
        <w:t xml:space="preserve">which will have the </w:t>
      </w:r>
      <w:r w:rsidRPr="008E4B61">
        <w:t>bare minimum</w:t>
      </w:r>
      <w:r>
        <w:t xml:space="preserve"> power dissipation</w:t>
      </w:r>
      <w:r w:rsidRPr="008E4B61">
        <w:t xml:space="preserve"> </w:t>
      </w:r>
      <w:r>
        <w:t>while maintaining efficient clocking capability</w:t>
      </w:r>
      <w:r w:rsidRPr="008E4B61">
        <w:t>.</w:t>
      </w:r>
    </w:p>
    <w:p w:rsidR="009B5B6D" w:rsidRPr="00CA3A02" w:rsidRDefault="009B5B6D" w:rsidP="008649C2">
      <w:pPr>
        <w:spacing w:line="480" w:lineRule="auto"/>
        <w:jc w:val="both"/>
      </w:pPr>
    </w:p>
    <w:p w:rsidR="009B5B6D" w:rsidRPr="0042217A" w:rsidRDefault="009B5B6D" w:rsidP="008649C2">
      <w:pPr>
        <w:spacing w:line="480" w:lineRule="auto"/>
        <w:jc w:val="both"/>
        <w:rPr>
          <w:b/>
        </w:rPr>
      </w:pPr>
      <w:r w:rsidRPr="0042217A">
        <w:rPr>
          <w:b/>
        </w:rPr>
        <w:t>Step</w:t>
      </w:r>
      <w:r>
        <w:rPr>
          <w:b/>
        </w:rPr>
        <w:t>5</w:t>
      </w:r>
      <w:r w:rsidRPr="0042217A">
        <w:rPr>
          <w:b/>
        </w:rPr>
        <w:t xml:space="preserve">: </w:t>
      </w:r>
      <w:r>
        <w:rPr>
          <w:b/>
        </w:rPr>
        <w:t>T</w:t>
      </w:r>
      <w:r w:rsidRPr="00D2707F">
        <w:rPr>
          <w:b/>
        </w:rPr>
        <w:t xml:space="preserve">otal </w:t>
      </w:r>
      <w:r>
        <w:rPr>
          <w:b/>
        </w:rPr>
        <w:t xml:space="preserve">static </w:t>
      </w:r>
      <w:r w:rsidRPr="00D2707F">
        <w:rPr>
          <w:b/>
        </w:rPr>
        <w:t>power consumption</w:t>
      </w:r>
    </w:p>
    <w:p w:rsidR="009B5B6D" w:rsidRPr="0091060E" w:rsidRDefault="009B5B6D" w:rsidP="00CA3A02">
      <w:pPr>
        <w:autoSpaceDE w:val="0"/>
        <w:autoSpaceDN w:val="0"/>
        <w:adjustRightInd w:val="0"/>
        <w:spacing w:line="480" w:lineRule="auto"/>
        <w:jc w:val="both"/>
        <w:rPr>
          <w:color w:val="000000"/>
        </w:rPr>
      </w:pPr>
      <w:r w:rsidRPr="0091060E">
        <w:t xml:space="preserve">The </w:t>
      </w:r>
      <w:r w:rsidRPr="004063A7">
        <w:t>static power dissipation</w:t>
      </w:r>
      <w:r w:rsidRPr="0091060E">
        <w:t xml:space="preserve"> is the average static power dissipated by each of the circuits. Moreover, this latter arises from </w:t>
      </w:r>
      <w:r w:rsidRPr="0091060E">
        <w:rPr>
          <w:color w:val="000000"/>
        </w:rPr>
        <w:t xml:space="preserve">the sub-threshold current or the leakage current which is due to </w:t>
      </w:r>
      <w:r w:rsidRPr="0091060E">
        <w:rPr>
          <w:color w:val="000000"/>
          <w:position w:val="-6"/>
        </w:rPr>
        <w:object w:dxaOrig="420" w:dyaOrig="279">
          <v:shape id="_x0000_i1066" type="#_x0000_t75" style="width:22.5pt;height:13.5pt" o:ole="">
            <v:imagedata r:id="rId91" o:title=""/>
          </v:shape>
          <o:OLEObject Type="Embed" ProgID="Equation.3" ShapeID="_x0000_i1066" DrawAspect="Content" ObjectID="_1282410554" r:id="rId92"/>
        </w:object>
      </w:r>
      <w:r w:rsidRPr="0091060E">
        <w:rPr>
          <w:color w:val="000000"/>
        </w:rPr>
        <w:t xml:space="preserve">junction reverse biased currents. </w:t>
      </w:r>
      <w:r w:rsidRPr="0091060E">
        <w:t>The static power dissipation can be calculated by means of the equation shown below:</w:t>
      </w:r>
    </w:p>
    <w:p w:rsidR="009B5B6D" w:rsidRPr="00CA3A02" w:rsidRDefault="009B5B6D" w:rsidP="008649C2">
      <w:pPr>
        <w:spacing w:line="480" w:lineRule="auto"/>
        <w:jc w:val="both"/>
      </w:pPr>
      <w:r w:rsidRPr="008C7F4F">
        <w:rPr>
          <w:color w:val="000000"/>
          <w:position w:val="-14"/>
        </w:rPr>
        <w:object w:dxaOrig="1900" w:dyaOrig="380">
          <v:shape id="_x0000_i1067" type="#_x0000_t75" style="width:95.25pt;height:18pt" o:ole="">
            <v:imagedata r:id="rId93" o:title=""/>
          </v:shape>
          <o:OLEObject Type="Embed" ProgID="Equation.3" ShapeID="_x0000_i1067" DrawAspect="Content" ObjectID="_1282410555" r:id="rId94"/>
        </w:object>
      </w:r>
      <w:r>
        <w:t xml:space="preserve">, </w:t>
      </w:r>
      <w:r w:rsidRPr="0091060E">
        <w:t xml:space="preserve">where </w:t>
      </w:r>
      <w:r w:rsidRPr="0091060E">
        <w:rPr>
          <w:position w:val="-10"/>
        </w:rPr>
        <w:object w:dxaOrig="1140" w:dyaOrig="340">
          <v:shape id="_x0000_i1068" type="#_x0000_t75" style="width:56.25pt;height:17.25pt" o:ole="">
            <v:imagedata r:id="rId95" o:title=""/>
          </v:shape>
          <o:OLEObject Type="Embed" ProgID="Equation.3" ShapeID="_x0000_i1068" DrawAspect="Content" ObjectID="_1282410556" r:id="rId96"/>
        </w:object>
      </w:r>
    </w:p>
    <w:p w:rsidR="009B5B6D" w:rsidRDefault="009B5B6D" w:rsidP="00FD069B">
      <w:pPr>
        <w:pStyle w:val="Heading2"/>
      </w:pPr>
      <w:bookmarkStart w:id="23" w:name="_Toc193553550"/>
      <w:bookmarkStart w:id="24" w:name="_Toc197108303"/>
      <w:r>
        <w:t>Research Overview and Limitations</w:t>
      </w:r>
      <w:bookmarkEnd w:id="23"/>
      <w:bookmarkEnd w:id="24"/>
    </w:p>
    <w:p w:rsidR="009B5B6D" w:rsidRDefault="009B5B6D" w:rsidP="0087660C">
      <w:pPr>
        <w:spacing w:line="480" w:lineRule="auto"/>
        <w:jc w:val="both"/>
      </w:pPr>
      <w:bookmarkStart w:id="25" w:name="_Toc187575139"/>
      <w:r>
        <w:t>After introducing the theory relevant to the project, we will introduce in details the</w:t>
      </w:r>
      <w:r w:rsidRPr="0091060E">
        <w:t xml:space="preserve"> concept</w:t>
      </w:r>
      <w:r>
        <w:t>s</w:t>
      </w:r>
      <w:r w:rsidRPr="0091060E">
        <w:t xml:space="preserve"> and methodolog</w:t>
      </w:r>
      <w:r>
        <w:t>ies behind the implementation of the 4-bit subtractor by segregating the latter circuit in small components.</w:t>
      </w:r>
      <w:r w:rsidRPr="0091060E">
        <w:t xml:space="preserve"> </w:t>
      </w:r>
      <w:r>
        <w:t xml:space="preserve">Next, </w:t>
      </w:r>
      <w:r w:rsidRPr="0091060E">
        <w:t xml:space="preserve">we will present the design and simulation results obtained for the entire </w:t>
      </w:r>
      <w:r>
        <w:t>circuit</w:t>
      </w:r>
      <w:r w:rsidRPr="0091060E">
        <w:t xml:space="preserve">. Afterwards, we will discuss the simulation or experimental results obtained </w:t>
      </w:r>
      <w:r>
        <w:t>by</w:t>
      </w:r>
      <w:r w:rsidRPr="0091060E">
        <w:t xml:space="preserve"> compar</w:t>
      </w:r>
      <w:r>
        <w:t>ing</w:t>
      </w:r>
      <w:r w:rsidRPr="0091060E">
        <w:t xml:space="preserve"> the</w:t>
      </w:r>
      <w:r>
        <w:t>se</w:t>
      </w:r>
      <w:r w:rsidRPr="0091060E">
        <w:t xml:space="preserve"> </w:t>
      </w:r>
      <w:r>
        <w:t>to</w:t>
      </w:r>
      <w:r w:rsidRPr="0091060E">
        <w:t xml:space="preserve"> the anticipated outcome</w:t>
      </w:r>
      <w:r>
        <w:t>, and by assessing the</w:t>
      </w:r>
      <w:r w:rsidRPr="00254EB1">
        <w:t xml:space="preserve"> performance of </w:t>
      </w:r>
      <w:r>
        <w:t>our</w:t>
      </w:r>
      <w:r w:rsidRPr="00254EB1">
        <w:t xml:space="preserve"> circuit in terms</w:t>
      </w:r>
      <w:r>
        <w:t xml:space="preserve"> of speed and power dissipation</w:t>
      </w:r>
      <w:r w:rsidRPr="0091060E">
        <w:t>. Finally, we will conclude the simulation project by summarizing the objectives, simulation results and the errors encountered during the design and implementation of the circuitry.</w:t>
      </w:r>
    </w:p>
    <w:p w:rsidR="009B5B6D" w:rsidRDefault="009B5B6D" w:rsidP="0087660C">
      <w:pPr>
        <w:spacing w:line="480" w:lineRule="auto"/>
        <w:jc w:val="both"/>
      </w:pPr>
    </w:p>
    <w:p w:rsidR="009B5B6D" w:rsidRPr="009A0133" w:rsidRDefault="009B5B6D" w:rsidP="00A43CBD">
      <w:r>
        <w:br w:type="page"/>
      </w:r>
    </w:p>
    <w:p w:rsidR="009B5B6D" w:rsidRPr="0081161B" w:rsidRDefault="009B5B6D" w:rsidP="0081161B">
      <w:pPr>
        <w:pStyle w:val="Style1"/>
      </w:pPr>
      <w:bookmarkStart w:id="26" w:name="_Toc197108304"/>
      <w:bookmarkEnd w:id="25"/>
      <w:r w:rsidRPr="0081161B">
        <w:t>CONCEPTUAL DESIGN AND METHODOLOGY</w:t>
      </w:r>
      <w:bookmarkEnd w:id="26"/>
    </w:p>
    <w:p w:rsidR="009B5B6D" w:rsidRDefault="009B5B6D" w:rsidP="0081161B">
      <w:pPr>
        <w:spacing w:line="480" w:lineRule="auto"/>
        <w:jc w:val="both"/>
      </w:pPr>
      <w:r w:rsidRPr="00964744">
        <w:t xml:space="preserve">In this section, we will discuss in details the implementation of each component of the </w:t>
      </w:r>
      <w:r>
        <w:t>4-bit subtractor</w:t>
      </w:r>
      <w:r w:rsidRPr="00964744">
        <w:t>.</w:t>
      </w:r>
      <w:r>
        <w:t xml:space="preserve"> In addition, the logic design and diagram of the 4-bit subtractor will be discussed and the basic components needed to perform such implementation will be meticulously enumerated.</w:t>
      </w:r>
    </w:p>
    <w:p w:rsidR="009B5B6D" w:rsidRPr="00C87552" w:rsidRDefault="009B5B6D" w:rsidP="00FD069B">
      <w:pPr>
        <w:pStyle w:val="Heading2"/>
      </w:pPr>
      <w:bookmarkStart w:id="27" w:name="_Toc197108305"/>
      <w:r>
        <w:t xml:space="preserve">Logic </w:t>
      </w:r>
      <w:r w:rsidRPr="00C87552">
        <w:t>Design Analysis</w:t>
      </w:r>
      <w:bookmarkEnd w:id="27"/>
    </w:p>
    <w:p w:rsidR="009B5B6D" w:rsidRDefault="009B5B6D" w:rsidP="00CA72C7">
      <w:pPr>
        <w:spacing w:line="480" w:lineRule="auto"/>
        <w:jc w:val="both"/>
      </w:pPr>
      <w:r w:rsidRPr="00D45AAB">
        <w:t>This section discusses the</w:t>
      </w:r>
      <w:r>
        <w:t xml:space="preserve"> basics of digital subtraction. In fact, we generated two different </w:t>
      </w:r>
      <w:r w:rsidRPr="00C87552">
        <w:t>Karnaugh-Map</w:t>
      </w:r>
      <w:r>
        <w:t>s with</w:t>
      </w:r>
      <w:r w:rsidRPr="00FB3887">
        <w:t xml:space="preserve"> one for each output</w:t>
      </w:r>
      <w:r>
        <w:t xml:space="preserve"> as shown in </w:t>
      </w:r>
      <w:r>
        <w:rPr>
          <w:b/>
        </w:rPr>
        <w:t>Figure 6</w:t>
      </w:r>
      <w:r w:rsidRPr="00C87552">
        <w:t xml:space="preserve"> </w:t>
      </w:r>
      <w:r>
        <w:t>below:</w:t>
      </w:r>
      <w:r w:rsidRPr="00FB3887">
        <w:t xml:space="preserve"> </w:t>
      </w:r>
    </w:p>
    <w:p w:rsidR="009B5B6D" w:rsidRDefault="009B5B6D" w:rsidP="00CA72C7">
      <w:pPr>
        <w:keepNext/>
        <w:spacing w:line="480" w:lineRule="auto"/>
        <w:jc w:val="center"/>
      </w:pPr>
      <w:r w:rsidRPr="0078411A">
        <w:rPr>
          <w:noProof/>
        </w:rPr>
        <w:pict>
          <v:shape id="Picture 186" o:spid="_x0000_i1069" type="#_x0000_t75" style="width:431.25pt;height:12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">
            <v:imagedata r:id="rId97" o:title=""/>
            <o:lock v:ext="edit" aspectratio="f"/>
          </v:shape>
        </w:pict>
      </w:r>
    </w:p>
    <w:p w:rsidR="009B5B6D" w:rsidRDefault="009B5B6D" w:rsidP="00CA72C7">
      <w:pPr>
        <w:pStyle w:val="Caption"/>
        <w:jc w:val="center"/>
      </w:pPr>
      <w:bookmarkStart w:id="28" w:name="_Toc197108343"/>
      <w:r>
        <w:t xml:space="preserve">Figure </w:t>
      </w:r>
      <w:fldSimple w:instr=" SEQ Figure \* ARABIC ">
        <w:r>
          <w:rPr>
            <w:noProof/>
          </w:rPr>
          <w:t>6</w:t>
        </w:r>
      </w:fldSimple>
      <w:r>
        <w:t xml:space="preserve">: </w:t>
      </w:r>
      <w:r w:rsidRPr="00CF3B92">
        <w:t>Karnaugh-Map</w:t>
      </w:r>
      <w:r>
        <w:t>s of 1</w:t>
      </w:r>
      <w:r w:rsidRPr="00CF3B92">
        <w:t>-bit Subtractor</w:t>
      </w:r>
      <w:bookmarkEnd w:id="28"/>
    </w:p>
    <w:p w:rsidR="009B5B6D" w:rsidRDefault="009B5B6D" w:rsidP="00CA72C7">
      <w:pPr>
        <w:spacing w:line="480" w:lineRule="auto"/>
        <w:jc w:val="both"/>
      </w:pPr>
    </w:p>
    <w:p w:rsidR="009B5B6D" w:rsidRDefault="009B5B6D" w:rsidP="00C87552">
      <w:pPr>
        <w:pStyle w:val="Default"/>
        <w:spacing w:line="480" w:lineRule="auto"/>
        <w:jc w:val="both"/>
      </w:pPr>
      <w:r>
        <w:t>Furthermore</w:t>
      </w:r>
      <w:r w:rsidRPr="00C87552">
        <w:t xml:space="preserve">, </w:t>
      </w:r>
      <w:r>
        <w:t xml:space="preserve">from the </w:t>
      </w:r>
      <w:r w:rsidRPr="00C87552">
        <w:t>Karnaugh-Map</w:t>
      </w:r>
      <w:r>
        <w:t xml:space="preserve">s above we were able to obtain the </w:t>
      </w:r>
      <w:r w:rsidRPr="00C87552">
        <w:t xml:space="preserve">state equations. </w:t>
      </w:r>
      <w:r>
        <w:t>T</w:t>
      </w:r>
      <w:r w:rsidRPr="00C87552">
        <w:t xml:space="preserve">he resulting equations </w:t>
      </w:r>
      <w:r>
        <w:t>for a 1-bit subtractor are shown below:</w:t>
      </w:r>
    </w:p>
    <w:p w:rsidR="009B5B6D" w:rsidRPr="00A218D5" w:rsidRDefault="009B5B6D" w:rsidP="00C87552">
      <w:pPr>
        <w:pStyle w:val="Default"/>
        <w:spacing w:line="480" w:lineRule="auto"/>
        <w:jc w:val="both"/>
        <w:rPr>
          <w:b/>
        </w:rPr>
      </w:pPr>
      <w:r w:rsidRPr="00A218D5">
        <w:rPr>
          <w:b/>
        </w:rPr>
        <w:t xml:space="preserve">For the difference </w:t>
      </w:r>
      <w:r>
        <w:rPr>
          <w:b/>
        </w:rPr>
        <w:t xml:space="preserve">or </w:t>
      </w:r>
      <w:r w:rsidRPr="00A218D5">
        <w:rPr>
          <w:b/>
        </w:rPr>
        <w:t>D:</w:t>
      </w:r>
    </w:p>
    <w:p w:rsidR="009B5B6D" w:rsidRDefault="009B5B6D" w:rsidP="00C87552">
      <w:pPr>
        <w:pStyle w:val="Default"/>
        <w:spacing w:line="480" w:lineRule="auto"/>
        <w:jc w:val="both"/>
      </w:pPr>
      <w:r w:rsidRPr="00095FCD">
        <w:rPr>
          <w:position w:val="-70"/>
        </w:rPr>
        <w:object w:dxaOrig="3800" w:dyaOrig="1520">
          <v:shape id="_x0000_i1070" type="#_x0000_t75" style="width:189.75pt;height:75.75pt" o:ole="">
            <v:imagedata r:id="rId98" o:title=""/>
          </v:shape>
          <o:OLEObject Type="Embed" ProgID="Equation.3" ShapeID="_x0000_i1070" DrawAspect="Content" ObjectID="_1282410557" r:id="rId99"/>
        </w:object>
      </w:r>
    </w:p>
    <w:p w:rsidR="009B5B6D" w:rsidRPr="00A23926" w:rsidRDefault="009B5B6D" w:rsidP="00C87552">
      <w:pPr>
        <w:pStyle w:val="Default"/>
        <w:spacing w:line="480" w:lineRule="auto"/>
        <w:jc w:val="both"/>
        <w:rPr>
          <w:b/>
        </w:rPr>
      </w:pPr>
      <w:r>
        <w:rPr>
          <w:b/>
        </w:rPr>
        <w:t>For the borrow-out or bout:</w:t>
      </w:r>
    </w:p>
    <w:p w:rsidR="009B5B6D" w:rsidRDefault="009B5B6D" w:rsidP="00D2581A">
      <w:pPr>
        <w:pStyle w:val="Default"/>
        <w:spacing w:line="480" w:lineRule="auto"/>
        <w:jc w:val="both"/>
      </w:pPr>
      <w:r w:rsidRPr="00A218D5">
        <w:rPr>
          <w:position w:val="-6"/>
        </w:rPr>
        <w:object w:dxaOrig="2480" w:dyaOrig="340">
          <v:shape id="_x0000_i1071" type="#_x0000_t75" style="width:123pt;height:17.25pt" o:ole="">
            <v:imagedata r:id="rId100" o:title=""/>
          </v:shape>
          <o:OLEObject Type="Embed" ProgID="Equation.3" ShapeID="_x0000_i1071" DrawAspect="Content" ObjectID="_1282410558" r:id="rId101"/>
        </w:object>
      </w:r>
    </w:p>
    <w:p w:rsidR="009B5B6D" w:rsidRPr="002E150A" w:rsidRDefault="009B5B6D" w:rsidP="002E150A">
      <w:pPr>
        <w:pStyle w:val="Default"/>
        <w:spacing w:line="480" w:lineRule="auto"/>
        <w:jc w:val="both"/>
      </w:pPr>
      <w:r>
        <w:t xml:space="preserve">The concept here is very simple: we are looking to implement a 4-bit subtractor by means of a series of </w:t>
      </w:r>
      <w:r w:rsidRPr="00261387">
        <w:rPr>
          <w:i/>
        </w:rPr>
        <w:t>four</w:t>
      </w:r>
      <w:r>
        <w:t xml:space="preserve"> 1-bit subtractors as shown in </w:t>
      </w:r>
      <w:r w:rsidRPr="00EC4CBF">
        <w:rPr>
          <w:b/>
        </w:rPr>
        <w:t>Figure 2</w:t>
      </w:r>
      <w:r>
        <w:t xml:space="preserve"> previously. Moreover, t</w:t>
      </w:r>
      <w:r w:rsidRPr="004A3F6D">
        <w:t>here are two possible implementations of the transfer functions</w:t>
      </w:r>
      <w:r>
        <w:t xml:space="preserve">; however, we chose only the one which had fewer transistors since it will be more power efficient. The implementation of the 1-bit subtractor is represented in </w:t>
      </w:r>
      <w:r w:rsidRPr="001C7688">
        <w:rPr>
          <w:b/>
        </w:rPr>
        <w:t xml:space="preserve">Figure </w:t>
      </w:r>
      <w:r>
        <w:rPr>
          <w:b/>
        </w:rPr>
        <w:t>7</w:t>
      </w:r>
      <w:r w:rsidRPr="001C7688">
        <w:rPr>
          <w:b/>
        </w:rPr>
        <w:t xml:space="preserve"> </w:t>
      </w:r>
      <w:r>
        <w:t>below:</w:t>
      </w:r>
    </w:p>
    <w:p w:rsidR="009B5B6D" w:rsidRDefault="009B5B6D" w:rsidP="002E150A">
      <w:pPr>
        <w:pStyle w:val="Default"/>
        <w:keepNext/>
        <w:spacing w:line="480" w:lineRule="auto"/>
        <w:jc w:val="center"/>
      </w:pPr>
      <w:r w:rsidRPr="0078411A">
        <w:rPr>
          <w:noProof/>
        </w:rPr>
        <w:pict>
          <v:shape id="Picture 7" o:spid="_x0000_i1072" type="#_x0000_t75" alt="Figure 6.bmp" style="width:468pt;height:397.5pt;visibility:visible">
            <v:imagedata r:id="rId102" o:title=""/>
          </v:shape>
        </w:pict>
      </w:r>
    </w:p>
    <w:p w:rsidR="009B5B6D" w:rsidRPr="006705FA" w:rsidRDefault="009B5B6D" w:rsidP="002E150A">
      <w:pPr>
        <w:pStyle w:val="Caption"/>
        <w:spacing w:line="480" w:lineRule="auto"/>
        <w:jc w:val="center"/>
        <w:rPr>
          <w:color w:val="000000"/>
        </w:rPr>
      </w:pPr>
      <w:bookmarkStart w:id="29" w:name="_Toc197108344"/>
      <w:r>
        <w:t xml:space="preserve">Figure </w:t>
      </w:r>
      <w:fldSimple w:instr=" SEQ Figure \* ARABIC ">
        <w:r>
          <w:rPr>
            <w:noProof/>
          </w:rPr>
          <w:t>7</w:t>
        </w:r>
      </w:fldSimple>
      <w:r>
        <w:t xml:space="preserve">: </w:t>
      </w:r>
      <w:r w:rsidRPr="00213782">
        <w:t>Implementation</w:t>
      </w:r>
      <w:r>
        <w:t xml:space="preserve"> of a 1-bit Subtractor</w:t>
      </w:r>
      <w:bookmarkEnd w:id="29"/>
    </w:p>
    <w:p w:rsidR="009B5B6D" w:rsidRPr="002D092C" w:rsidRDefault="009B5B6D" w:rsidP="002E150A">
      <w:pPr>
        <w:pStyle w:val="Heading2"/>
      </w:pPr>
      <w:bookmarkStart w:id="30" w:name="_Toc122368915"/>
      <w:bookmarkStart w:id="31" w:name="_Toc197108306"/>
      <w:r>
        <w:t>4</w:t>
      </w:r>
      <w:r w:rsidRPr="002D092C">
        <w:t>-</w:t>
      </w:r>
      <w:r>
        <w:t>bit</w:t>
      </w:r>
      <w:r w:rsidRPr="002D092C">
        <w:t xml:space="preserve"> F</w:t>
      </w:r>
      <w:r>
        <w:t xml:space="preserve">ull </w:t>
      </w:r>
      <w:bookmarkEnd w:id="30"/>
      <w:r>
        <w:t>Subtractor Synthesis</w:t>
      </w:r>
      <w:bookmarkEnd w:id="31"/>
    </w:p>
    <w:p w:rsidR="009B5B6D" w:rsidRDefault="009B5B6D" w:rsidP="00121663">
      <w:pPr>
        <w:spacing w:line="480" w:lineRule="auto"/>
        <w:jc w:val="both"/>
      </w:pPr>
      <w:r>
        <w:t xml:space="preserve">In addition, the derived 4-bit subtractor circuit is illustrated in </w:t>
      </w:r>
      <w:r w:rsidRPr="00673969">
        <w:rPr>
          <w:b/>
        </w:rPr>
        <w:t xml:space="preserve">Figure </w:t>
      </w:r>
      <w:r>
        <w:rPr>
          <w:b/>
        </w:rPr>
        <w:t>8</w:t>
      </w:r>
      <w:r>
        <w:t xml:space="preserve"> below:</w:t>
      </w:r>
    </w:p>
    <w:p w:rsidR="009B5B6D" w:rsidRDefault="009B5B6D" w:rsidP="00121663">
      <w:pPr>
        <w:keepNext/>
        <w:spacing w:line="480" w:lineRule="auto"/>
        <w:jc w:val="center"/>
      </w:pPr>
      <w:r w:rsidRPr="0078411A">
        <w:rPr>
          <w:noProof/>
        </w:rPr>
        <w:pict>
          <v:shape id="Picture 8" o:spid="_x0000_i1073" type="#_x0000_t75" alt="Figure 7 - Color.bmp" style="width:137.25pt;height:619.5pt;visibility:visible">
            <v:imagedata r:id="rId103" o:title=""/>
          </v:shape>
        </w:pict>
      </w:r>
    </w:p>
    <w:p w:rsidR="009B5B6D" w:rsidRDefault="009B5B6D" w:rsidP="00121663">
      <w:pPr>
        <w:pStyle w:val="Caption"/>
        <w:spacing w:line="480" w:lineRule="auto"/>
        <w:jc w:val="center"/>
      </w:pPr>
      <w:bookmarkStart w:id="32" w:name="_Toc197108345"/>
      <w:r>
        <w:t xml:space="preserve">Figure </w:t>
      </w:r>
      <w:fldSimple w:instr=" SEQ Figure \* ARABIC ">
        <w:r>
          <w:rPr>
            <w:noProof/>
          </w:rPr>
          <w:t>8</w:t>
        </w:r>
      </w:fldSimple>
      <w:r>
        <w:t>: Conceptual</w:t>
      </w:r>
      <w:r w:rsidRPr="002876F8">
        <w:t xml:space="preserve"> 4-bit Subtractor Implementation</w:t>
      </w:r>
      <w:bookmarkEnd w:id="32"/>
    </w:p>
    <w:p w:rsidR="009B5B6D" w:rsidRPr="00C87552" w:rsidRDefault="009B5B6D" w:rsidP="00C41023">
      <w:pPr>
        <w:spacing w:line="480" w:lineRule="auto"/>
        <w:jc w:val="both"/>
      </w:pPr>
      <w:r w:rsidRPr="00C87552">
        <w:t xml:space="preserve">The design </w:t>
      </w:r>
      <w:r>
        <w:t xml:space="preserve">of the 4-bit subtractor might seem a little bit more complex than what it looks like in reality due to the complexity of </w:t>
      </w:r>
      <w:r w:rsidRPr="00E568B6">
        <w:rPr>
          <w:b/>
        </w:rPr>
        <w:t xml:space="preserve">Figure </w:t>
      </w:r>
      <w:r>
        <w:rPr>
          <w:b/>
        </w:rPr>
        <w:t>8</w:t>
      </w:r>
      <w:r>
        <w:t xml:space="preserve">. Indeed, we can clearly observe that the quantity of several instances is quadrupled in order to obtain a 4-bit subtractor. The inventory of the type and amount of gates needed is show below in </w:t>
      </w:r>
      <w:r w:rsidRPr="00C41023">
        <w:rPr>
          <w:b/>
        </w:rPr>
        <w:t>Table 2</w:t>
      </w:r>
      <w:r>
        <w:t>:</w:t>
      </w:r>
    </w:p>
    <w:p w:rsidR="009B5B6D" w:rsidRDefault="009B5B6D" w:rsidP="00673969">
      <w:pPr>
        <w:pStyle w:val="Caption"/>
        <w:keepNext/>
        <w:spacing w:line="480" w:lineRule="auto"/>
        <w:jc w:val="center"/>
      </w:pPr>
      <w:bookmarkStart w:id="33" w:name="_Toc197108379"/>
      <w:r w:rsidRPr="00DC2CEB">
        <w:t xml:space="preserve">Table </w:t>
      </w:r>
      <w:fldSimple w:instr=" SEQ Table \* ARABIC ">
        <w:r w:rsidRPr="00DC2CEB">
          <w:rPr>
            <w:noProof/>
          </w:rPr>
          <w:t>2</w:t>
        </w:r>
      </w:fldSimple>
      <w:r w:rsidRPr="00DC2CEB">
        <w:t>: Table of Primitive Components</w:t>
      </w:r>
      <w:bookmarkEnd w:id="33"/>
    </w:p>
    <w:tbl>
      <w:tblPr>
        <w:tblW w:w="0" w:type="auto"/>
        <w:jc w:val="center"/>
        <w:tblBorders>
          <w:top w:val="single" w:sz="8" w:space="0" w:color="000000"/>
          <w:bottom w:val="single" w:sz="8" w:space="0" w:color="000000"/>
        </w:tblBorders>
        <w:tblLook w:val="00A0"/>
      </w:tblPr>
      <w:tblGrid>
        <w:gridCol w:w="1649"/>
        <w:gridCol w:w="2072"/>
        <w:gridCol w:w="1403"/>
        <w:gridCol w:w="837"/>
      </w:tblGrid>
      <w:tr w:rsidR="009B5B6D" w:rsidRPr="00C87552" w:rsidTr="00FB542E">
        <w:trPr>
          <w:trHeight w:val="263"/>
          <w:jc w:val="center"/>
        </w:trPr>
        <w:tc>
          <w:tcPr>
            <w:tcW w:w="0" w:type="auto"/>
            <w:gridSpan w:val="4"/>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Table of Primitive Components</w:t>
            </w:r>
          </w:p>
        </w:tc>
      </w:tr>
      <w:tr w:rsidR="009B5B6D" w:rsidRPr="00C87552" w:rsidTr="00FB542E">
        <w:trPr>
          <w:trHeight w:val="494"/>
          <w:jc w:val="center"/>
        </w:trPr>
        <w:tc>
          <w:tcPr>
            <w:tcW w:w="0" w:type="auto"/>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
                <w:bCs/>
                <w:lang w:val="en-CA" w:eastAsia="en-CA"/>
              </w:rPr>
              <w:t>Gate</w:t>
            </w:r>
          </w:p>
        </w:tc>
        <w:tc>
          <w:tcPr>
            <w:tcW w:w="2072" w:type="dxa"/>
            <w:tcBorders>
              <w:left w:val="nil"/>
              <w:right w:val="nil"/>
            </w:tcBorders>
            <w:shd w:val="clear" w:color="auto" w:fill="C0C0C0"/>
            <w:vAlign w:val="center"/>
          </w:tcPr>
          <w:p w:rsidR="009B5B6D" w:rsidRPr="00FB542E" w:rsidRDefault="009B5B6D" w:rsidP="00FB542E">
            <w:pPr>
              <w:pStyle w:val="Default"/>
              <w:jc w:val="center"/>
              <w:rPr>
                <w:b/>
                <w:lang w:val="en-CA" w:eastAsia="en-CA"/>
              </w:rPr>
            </w:pPr>
            <w:r w:rsidRPr="00FB542E">
              <w:rPr>
                <w:b/>
                <w:lang w:val="en-CA" w:eastAsia="en-CA"/>
              </w:rPr>
              <w:t>Quantity</w:t>
            </w:r>
          </w:p>
        </w:tc>
        <w:tc>
          <w:tcPr>
            <w:tcW w:w="1403" w:type="dxa"/>
            <w:tcBorders>
              <w:left w:val="nil"/>
              <w:right w:val="nil"/>
            </w:tcBorders>
            <w:shd w:val="clear" w:color="auto" w:fill="C0C0C0"/>
            <w:vAlign w:val="center"/>
          </w:tcPr>
          <w:p w:rsidR="009B5B6D" w:rsidRPr="00FB542E" w:rsidRDefault="009B5B6D" w:rsidP="00FB542E">
            <w:pPr>
              <w:pStyle w:val="Default"/>
              <w:jc w:val="center"/>
              <w:rPr>
                <w:b/>
                <w:lang w:val="en-CA" w:eastAsia="en-CA"/>
              </w:rPr>
            </w:pPr>
            <w:r w:rsidRPr="00FB542E">
              <w:rPr>
                <w:b/>
                <w:lang w:val="en-CA" w:eastAsia="en-CA"/>
              </w:rPr>
              <w:t>Transistors</w:t>
            </w:r>
          </w:p>
        </w:tc>
        <w:tc>
          <w:tcPr>
            <w:tcW w:w="837" w:type="dxa"/>
            <w:tcBorders>
              <w:left w:val="nil"/>
              <w:right w:val="nil"/>
            </w:tcBorders>
            <w:shd w:val="clear" w:color="auto" w:fill="C0C0C0"/>
            <w:vAlign w:val="center"/>
          </w:tcPr>
          <w:p w:rsidR="009B5B6D" w:rsidRPr="00FB542E" w:rsidRDefault="009B5B6D" w:rsidP="00FB542E">
            <w:pPr>
              <w:pStyle w:val="Default"/>
              <w:jc w:val="center"/>
              <w:rPr>
                <w:b/>
                <w:lang w:val="en-CA" w:eastAsia="en-CA"/>
              </w:rPr>
            </w:pPr>
            <w:r w:rsidRPr="00FB542E">
              <w:rPr>
                <w:b/>
                <w:lang w:val="en-CA" w:eastAsia="en-CA"/>
              </w:rPr>
              <w:t>Total</w:t>
            </w:r>
          </w:p>
        </w:tc>
      </w:tr>
      <w:tr w:rsidR="009B5B6D" w:rsidRPr="00C87552" w:rsidTr="00FB542E">
        <w:trPr>
          <w:trHeight w:val="263"/>
          <w:jc w:val="center"/>
        </w:trPr>
        <w:tc>
          <w:tcPr>
            <w:tcW w:w="0" w:type="auto"/>
            <w:vAlign w:val="center"/>
          </w:tcPr>
          <w:p w:rsidR="009B5B6D" w:rsidRPr="00FB542E" w:rsidRDefault="009B5B6D" w:rsidP="00FB542E">
            <w:pPr>
              <w:pStyle w:val="Default"/>
              <w:jc w:val="center"/>
              <w:rPr>
                <w:b/>
                <w:bCs/>
                <w:lang w:val="en-CA" w:eastAsia="en-CA"/>
              </w:rPr>
            </w:pPr>
            <w:r w:rsidRPr="00FB542E">
              <w:rPr>
                <w:b/>
                <w:bCs/>
                <w:lang w:val="en-CA" w:eastAsia="en-CA"/>
              </w:rPr>
              <w:t>Inverter NOT</w:t>
            </w:r>
          </w:p>
        </w:tc>
        <w:tc>
          <w:tcPr>
            <w:tcW w:w="2072" w:type="dxa"/>
            <w:vAlign w:val="center"/>
          </w:tcPr>
          <w:p w:rsidR="009B5B6D" w:rsidRPr="00FB542E" w:rsidRDefault="009B5B6D" w:rsidP="00FB542E">
            <w:pPr>
              <w:pStyle w:val="Default"/>
              <w:jc w:val="center"/>
              <w:rPr>
                <w:lang w:val="en-CA" w:eastAsia="en-CA"/>
              </w:rPr>
            </w:pPr>
            <w:r w:rsidRPr="00FB542E">
              <w:rPr>
                <w:lang w:val="en-CA" w:eastAsia="en-CA"/>
              </w:rPr>
              <w:t>4</w:t>
            </w:r>
          </w:p>
        </w:tc>
        <w:tc>
          <w:tcPr>
            <w:tcW w:w="1403" w:type="dxa"/>
            <w:vAlign w:val="center"/>
          </w:tcPr>
          <w:p w:rsidR="009B5B6D" w:rsidRPr="00FB542E" w:rsidRDefault="009B5B6D" w:rsidP="00FB542E">
            <w:pPr>
              <w:pStyle w:val="Default"/>
              <w:jc w:val="center"/>
              <w:rPr>
                <w:highlight w:val="yellow"/>
                <w:lang w:val="en-CA" w:eastAsia="en-CA"/>
              </w:rPr>
            </w:pPr>
            <w:r w:rsidRPr="00FB542E">
              <w:rPr>
                <w:lang w:val="en-CA" w:eastAsia="en-CA"/>
              </w:rPr>
              <w:t>8</w:t>
            </w:r>
          </w:p>
        </w:tc>
        <w:tc>
          <w:tcPr>
            <w:tcW w:w="837" w:type="dxa"/>
            <w:vAlign w:val="center"/>
          </w:tcPr>
          <w:p w:rsidR="009B5B6D" w:rsidRPr="00FB542E" w:rsidRDefault="009B5B6D" w:rsidP="00FB542E">
            <w:pPr>
              <w:pStyle w:val="Default"/>
              <w:jc w:val="center"/>
              <w:rPr>
                <w:lang w:val="en-CA" w:eastAsia="en-CA"/>
              </w:rPr>
            </w:pPr>
            <w:r w:rsidRPr="00FB542E">
              <w:rPr>
                <w:lang w:val="en-CA" w:eastAsia="en-CA"/>
              </w:rPr>
              <w:t>32</w:t>
            </w:r>
          </w:p>
        </w:tc>
      </w:tr>
      <w:tr w:rsidR="009B5B6D" w:rsidRPr="00C87552" w:rsidTr="00FB542E">
        <w:trPr>
          <w:trHeight w:val="263"/>
          <w:jc w:val="center"/>
        </w:trPr>
        <w:tc>
          <w:tcPr>
            <w:tcW w:w="0" w:type="auto"/>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
                <w:bCs/>
                <w:lang w:val="en-CA" w:eastAsia="en-CA"/>
              </w:rPr>
              <w:t>2- input AND</w:t>
            </w:r>
          </w:p>
        </w:tc>
        <w:tc>
          <w:tcPr>
            <w:tcW w:w="2072"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12</w:t>
            </w:r>
          </w:p>
        </w:tc>
        <w:tc>
          <w:tcPr>
            <w:tcW w:w="1403"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72</w:t>
            </w:r>
          </w:p>
        </w:tc>
        <w:tc>
          <w:tcPr>
            <w:tcW w:w="837"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864</w:t>
            </w:r>
          </w:p>
        </w:tc>
      </w:tr>
      <w:tr w:rsidR="009B5B6D" w:rsidRPr="00C87552" w:rsidTr="00FB542E">
        <w:trPr>
          <w:trHeight w:val="263"/>
          <w:jc w:val="center"/>
        </w:trPr>
        <w:tc>
          <w:tcPr>
            <w:tcW w:w="0" w:type="auto"/>
            <w:vAlign w:val="center"/>
          </w:tcPr>
          <w:p w:rsidR="009B5B6D" w:rsidRPr="00FB542E" w:rsidRDefault="009B5B6D" w:rsidP="00FB542E">
            <w:pPr>
              <w:pStyle w:val="Default"/>
              <w:jc w:val="center"/>
              <w:rPr>
                <w:b/>
                <w:bCs/>
                <w:lang w:val="en-CA" w:eastAsia="en-CA"/>
              </w:rPr>
            </w:pPr>
            <w:r w:rsidRPr="00FB542E">
              <w:rPr>
                <w:b/>
                <w:bCs/>
                <w:lang w:val="en-CA" w:eastAsia="en-CA"/>
              </w:rPr>
              <w:t>2- input XOR</w:t>
            </w:r>
          </w:p>
        </w:tc>
        <w:tc>
          <w:tcPr>
            <w:tcW w:w="2072" w:type="dxa"/>
            <w:vAlign w:val="center"/>
          </w:tcPr>
          <w:p w:rsidR="009B5B6D" w:rsidRPr="00FB542E" w:rsidRDefault="009B5B6D" w:rsidP="00FB542E">
            <w:pPr>
              <w:pStyle w:val="Default"/>
              <w:jc w:val="center"/>
              <w:rPr>
                <w:lang w:val="en-CA" w:eastAsia="en-CA"/>
              </w:rPr>
            </w:pPr>
            <w:r w:rsidRPr="00FB542E">
              <w:rPr>
                <w:lang w:val="en-CA" w:eastAsia="en-CA"/>
              </w:rPr>
              <w:t>8</w:t>
            </w:r>
          </w:p>
        </w:tc>
        <w:tc>
          <w:tcPr>
            <w:tcW w:w="1403" w:type="dxa"/>
            <w:vAlign w:val="center"/>
          </w:tcPr>
          <w:p w:rsidR="009B5B6D" w:rsidRPr="00FB542E" w:rsidRDefault="009B5B6D" w:rsidP="00FB542E">
            <w:pPr>
              <w:pStyle w:val="Default"/>
              <w:jc w:val="center"/>
              <w:rPr>
                <w:lang w:val="en-CA" w:eastAsia="en-CA"/>
              </w:rPr>
            </w:pPr>
            <w:r w:rsidRPr="00FB542E">
              <w:rPr>
                <w:lang w:val="en-CA" w:eastAsia="en-CA"/>
              </w:rPr>
              <w:t>80</w:t>
            </w:r>
          </w:p>
        </w:tc>
        <w:tc>
          <w:tcPr>
            <w:tcW w:w="837" w:type="dxa"/>
            <w:vAlign w:val="center"/>
          </w:tcPr>
          <w:p w:rsidR="009B5B6D" w:rsidRPr="00FB542E" w:rsidRDefault="009B5B6D" w:rsidP="00FB542E">
            <w:pPr>
              <w:pStyle w:val="Default"/>
              <w:jc w:val="center"/>
              <w:rPr>
                <w:lang w:val="en-CA" w:eastAsia="en-CA"/>
              </w:rPr>
            </w:pPr>
            <w:r w:rsidRPr="00FB542E">
              <w:rPr>
                <w:lang w:val="en-CA" w:eastAsia="en-CA"/>
              </w:rPr>
              <w:t>640</w:t>
            </w:r>
          </w:p>
        </w:tc>
      </w:tr>
      <w:tr w:rsidR="009B5B6D" w:rsidRPr="00C87552" w:rsidTr="00FB542E">
        <w:trPr>
          <w:trHeight w:val="263"/>
          <w:jc w:val="center"/>
        </w:trPr>
        <w:tc>
          <w:tcPr>
            <w:tcW w:w="0" w:type="auto"/>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
                <w:bCs/>
                <w:lang w:val="en-CA" w:eastAsia="en-CA"/>
              </w:rPr>
              <w:t>3- input OR</w:t>
            </w:r>
          </w:p>
        </w:tc>
        <w:tc>
          <w:tcPr>
            <w:tcW w:w="2072"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4</w:t>
            </w:r>
          </w:p>
        </w:tc>
        <w:tc>
          <w:tcPr>
            <w:tcW w:w="1403"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32</w:t>
            </w:r>
          </w:p>
        </w:tc>
        <w:tc>
          <w:tcPr>
            <w:tcW w:w="837"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128</w:t>
            </w:r>
          </w:p>
        </w:tc>
      </w:tr>
      <w:tr w:rsidR="009B5B6D" w:rsidRPr="00C87552" w:rsidTr="00FB542E">
        <w:trPr>
          <w:trHeight w:val="263"/>
          <w:jc w:val="center"/>
        </w:trPr>
        <w:tc>
          <w:tcPr>
            <w:tcW w:w="0" w:type="auto"/>
            <w:tcBorders>
              <w:bottom w:val="single" w:sz="8" w:space="0" w:color="000000"/>
            </w:tcBorders>
            <w:vAlign w:val="center"/>
          </w:tcPr>
          <w:p w:rsidR="009B5B6D" w:rsidRPr="00FB542E" w:rsidRDefault="009B5B6D" w:rsidP="00FB542E">
            <w:pPr>
              <w:pStyle w:val="Default"/>
              <w:jc w:val="center"/>
              <w:rPr>
                <w:b/>
                <w:bCs/>
                <w:lang w:val="en-CA" w:eastAsia="en-CA"/>
              </w:rPr>
            </w:pPr>
            <w:r w:rsidRPr="00FB542E">
              <w:rPr>
                <w:b/>
                <w:bCs/>
                <w:lang w:val="en-CA" w:eastAsia="en-CA"/>
              </w:rPr>
              <w:t>Total</w:t>
            </w:r>
          </w:p>
        </w:tc>
        <w:tc>
          <w:tcPr>
            <w:tcW w:w="2072" w:type="dxa"/>
            <w:tcBorders>
              <w:bottom w:val="single" w:sz="8" w:space="0" w:color="000000"/>
            </w:tcBorders>
            <w:vAlign w:val="center"/>
          </w:tcPr>
          <w:p w:rsidR="009B5B6D" w:rsidRPr="00FB542E" w:rsidRDefault="009B5B6D" w:rsidP="00FB542E">
            <w:pPr>
              <w:pStyle w:val="Default"/>
              <w:jc w:val="center"/>
              <w:rPr>
                <w:rFonts w:ascii="Calibri" w:hAnsi="Calibri"/>
                <w:b/>
                <w:bCs/>
                <w:lang w:val="en-CA" w:eastAsia="en-CA"/>
              </w:rPr>
            </w:pPr>
          </w:p>
        </w:tc>
        <w:tc>
          <w:tcPr>
            <w:tcW w:w="1403" w:type="dxa"/>
            <w:tcBorders>
              <w:bottom w:val="single" w:sz="8" w:space="0" w:color="000000"/>
            </w:tcBorders>
            <w:vAlign w:val="center"/>
          </w:tcPr>
          <w:p w:rsidR="009B5B6D" w:rsidRPr="00FB542E" w:rsidRDefault="009B5B6D" w:rsidP="00FB542E">
            <w:pPr>
              <w:pStyle w:val="Default"/>
              <w:jc w:val="center"/>
              <w:rPr>
                <w:rFonts w:ascii="Calibri" w:hAnsi="Calibri"/>
                <w:b/>
                <w:bCs/>
                <w:lang w:val="en-CA" w:eastAsia="en-CA"/>
              </w:rPr>
            </w:pPr>
          </w:p>
        </w:tc>
        <w:tc>
          <w:tcPr>
            <w:tcW w:w="837"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1664</w:t>
            </w:r>
          </w:p>
        </w:tc>
      </w:tr>
    </w:tbl>
    <w:p w:rsidR="009B5B6D" w:rsidRDefault="009B5B6D" w:rsidP="002E150A">
      <w:pPr>
        <w:spacing w:line="480" w:lineRule="auto"/>
        <w:jc w:val="both"/>
      </w:pPr>
    </w:p>
    <w:p w:rsidR="009B5B6D" w:rsidRDefault="009B5B6D" w:rsidP="007D3D90">
      <w:pPr>
        <w:spacing w:line="480" w:lineRule="auto"/>
        <w:jc w:val="both"/>
      </w:pPr>
      <w:r>
        <w:t xml:space="preserve">From </w:t>
      </w:r>
      <w:r w:rsidRPr="00673969">
        <w:rPr>
          <w:b/>
        </w:rPr>
        <w:t>Table 2</w:t>
      </w:r>
      <w:r>
        <w:t xml:space="preserve"> above, we can clearly see that the 4-bit subtractor implementation consists of </w:t>
      </w:r>
      <w:r w:rsidRPr="00044083">
        <w:t>1664</w:t>
      </w:r>
      <w:r>
        <w:t xml:space="preserve"> transistors such as: NOT, AND-2, OR-3 and XOR-2 gates. In the subsequent section, we will examine each component independently. </w:t>
      </w:r>
    </w:p>
    <w:p w:rsidR="009B5B6D" w:rsidRPr="00DC36A5" w:rsidRDefault="009B5B6D" w:rsidP="007D3D90">
      <w:pPr>
        <w:spacing w:line="480" w:lineRule="auto"/>
        <w:jc w:val="both"/>
      </w:pPr>
    </w:p>
    <w:p w:rsidR="009B5B6D" w:rsidRPr="00EC37E5" w:rsidRDefault="009B5B6D" w:rsidP="00DC36A5">
      <w:pPr>
        <w:pStyle w:val="Heading2"/>
      </w:pPr>
      <w:bookmarkStart w:id="34" w:name="_Toc197108307"/>
      <w:r w:rsidRPr="00EC37E5">
        <w:t xml:space="preserve">Basic </w:t>
      </w:r>
      <w:r>
        <w:t>Components</w:t>
      </w:r>
      <w:bookmarkEnd w:id="34"/>
      <w:r w:rsidRPr="00EC37E5">
        <w:t xml:space="preserve"> </w:t>
      </w:r>
    </w:p>
    <w:p w:rsidR="009B5B6D" w:rsidRPr="00EC37E5" w:rsidRDefault="009B5B6D" w:rsidP="00D70360">
      <w:pPr>
        <w:pStyle w:val="Default"/>
        <w:spacing w:line="480" w:lineRule="auto"/>
        <w:jc w:val="both"/>
      </w:pPr>
      <w:r>
        <w:t>Our implementation</w:t>
      </w:r>
      <w:r w:rsidRPr="00EC37E5">
        <w:t xml:space="preserve"> consists of </w:t>
      </w:r>
      <w:r w:rsidRPr="005F7BA2">
        <w:rPr>
          <w:i/>
        </w:rPr>
        <w:t>four</w:t>
      </w:r>
      <w:r w:rsidRPr="00EC37E5">
        <w:t xml:space="preserve"> </w:t>
      </w:r>
      <w:r>
        <w:t xml:space="preserve">types of </w:t>
      </w:r>
      <w:r w:rsidRPr="00EC37E5">
        <w:t xml:space="preserve">logic </w:t>
      </w:r>
      <w:r>
        <w:t>components such as such as inverters, 2-input AND gates, 3-input OR gates and 2-input XOR gate. We will further and briefly investigate the operation of each gate in function of their operation, PUN or Pull-Up Network, PDN or Pull-Down Network and logic implementations.</w:t>
      </w:r>
    </w:p>
    <w:p w:rsidR="009B5B6D" w:rsidRPr="00EC37E5" w:rsidRDefault="009B5B6D" w:rsidP="00DC36A5">
      <w:pPr>
        <w:pStyle w:val="Heading3"/>
      </w:pPr>
      <w:bookmarkStart w:id="35" w:name="_Toc197108308"/>
      <w:r w:rsidRPr="00EC37E5">
        <w:t>Inverter</w:t>
      </w:r>
      <w:r>
        <w:t xml:space="preserve"> (NOT)</w:t>
      </w:r>
      <w:bookmarkEnd w:id="35"/>
    </w:p>
    <w:p w:rsidR="009B5B6D" w:rsidRDefault="009B5B6D" w:rsidP="00DC36A5">
      <w:pPr>
        <w:pStyle w:val="Default"/>
        <w:spacing w:line="480" w:lineRule="auto"/>
        <w:jc w:val="both"/>
      </w:pPr>
      <w:r>
        <w:t xml:space="preserve">An inverter </w:t>
      </w:r>
      <w:r w:rsidRPr="00DC36A5">
        <w:t xml:space="preserve">gate </w:t>
      </w:r>
      <w:r>
        <w:t xml:space="preserve">usually output signals either </w:t>
      </w:r>
      <w:r w:rsidRPr="00F1382B">
        <w:t>represent</w:t>
      </w:r>
      <w:r>
        <w:t>ing a</w:t>
      </w:r>
      <w:r w:rsidRPr="00F1382B">
        <w:t xml:space="preserve"> </w:t>
      </w:r>
      <w:r>
        <w:t>“</w:t>
      </w:r>
      <w:r w:rsidRPr="00F1382B">
        <w:rPr>
          <w:bCs/>
        </w:rPr>
        <w:t>true</w:t>
      </w:r>
      <w:r>
        <w:rPr>
          <w:bCs/>
        </w:rPr>
        <w:t>”</w:t>
      </w:r>
      <w:r w:rsidRPr="00F1382B">
        <w:t xml:space="preserve"> or </w:t>
      </w:r>
      <w:r>
        <w:t>“</w:t>
      </w:r>
      <w:r w:rsidRPr="00F1382B">
        <w:rPr>
          <w:bCs/>
        </w:rPr>
        <w:t>false</w:t>
      </w:r>
      <w:r>
        <w:rPr>
          <w:bCs/>
        </w:rPr>
        <w:t xml:space="preserve">”. In this case, the inverter’s </w:t>
      </w:r>
      <w:r>
        <w:t xml:space="preserve">output </w:t>
      </w:r>
      <w:r w:rsidRPr="00A01E88">
        <w:rPr>
          <w:position w:val="-6"/>
        </w:rPr>
        <w:object w:dxaOrig="580" w:dyaOrig="279">
          <v:shape id="_x0000_i1074" type="#_x0000_t75" style="width:29.25pt;height:14.25pt" o:ole="">
            <v:imagedata r:id="rId104" o:title=""/>
          </v:shape>
          <o:OLEObject Type="Embed" ProgID="Equation.3" ShapeID="_x0000_i1074" DrawAspect="Content" ObjectID="_1282410559" r:id="rId105"/>
        </w:object>
      </w:r>
      <w:r>
        <w:t xml:space="preserve"> is true when the input </w:t>
      </w:r>
      <w:r w:rsidRPr="00A01E88">
        <w:rPr>
          <w:position w:val="-6"/>
        </w:rPr>
        <w:object w:dxaOrig="340" w:dyaOrig="279">
          <v:shape id="_x0000_i1075" type="#_x0000_t75" style="width:17.25pt;height:14.25pt" o:ole="">
            <v:imagedata r:id="rId106" o:title=""/>
          </v:shape>
          <o:OLEObject Type="Embed" ProgID="Equation.3" ShapeID="_x0000_i1075" DrawAspect="Content" ObjectID="_1282410560" r:id="rId107"/>
        </w:object>
      </w:r>
      <w:r>
        <w:t xml:space="preserve"> is “false”. Therefore, we can write the inverter logic equation which is </w:t>
      </w:r>
      <w:r>
        <w:rPr>
          <w:bCs/>
        </w:rPr>
        <w:t xml:space="preserve">given </w:t>
      </w:r>
      <w:r>
        <w:t>by the following equation:</w:t>
      </w:r>
    </w:p>
    <w:p w:rsidR="009B5B6D" w:rsidRDefault="009B5B6D" w:rsidP="00DC36A5">
      <w:pPr>
        <w:pStyle w:val="Default"/>
        <w:spacing w:line="480" w:lineRule="auto"/>
        <w:jc w:val="both"/>
      </w:pPr>
      <w:r w:rsidRPr="00A01E88">
        <w:rPr>
          <w:position w:val="-6"/>
        </w:rPr>
        <w:object w:dxaOrig="1100" w:dyaOrig="340">
          <v:shape id="_x0000_i1076" type="#_x0000_t75" style="width:54pt;height:16.5pt" o:ole="">
            <v:imagedata r:id="rId108" o:title=""/>
          </v:shape>
          <o:OLEObject Type="Embed" ProgID="Equation.3" ShapeID="_x0000_i1076" DrawAspect="Content" ObjectID="_1282410561" r:id="rId109"/>
        </w:object>
      </w:r>
      <w:r w:rsidRPr="00DC36A5">
        <w:t xml:space="preserve">, where </w:t>
      </w:r>
      <w:r w:rsidRPr="00A01E88">
        <w:rPr>
          <w:position w:val="-6"/>
        </w:rPr>
        <w:object w:dxaOrig="340" w:dyaOrig="279">
          <v:shape id="_x0000_i1077" type="#_x0000_t75" style="width:17.25pt;height:13.5pt" o:ole="">
            <v:imagedata r:id="rId110" o:title=""/>
          </v:shape>
          <o:OLEObject Type="Embed" ProgID="Equation.3" ShapeID="_x0000_i1077" DrawAspect="Content" ObjectID="_1282410562" r:id="rId111"/>
        </w:object>
      </w:r>
      <w:r w:rsidRPr="00DC36A5">
        <w:t xml:space="preserve"> is the</w:t>
      </w:r>
      <w:r>
        <w:t xml:space="preserve"> inverted</w:t>
      </w:r>
      <w:r w:rsidRPr="00DC36A5">
        <w:t xml:space="preserve"> input</w:t>
      </w:r>
      <w:r>
        <w:t xml:space="preserve"> and </w:t>
      </w:r>
      <w:r w:rsidRPr="00A01E88">
        <w:rPr>
          <w:position w:val="-6"/>
        </w:rPr>
        <w:object w:dxaOrig="580" w:dyaOrig="279">
          <v:shape id="_x0000_i1078" type="#_x0000_t75" style="width:28.5pt;height:13.5pt" o:ole="">
            <v:imagedata r:id="rId112" o:title=""/>
          </v:shape>
          <o:OLEObject Type="Embed" ProgID="Equation.3" ShapeID="_x0000_i1078" DrawAspect="Content" ObjectID="_1282410563" r:id="rId113"/>
        </w:object>
      </w:r>
      <w:r>
        <w:t xml:space="preserve"> the output</w:t>
      </w:r>
      <w:r w:rsidRPr="00DC36A5">
        <w:t xml:space="preserve">. </w:t>
      </w:r>
    </w:p>
    <w:p w:rsidR="009B5B6D" w:rsidRDefault="009B5B6D" w:rsidP="00DC36A5">
      <w:pPr>
        <w:pStyle w:val="Default"/>
        <w:spacing w:line="480" w:lineRule="auto"/>
        <w:jc w:val="both"/>
      </w:pPr>
      <w:r>
        <w:t>Moreover, the truth table below shows the function of the inverter logic gate:</w:t>
      </w:r>
    </w:p>
    <w:p w:rsidR="009B5B6D" w:rsidRDefault="009B5B6D" w:rsidP="005C5A5C">
      <w:pPr>
        <w:pStyle w:val="Caption"/>
        <w:keepNext/>
        <w:spacing w:line="480" w:lineRule="auto"/>
        <w:jc w:val="center"/>
      </w:pPr>
      <w:bookmarkStart w:id="36" w:name="_Toc197108380"/>
      <w:r>
        <w:t xml:space="preserve">Table </w:t>
      </w:r>
      <w:fldSimple w:instr=" SEQ Table \* ARABIC ">
        <w:r>
          <w:rPr>
            <w:noProof/>
          </w:rPr>
          <w:t>3</w:t>
        </w:r>
      </w:fldSimple>
      <w:r>
        <w:t>: Truth Table of an Inverter</w:t>
      </w:r>
      <w:bookmarkEnd w:id="36"/>
    </w:p>
    <w:tbl>
      <w:tblPr>
        <w:tblW w:w="0" w:type="auto"/>
        <w:jc w:val="center"/>
        <w:tblBorders>
          <w:top w:val="single" w:sz="8" w:space="0" w:color="000000"/>
          <w:bottom w:val="single" w:sz="8" w:space="0" w:color="000000"/>
        </w:tblBorders>
        <w:tblLayout w:type="fixed"/>
        <w:tblLook w:val="00A0"/>
      </w:tblPr>
      <w:tblGrid>
        <w:gridCol w:w="2880"/>
        <w:gridCol w:w="2880"/>
      </w:tblGrid>
      <w:tr w:rsidR="009B5B6D" w:rsidTr="00FB542E">
        <w:trPr>
          <w:jc w:val="center"/>
        </w:trPr>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IN</w:t>
            </w:r>
          </w:p>
        </w:tc>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OUT</w:t>
            </w:r>
          </w:p>
        </w:tc>
      </w:tr>
      <w:tr w:rsidR="009B5B6D" w:rsidTr="00FB542E">
        <w:trPr>
          <w:jc w:val="center"/>
        </w:trPr>
        <w:tc>
          <w:tcPr>
            <w:tcW w:w="2880" w:type="dxa"/>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Cs/>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1</w:t>
            </w:r>
          </w:p>
        </w:tc>
      </w:tr>
      <w:tr w:rsidR="009B5B6D" w:rsidTr="00FB542E">
        <w:trPr>
          <w:jc w:val="center"/>
        </w:trPr>
        <w:tc>
          <w:tcPr>
            <w:tcW w:w="2880" w:type="dxa"/>
            <w:tcBorders>
              <w:bottom w:val="single" w:sz="8" w:space="0" w:color="000000"/>
            </w:tcBorders>
            <w:vAlign w:val="center"/>
          </w:tcPr>
          <w:p w:rsidR="009B5B6D" w:rsidRPr="00FB542E" w:rsidRDefault="009B5B6D" w:rsidP="00FB542E">
            <w:pPr>
              <w:pStyle w:val="Default"/>
              <w:jc w:val="center"/>
              <w:rPr>
                <w:b/>
                <w:bCs/>
                <w:lang w:val="en-CA" w:eastAsia="en-CA"/>
              </w:rPr>
            </w:pPr>
            <w:r w:rsidRPr="00FB542E">
              <w:rPr>
                <w:bCs/>
                <w:lang w:val="en-CA" w:eastAsia="en-CA"/>
              </w:rPr>
              <w:t>1</w:t>
            </w:r>
          </w:p>
        </w:tc>
        <w:tc>
          <w:tcPr>
            <w:tcW w:w="2880"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0</w:t>
            </w:r>
          </w:p>
        </w:tc>
      </w:tr>
    </w:tbl>
    <w:p w:rsidR="009B5B6D" w:rsidRDefault="009B5B6D" w:rsidP="00DC36A5">
      <w:pPr>
        <w:pStyle w:val="Default"/>
        <w:spacing w:line="480" w:lineRule="auto"/>
        <w:jc w:val="both"/>
      </w:pPr>
    </w:p>
    <w:p w:rsidR="009B5B6D" w:rsidRDefault="009B5B6D" w:rsidP="00BD4D59">
      <w:pPr>
        <w:pStyle w:val="Default"/>
        <w:spacing w:line="480" w:lineRule="auto"/>
        <w:jc w:val="both"/>
      </w:pPr>
      <w:r w:rsidRPr="00DC36A5">
        <w:t xml:space="preserve">The </w:t>
      </w:r>
      <w:r>
        <w:t>inverter</w:t>
      </w:r>
      <w:r w:rsidRPr="00DC36A5">
        <w:t xml:space="preserve"> </w:t>
      </w:r>
      <w:r>
        <w:t xml:space="preserve">logic gate </w:t>
      </w:r>
      <w:r w:rsidRPr="00DC36A5">
        <w:t>will be implemented using CMOS</w:t>
      </w:r>
      <w:r>
        <w:t>IS5</w:t>
      </w:r>
      <w:r w:rsidRPr="00DC36A5">
        <w:t xml:space="preserve"> tech</w:t>
      </w:r>
      <w:r>
        <w:t xml:space="preserve">nology as show in </w:t>
      </w:r>
      <w:r w:rsidRPr="002B4C76">
        <w:rPr>
          <w:b/>
        </w:rPr>
        <w:t>Figure 9</w:t>
      </w:r>
      <w:r>
        <w:t xml:space="preserve"> below:</w:t>
      </w:r>
    </w:p>
    <w:p w:rsidR="009B5B6D" w:rsidRDefault="009B5B6D" w:rsidP="00BD4D59">
      <w:pPr>
        <w:pStyle w:val="Default"/>
        <w:keepNext/>
        <w:spacing w:line="480" w:lineRule="auto"/>
        <w:jc w:val="center"/>
      </w:pPr>
      <w:r w:rsidRPr="0078411A">
        <w:rPr>
          <w:noProof/>
        </w:rPr>
        <w:pict>
          <v:shape id="Picture 10" o:spid="_x0000_i1079" type="#_x0000_t75" alt="Figure 9.bmp" style="width:3in;height:286.5pt;visibility:visible">
            <v:imagedata r:id="rId114" o:title=""/>
          </v:shape>
        </w:pict>
      </w:r>
    </w:p>
    <w:p w:rsidR="009B5B6D" w:rsidRPr="00EC37E5" w:rsidRDefault="009B5B6D" w:rsidP="00BD4D59">
      <w:pPr>
        <w:pStyle w:val="Caption"/>
        <w:spacing w:line="480" w:lineRule="auto"/>
        <w:jc w:val="center"/>
      </w:pPr>
      <w:bookmarkStart w:id="37" w:name="_Toc197108346"/>
      <w:r>
        <w:t xml:space="preserve">Figure </w:t>
      </w:r>
      <w:fldSimple w:instr=" SEQ Figure \* ARABIC ">
        <w:r>
          <w:rPr>
            <w:noProof/>
          </w:rPr>
          <w:t>9</w:t>
        </w:r>
      </w:fldSimple>
      <w:r>
        <w:t>: CMOS Inverter Circuit</w:t>
      </w:r>
      <w:bookmarkEnd w:id="37"/>
    </w:p>
    <w:p w:rsidR="009B5B6D" w:rsidRPr="00EC37E5" w:rsidRDefault="009B5B6D" w:rsidP="00BD4D59">
      <w:pPr>
        <w:pStyle w:val="Heading3"/>
      </w:pPr>
      <w:bookmarkStart w:id="38" w:name="_Toc197108309"/>
      <w:r>
        <w:t>2-input AND (AND-2)</w:t>
      </w:r>
      <w:bookmarkEnd w:id="38"/>
      <w:r w:rsidRPr="00EC37E5">
        <w:t xml:space="preserve"> </w:t>
      </w:r>
    </w:p>
    <w:p w:rsidR="009B5B6D" w:rsidRDefault="009B5B6D" w:rsidP="000A3602">
      <w:pPr>
        <w:pStyle w:val="Default"/>
        <w:spacing w:line="480" w:lineRule="auto"/>
        <w:jc w:val="both"/>
      </w:pPr>
      <w:r>
        <w:t xml:space="preserve">A 2-input AND </w:t>
      </w:r>
      <w:r w:rsidRPr="00DC36A5">
        <w:t xml:space="preserve">gate </w:t>
      </w:r>
      <w:r>
        <w:t xml:space="preserve">usually output signals as “true” when inputs </w:t>
      </w:r>
      <w:r w:rsidRPr="00CC2B1D">
        <w:rPr>
          <w:position w:val="-6"/>
        </w:rPr>
        <w:object w:dxaOrig="420" w:dyaOrig="279">
          <v:shape id="_x0000_i1080" type="#_x0000_t75" style="width:21.75pt;height:13.5pt" o:ole="">
            <v:imagedata r:id="rId115" o:title=""/>
          </v:shape>
          <o:OLEObject Type="Embed" ProgID="Equation.3" ShapeID="_x0000_i1080" DrawAspect="Content" ObjectID="_1282410564" r:id="rId116"/>
        </w:object>
      </w:r>
      <w:r>
        <w:t xml:space="preserve"> and </w:t>
      </w:r>
      <w:r w:rsidRPr="00CC2B1D">
        <w:rPr>
          <w:position w:val="-6"/>
        </w:rPr>
        <w:object w:dxaOrig="480" w:dyaOrig="279">
          <v:shape id="_x0000_i1081" type="#_x0000_t75" style="width:24.75pt;height:13.5pt" o:ole="">
            <v:imagedata r:id="rId117" o:title=""/>
          </v:shape>
          <o:OLEObject Type="Embed" ProgID="Equation.3" ShapeID="_x0000_i1081" DrawAspect="Content" ObjectID="_1282410565" r:id="rId118"/>
        </w:object>
      </w:r>
      <w:r>
        <w:t xml:space="preserve"> are both “true”. Therefore, we can write the 2-input AND logic equation which is simply</w:t>
      </w:r>
      <w:r>
        <w:rPr>
          <w:bCs/>
        </w:rPr>
        <w:t xml:space="preserve"> provided </w:t>
      </w:r>
      <w:r>
        <w:t>by the following equation below:</w:t>
      </w:r>
    </w:p>
    <w:p w:rsidR="009B5B6D" w:rsidRDefault="009B5B6D" w:rsidP="000A3602">
      <w:pPr>
        <w:pStyle w:val="Default"/>
        <w:spacing w:line="480" w:lineRule="auto"/>
        <w:jc w:val="both"/>
      </w:pPr>
      <w:r w:rsidRPr="00A01E88">
        <w:rPr>
          <w:position w:val="-6"/>
        </w:rPr>
        <w:object w:dxaOrig="1780" w:dyaOrig="279">
          <v:shape id="_x0000_i1082" type="#_x0000_t75" style="width:89.25pt;height:13.5pt" o:ole="">
            <v:imagedata r:id="rId119" o:title=""/>
          </v:shape>
          <o:OLEObject Type="Embed" ProgID="Equation.3" ShapeID="_x0000_i1082" DrawAspect="Content" ObjectID="_1282410566" r:id="rId120"/>
        </w:object>
      </w:r>
      <w:r w:rsidRPr="00DC36A5">
        <w:t xml:space="preserve">, where </w:t>
      </w:r>
      <w:r w:rsidRPr="00CC2B1D">
        <w:rPr>
          <w:position w:val="-6"/>
        </w:rPr>
        <w:object w:dxaOrig="420" w:dyaOrig="279">
          <v:shape id="_x0000_i1083" type="#_x0000_t75" style="width:21.75pt;height:13.5pt" o:ole="">
            <v:imagedata r:id="rId121" o:title=""/>
          </v:shape>
          <o:OLEObject Type="Embed" ProgID="Equation.3" ShapeID="_x0000_i1083" DrawAspect="Content" ObjectID="_1282410567" r:id="rId122"/>
        </w:object>
      </w:r>
      <w:r w:rsidRPr="00DC36A5">
        <w:t xml:space="preserve"> </w:t>
      </w:r>
      <w:r>
        <w:t xml:space="preserve">and </w:t>
      </w:r>
      <w:r w:rsidRPr="00CC2B1D">
        <w:rPr>
          <w:position w:val="-6"/>
        </w:rPr>
        <w:object w:dxaOrig="480" w:dyaOrig="279">
          <v:shape id="_x0000_i1084" type="#_x0000_t75" style="width:24.75pt;height:13.5pt" o:ole="">
            <v:imagedata r:id="rId123" o:title=""/>
          </v:shape>
          <o:OLEObject Type="Embed" ProgID="Equation.3" ShapeID="_x0000_i1084" DrawAspect="Content" ObjectID="_1282410568" r:id="rId124"/>
        </w:object>
      </w:r>
      <w:r>
        <w:rPr>
          <w:position w:val="-4"/>
        </w:rPr>
        <w:t xml:space="preserve"> </w:t>
      </w:r>
      <w:r>
        <w:t>are</w:t>
      </w:r>
      <w:r w:rsidRPr="00DC36A5">
        <w:t xml:space="preserve"> the</w:t>
      </w:r>
      <w:r>
        <w:t xml:space="preserve"> </w:t>
      </w:r>
      <w:r w:rsidRPr="00DC36A5">
        <w:t>input</w:t>
      </w:r>
      <w:r>
        <w:t xml:space="preserve">s and </w:t>
      </w:r>
      <w:r w:rsidRPr="00A01E88">
        <w:rPr>
          <w:position w:val="-6"/>
        </w:rPr>
        <w:object w:dxaOrig="580" w:dyaOrig="279">
          <v:shape id="_x0000_i1085" type="#_x0000_t75" style="width:28.5pt;height:13.5pt" o:ole="">
            <v:imagedata r:id="rId112" o:title=""/>
          </v:shape>
          <o:OLEObject Type="Embed" ProgID="Equation.3" ShapeID="_x0000_i1085" DrawAspect="Content" ObjectID="_1282410569" r:id="rId125"/>
        </w:object>
      </w:r>
      <w:r>
        <w:t xml:space="preserve"> being the output</w:t>
      </w:r>
      <w:r w:rsidRPr="00DC36A5">
        <w:t xml:space="preserve">. </w:t>
      </w:r>
    </w:p>
    <w:p w:rsidR="009B5B6D" w:rsidRDefault="009B5B6D" w:rsidP="000A3602">
      <w:pPr>
        <w:pStyle w:val="Default"/>
        <w:spacing w:line="480" w:lineRule="auto"/>
        <w:jc w:val="both"/>
      </w:pPr>
      <w:r>
        <w:t>Moreover, the truth table below shows the operation of the 2-input AND logic gate:</w:t>
      </w:r>
    </w:p>
    <w:p w:rsidR="009B5B6D" w:rsidRDefault="009B5B6D" w:rsidP="000A3602">
      <w:pPr>
        <w:pStyle w:val="Caption"/>
        <w:keepNext/>
        <w:spacing w:line="480" w:lineRule="auto"/>
        <w:jc w:val="center"/>
      </w:pPr>
      <w:bookmarkStart w:id="39" w:name="_Toc197108381"/>
      <w:r>
        <w:t xml:space="preserve">Table </w:t>
      </w:r>
      <w:fldSimple w:instr=" SEQ Table \* ARABIC ">
        <w:r>
          <w:rPr>
            <w:noProof/>
          </w:rPr>
          <w:t>4</w:t>
        </w:r>
      </w:fldSimple>
      <w:r>
        <w:t>: Truth Table of a 2-input AND Gate</w:t>
      </w:r>
      <w:bookmarkEnd w:id="39"/>
    </w:p>
    <w:tbl>
      <w:tblPr>
        <w:tblW w:w="0" w:type="auto"/>
        <w:jc w:val="center"/>
        <w:tblBorders>
          <w:top w:val="single" w:sz="8" w:space="0" w:color="000000"/>
          <w:bottom w:val="single" w:sz="8" w:space="0" w:color="000000"/>
        </w:tblBorders>
        <w:tblLayout w:type="fixed"/>
        <w:tblLook w:val="00A0"/>
      </w:tblPr>
      <w:tblGrid>
        <w:gridCol w:w="2520"/>
        <w:gridCol w:w="2880"/>
        <w:gridCol w:w="2880"/>
      </w:tblGrid>
      <w:tr w:rsidR="009B5B6D" w:rsidRPr="009379EC" w:rsidTr="00FB542E">
        <w:trPr>
          <w:jc w:val="center"/>
        </w:trPr>
        <w:tc>
          <w:tcPr>
            <w:tcW w:w="252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IN1</w:t>
            </w:r>
          </w:p>
        </w:tc>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IN2</w:t>
            </w:r>
          </w:p>
        </w:tc>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OUT</w:t>
            </w:r>
          </w:p>
        </w:tc>
      </w:tr>
      <w:tr w:rsidR="009B5B6D" w:rsidRPr="009379EC" w:rsidTr="00FB542E">
        <w:trPr>
          <w:jc w:val="center"/>
        </w:trPr>
        <w:tc>
          <w:tcPr>
            <w:tcW w:w="2520" w:type="dxa"/>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Cs/>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r>
      <w:tr w:rsidR="009B5B6D" w:rsidRPr="009379EC" w:rsidTr="00FB542E">
        <w:trPr>
          <w:jc w:val="center"/>
        </w:trPr>
        <w:tc>
          <w:tcPr>
            <w:tcW w:w="2520" w:type="dxa"/>
            <w:vAlign w:val="center"/>
          </w:tcPr>
          <w:p w:rsidR="009B5B6D" w:rsidRPr="00FB542E" w:rsidRDefault="009B5B6D" w:rsidP="00FB542E">
            <w:pPr>
              <w:pStyle w:val="Default"/>
              <w:jc w:val="center"/>
              <w:rPr>
                <w:b/>
                <w:bCs/>
                <w:lang w:val="en-CA" w:eastAsia="en-CA"/>
              </w:rPr>
            </w:pPr>
            <w:r w:rsidRPr="00FB542E">
              <w:rPr>
                <w:bCs/>
                <w:lang w:val="en-CA" w:eastAsia="en-CA"/>
              </w:rPr>
              <w:t>0</w:t>
            </w:r>
          </w:p>
        </w:tc>
        <w:tc>
          <w:tcPr>
            <w:tcW w:w="2880" w:type="dxa"/>
            <w:vAlign w:val="center"/>
          </w:tcPr>
          <w:p w:rsidR="009B5B6D" w:rsidRPr="00FB542E" w:rsidRDefault="009B5B6D" w:rsidP="00FB542E">
            <w:pPr>
              <w:pStyle w:val="Default"/>
              <w:jc w:val="center"/>
              <w:rPr>
                <w:lang w:val="en-CA" w:eastAsia="en-CA"/>
              </w:rPr>
            </w:pPr>
            <w:r w:rsidRPr="00FB542E">
              <w:rPr>
                <w:lang w:val="en-CA" w:eastAsia="en-CA"/>
              </w:rPr>
              <w:t>1</w:t>
            </w:r>
          </w:p>
        </w:tc>
        <w:tc>
          <w:tcPr>
            <w:tcW w:w="2880" w:type="dxa"/>
            <w:vAlign w:val="center"/>
          </w:tcPr>
          <w:p w:rsidR="009B5B6D" w:rsidRPr="00FB542E" w:rsidRDefault="009B5B6D" w:rsidP="00FB542E">
            <w:pPr>
              <w:pStyle w:val="Default"/>
              <w:jc w:val="center"/>
              <w:rPr>
                <w:lang w:val="en-CA" w:eastAsia="en-CA"/>
              </w:rPr>
            </w:pPr>
            <w:r w:rsidRPr="00FB542E">
              <w:rPr>
                <w:lang w:val="en-CA" w:eastAsia="en-CA"/>
              </w:rPr>
              <w:t>0</w:t>
            </w:r>
          </w:p>
        </w:tc>
      </w:tr>
      <w:tr w:rsidR="009B5B6D" w:rsidRPr="009379EC" w:rsidTr="00FB542E">
        <w:trPr>
          <w:jc w:val="center"/>
        </w:trPr>
        <w:tc>
          <w:tcPr>
            <w:tcW w:w="2520" w:type="dxa"/>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Cs/>
                <w:lang w:val="en-CA" w:eastAsia="en-CA"/>
              </w:rPr>
              <w:t>1</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r>
      <w:tr w:rsidR="009B5B6D" w:rsidRPr="009379EC" w:rsidTr="00FB542E">
        <w:trPr>
          <w:jc w:val="center"/>
        </w:trPr>
        <w:tc>
          <w:tcPr>
            <w:tcW w:w="2520" w:type="dxa"/>
            <w:tcBorders>
              <w:bottom w:val="single" w:sz="8" w:space="0" w:color="000000"/>
            </w:tcBorders>
            <w:vAlign w:val="center"/>
          </w:tcPr>
          <w:p w:rsidR="009B5B6D" w:rsidRPr="00FB542E" w:rsidRDefault="009B5B6D" w:rsidP="00FB542E">
            <w:pPr>
              <w:pStyle w:val="Default"/>
              <w:jc w:val="center"/>
              <w:rPr>
                <w:b/>
                <w:bCs/>
                <w:lang w:val="en-CA" w:eastAsia="en-CA"/>
              </w:rPr>
            </w:pPr>
            <w:r w:rsidRPr="00FB542E">
              <w:rPr>
                <w:bCs/>
                <w:lang w:val="en-CA" w:eastAsia="en-CA"/>
              </w:rPr>
              <w:t>1</w:t>
            </w:r>
          </w:p>
        </w:tc>
        <w:tc>
          <w:tcPr>
            <w:tcW w:w="2880"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1</w:t>
            </w:r>
          </w:p>
        </w:tc>
        <w:tc>
          <w:tcPr>
            <w:tcW w:w="2880"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1</w:t>
            </w:r>
          </w:p>
        </w:tc>
      </w:tr>
    </w:tbl>
    <w:p w:rsidR="009B5B6D" w:rsidRDefault="009B5B6D" w:rsidP="000A3602">
      <w:pPr>
        <w:pStyle w:val="Default"/>
        <w:spacing w:line="480" w:lineRule="auto"/>
        <w:jc w:val="both"/>
      </w:pPr>
    </w:p>
    <w:p w:rsidR="009B5B6D" w:rsidRDefault="009B5B6D" w:rsidP="000A3602">
      <w:pPr>
        <w:pStyle w:val="Default"/>
        <w:spacing w:line="480" w:lineRule="auto"/>
        <w:jc w:val="both"/>
      </w:pPr>
      <w:r w:rsidRPr="00DC36A5">
        <w:t xml:space="preserve">The </w:t>
      </w:r>
      <w:r>
        <w:t>2-input AND logic gate</w:t>
      </w:r>
      <w:r w:rsidRPr="00DC36A5">
        <w:t xml:space="preserve"> </w:t>
      </w:r>
      <w:r>
        <w:t>will be designed</w:t>
      </w:r>
      <w:r w:rsidRPr="00DC36A5">
        <w:t xml:space="preserve"> </w:t>
      </w:r>
      <w:r>
        <w:t>by means of</w:t>
      </w:r>
      <w:r w:rsidRPr="00DC36A5">
        <w:t xml:space="preserve"> CMOS</w:t>
      </w:r>
      <w:r>
        <w:t>IS5</w:t>
      </w:r>
      <w:r w:rsidRPr="00DC36A5">
        <w:t xml:space="preserve"> </w:t>
      </w:r>
      <w:r>
        <w:t xml:space="preserve">as show in </w:t>
      </w:r>
      <w:r w:rsidRPr="002B4C76">
        <w:rPr>
          <w:b/>
        </w:rPr>
        <w:t xml:space="preserve">Figure </w:t>
      </w:r>
      <w:r>
        <w:rPr>
          <w:b/>
        </w:rPr>
        <w:t>10</w:t>
      </w:r>
      <w:r>
        <w:t xml:space="preserve"> below:</w:t>
      </w:r>
    </w:p>
    <w:p w:rsidR="009B5B6D" w:rsidRDefault="009B5B6D" w:rsidP="004B5DC9">
      <w:pPr>
        <w:pStyle w:val="Default"/>
        <w:keepNext/>
        <w:spacing w:line="480" w:lineRule="auto"/>
        <w:jc w:val="center"/>
      </w:pPr>
      <w:r w:rsidRPr="0078411A">
        <w:rPr>
          <w:noProof/>
        </w:rPr>
        <w:pict>
          <v:shape id="Picture 13" o:spid="_x0000_i1086" type="#_x0000_t75" alt="Figure 10 - Color.bmp" style="width:6in;height:368.25pt;visibility:visible">
            <v:imagedata r:id="rId126" o:title=""/>
          </v:shape>
        </w:pict>
      </w:r>
    </w:p>
    <w:p w:rsidR="009B5B6D" w:rsidRDefault="009B5B6D" w:rsidP="00CE1193">
      <w:pPr>
        <w:pStyle w:val="Caption"/>
        <w:jc w:val="center"/>
      </w:pPr>
      <w:bookmarkStart w:id="40" w:name="_Toc197108347"/>
      <w:r w:rsidRPr="00EE7787">
        <w:t xml:space="preserve">Figure </w:t>
      </w:r>
      <w:fldSimple w:instr=" SEQ Figure \* ARABIC ">
        <w:r>
          <w:rPr>
            <w:noProof/>
          </w:rPr>
          <w:t>10</w:t>
        </w:r>
      </w:fldSimple>
      <w:r w:rsidRPr="00EE7787">
        <w:t>: 2-input AND Gate (AND-2)</w:t>
      </w:r>
      <w:bookmarkEnd w:id="40"/>
    </w:p>
    <w:p w:rsidR="009B5B6D" w:rsidRDefault="009B5B6D" w:rsidP="00966778">
      <w:pPr>
        <w:pStyle w:val="Heading3"/>
      </w:pPr>
      <w:bookmarkStart w:id="41" w:name="_Toc197108310"/>
      <w:r>
        <w:t>2-input</w:t>
      </w:r>
      <w:r w:rsidRPr="00EC37E5">
        <w:t xml:space="preserve"> </w:t>
      </w:r>
      <w:r>
        <w:t>XOR</w:t>
      </w:r>
      <w:r w:rsidRPr="00EC37E5">
        <w:t xml:space="preserve"> (</w:t>
      </w:r>
      <w:r>
        <w:t>XOR-2</w:t>
      </w:r>
      <w:r w:rsidRPr="00EC37E5">
        <w:t>)</w:t>
      </w:r>
      <w:bookmarkEnd w:id="41"/>
      <w:r w:rsidRPr="00EC37E5">
        <w:t xml:space="preserve"> </w:t>
      </w:r>
    </w:p>
    <w:p w:rsidR="009B5B6D" w:rsidRDefault="009B5B6D" w:rsidP="00E12C9F">
      <w:pPr>
        <w:pStyle w:val="Default"/>
        <w:spacing w:line="480" w:lineRule="auto"/>
        <w:jc w:val="both"/>
      </w:pPr>
      <w:r>
        <w:t>The 2-input XOR logic equation is basically</w:t>
      </w:r>
      <w:r>
        <w:rPr>
          <w:bCs/>
        </w:rPr>
        <w:t xml:space="preserve"> provided </w:t>
      </w:r>
      <w:r>
        <w:t>by the following equation below:</w:t>
      </w:r>
    </w:p>
    <w:p w:rsidR="009B5B6D" w:rsidRDefault="009B5B6D" w:rsidP="00E12C9F">
      <w:pPr>
        <w:pStyle w:val="Default"/>
        <w:spacing w:line="480" w:lineRule="auto"/>
        <w:jc w:val="both"/>
      </w:pPr>
      <w:r w:rsidRPr="00A01E88">
        <w:rPr>
          <w:position w:val="-6"/>
        </w:rPr>
        <w:object w:dxaOrig="4239" w:dyaOrig="340">
          <v:shape id="_x0000_i1087" type="#_x0000_t75" style="width:210pt;height:16.5pt" o:ole="">
            <v:imagedata r:id="rId127" o:title=""/>
          </v:shape>
          <o:OLEObject Type="Embed" ProgID="Equation.3" ShapeID="_x0000_i1087" DrawAspect="Content" ObjectID="_1282410570" r:id="rId128"/>
        </w:object>
      </w:r>
      <w:r w:rsidRPr="00DC36A5">
        <w:t xml:space="preserve">, where </w:t>
      </w:r>
      <w:r w:rsidRPr="00CC2B1D">
        <w:rPr>
          <w:position w:val="-6"/>
        </w:rPr>
        <w:object w:dxaOrig="420" w:dyaOrig="279">
          <v:shape id="_x0000_i1088" type="#_x0000_t75" style="width:21.75pt;height:13.5pt" o:ole="">
            <v:imagedata r:id="rId121" o:title=""/>
          </v:shape>
          <o:OLEObject Type="Embed" ProgID="Equation.3" ShapeID="_x0000_i1088" DrawAspect="Content" ObjectID="_1282410571" r:id="rId129"/>
        </w:object>
      </w:r>
      <w:r w:rsidRPr="00DC36A5">
        <w:t xml:space="preserve"> </w:t>
      </w:r>
      <w:r>
        <w:t xml:space="preserve">and </w:t>
      </w:r>
      <w:r w:rsidRPr="00CC2B1D">
        <w:rPr>
          <w:position w:val="-6"/>
        </w:rPr>
        <w:object w:dxaOrig="480" w:dyaOrig="279">
          <v:shape id="_x0000_i1089" type="#_x0000_t75" style="width:24.75pt;height:13.5pt" o:ole="">
            <v:imagedata r:id="rId123" o:title=""/>
          </v:shape>
          <o:OLEObject Type="Embed" ProgID="Equation.3" ShapeID="_x0000_i1089" DrawAspect="Content" ObjectID="_1282410572" r:id="rId130"/>
        </w:object>
      </w:r>
      <w:r>
        <w:rPr>
          <w:position w:val="-4"/>
        </w:rPr>
        <w:t xml:space="preserve"> </w:t>
      </w:r>
      <w:r>
        <w:t>are</w:t>
      </w:r>
      <w:r w:rsidRPr="00DC36A5">
        <w:t xml:space="preserve"> the</w:t>
      </w:r>
      <w:r>
        <w:t xml:space="preserve"> </w:t>
      </w:r>
      <w:r w:rsidRPr="00DC36A5">
        <w:t>input</w:t>
      </w:r>
      <w:r>
        <w:t xml:space="preserve">s and </w:t>
      </w:r>
      <w:r w:rsidRPr="00A01E88">
        <w:rPr>
          <w:position w:val="-6"/>
        </w:rPr>
        <w:object w:dxaOrig="580" w:dyaOrig="279">
          <v:shape id="_x0000_i1090" type="#_x0000_t75" style="width:28.5pt;height:13.5pt" o:ole="">
            <v:imagedata r:id="rId112" o:title=""/>
          </v:shape>
          <o:OLEObject Type="Embed" ProgID="Equation.3" ShapeID="_x0000_i1090" DrawAspect="Content" ObjectID="_1282410573" r:id="rId131"/>
        </w:object>
      </w:r>
      <w:r>
        <w:t xml:space="preserve"> being the output</w:t>
      </w:r>
      <w:r w:rsidRPr="00DC36A5">
        <w:t xml:space="preserve">. </w:t>
      </w:r>
    </w:p>
    <w:p w:rsidR="009B5B6D" w:rsidRDefault="009B5B6D" w:rsidP="00E12C9F">
      <w:pPr>
        <w:pStyle w:val="Default"/>
        <w:spacing w:line="480" w:lineRule="auto"/>
        <w:jc w:val="both"/>
      </w:pPr>
      <w:r>
        <w:t>Moreover, the truth table below shows the operation of the 2-input XOR logic gate:</w:t>
      </w:r>
    </w:p>
    <w:p w:rsidR="009B5B6D" w:rsidRDefault="009B5B6D" w:rsidP="00E12C9F">
      <w:pPr>
        <w:pStyle w:val="Caption"/>
        <w:keepNext/>
        <w:spacing w:line="480" w:lineRule="auto"/>
        <w:jc w:val="center"/>
      </w:pPr>
      <w:bookmarkStart w:id="42" w:name="_Toc197108382"/>
      <w:r>
        <w:t xml:space="preserve">Table </w:t>
      </w:r>
      <w:fldSimple w:instr=" SEQ Table \* ARABIC ">
        <w:r>
          <w:rPr>
            <w:noProof/>
          </w:rPr>
          <w:t>5</w:t>
        </w:r>
      </w:fldSimple>
      <w:r>
        <w:t>: Truth Table of a 2-input XOR Gate</w:t>
      </w:r>
      <w:bookmarkEnd w:id="42"/>
    </w:p>
    <w:tbl>
      <w:tblPr>
        <w:tblW w:w="0" w:type="auto"/>
        <w:jc w:val="center"/>
        <w:tblBorders>
          <w:top w:val="single" w:sz="8" w:space="0" w:color="000000"/>
          <w:bottom w:val="single" w:sz="8" w:space="0" w:color="000000"/>
        </w:tblBorders>
        <w:tblLayout w:type="fixed"/>
        <w:tblLook w:val="00A0"/>
      </w:tblPr>
      <w:tblGrid>
        <w:gridCol w:w="2520"/>
        <w:gridCol w:w="2880"/>
        <w:gridCol w:w="2880"/>
      </w:tblGrid>
      <w:tr w:rsidR="009B5B6D" w:rsidRPr="009379EC" w:rsidTr="00FB542E">
        <w:trPr>
          <w:jc w:val="center"/>
        </w:trPr>
        <w:tc>
          <w:tcPr>
            <w:tcW w:w="252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IN1</w:t>
            </w:r>
          </w:p>
        </w:tc>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IN2</w:t>
            </w:r>
          </w:p>
        </w:tc>
        <w:tc>
          <w:tcPr>
            <w:tcW w:w="288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lang w:val="en-CA" w:eastAsia="en-CA"/>
              </w:rPr>
            </w:pPr>
            <w:r w:rsidRPr="00FB542E">
              <w:rPr>
                <w:b/>
                <w:bCs/>
                <w:lang w:val="en-CA" w:eastAsia="en-CA"/>
              </w:rPr>
              <w:t>OUT</w:t>
            </w:r>
          </w:p>
        </w:tc>
      </w:tr>
      <w:tr w:rsidR="009B5B6D" w:rsidRPr="009379EC" w:rsidTr="00FB542E">
        <w:trPr>
          <w:jc w:val="center"/>
        </w:trPr>
        <w:tc>
          <w:tcPr>
            <w:tcW w:w="2520" w:type="dxa"/>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Cs/>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r>
      <w:tr w:rsidR="009B5B6D" w:rsidRPr="009379EC" w:rsidTr="00FB542E">
        <w:trPr>
          <w:jc w:val="center"/>
        </w:trPr>
        <w:tc>
          <w:tcPr>
            <w:tcW w:w="2520" w:type="dxa"/>
            <w:vAlign w:val="center"/>
          </w:tcPr>
          <w:p w:rsidR="009B5B6D" w:rsidRPr="00FB542E" w:rsidRDefault="009B5B6D" w:rsidP="00FB542E">
            <w:pPr>
              <w:pStyle w:val="Default"/>
              <w:jc w:val="center"/>
              <w:rPr>
                <w:b/>
                <w:bCs/>
                <w:lang w:val="en-CA" w:eastAsia="en-CA"/>
              </w:rPr>
            </w:pPr>
            <w:r w:rsidRPr="00FB542E">
              <w:rPr>
                <w:bCs/>
                <w:lang w:val="en-CA" w:eastAsia="en-CA"/>
              </w:rPr>
              <w:t>0</w:t>
            </w:r>
          </w:p>
        </w:tc>
        <w:tc>
          <w:tcPr>
            <w:tcW w:w="2880" w:type="dxa"/>
            <w:vAlign w:val="center"/>
          </w:tcPr>
          <w:p w:rsidR="009B5B6D" w:rsidRPr="00FB542E" w:rsidRDefault="009B5B6D" w:rsidP="00FB542E">
            <w:pPr>
              <w:pStyle w:val="Default"/>
              <w:jc w:val="center"/>
              <w:rPr>
                <w:lang w:val="en-CA" w:eastAsia="en-CA"/>
              </w:rPr>
            </w:pPr>
            <w:r w:rsidRPr="00FB542E">
              <w:rPr>
                <w:lang w:val="en-CA" w:eastAsia="en-CA"/>
              </w:rPr>
              <w:t>1</w:t>
            </w:r>
          </w:p>
        </w:tc>
        <w:tc>
          <w:tcPr>
            <w:tcW w:w="2880" w:type="dxa"/>
            <w:vAlign w:val="center"/>
          </w:tcPr>
          <w:p w:rsidR="009B5B6D" w:rsidRPr="00FB542E" w:rsidRDefault="009B5B6D" w:rsidP="00FB542E">
            <w:pPr>
              <w:pStyle w:val="Default"/>
              <w:jc w:val="center"/>
              <w:rPr>
                <w:lang w:val="en-CA" w:eastAsia="en-CA"/>
              </w:rPr>
            </w:pPr>
            <w:r w:rsidRPr="00FB542E">
              <w:rPr>
                <w:lang w:val="en-CA" w:eastAsia="en-CA"/>
              </w:rPr>
              <w:t>1</w:t>
            </w:r>
          </w:p>
        </w:tc>
      </w:tr>
      <w:tr w:rsidR="009B5B6D" w:rsidRPr="009379EC" w:rsidTr="00FB542E">
        <w:trPr>
          <w:jc w:val="center"/>
        </w:trPr>
        <w:tc>
          <w:tcPr>
            <w:tcW w:w="2520" w:type="dxa"/>
            <w:tcBorders>
              <w:left w:val="nil"/>
              <w:right w:val="nil"/>
            </w:tcBorders>
            <w:shd w:val="clear" w:color="auto" w:fill="C0C0C0"/>
            <w:vAlign w:val="center"/>
          </w:tcPr>
          <w:p w:rsidR="009B5B6D" w:rsidRPr="00FB542E" w:rsidRDefault="009B5B6D" w:rsidP="00FB542E">
            <w:pPr>
              <w:pStyle w:val="Default"/>
              <w:jc w:val="center"/>
              <w:rPr>
                <w:b/>
                <w:bCs/>
                <w:lang w:val="en-CA" w:eastAsia="en-CA"/>
              </w:rPr>
            </w:pPr>
            <w:r w:rsidRPr="00FB542E">
              <w:rPr>
                <w:bCs/>
                <w:lang w:val="en-CA" w:eastAsia="en-CA"/>
              </w:rPr>
              <w:t>1</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0</w:t>
            </w:r>
          </w:p>
        </w:tc>
        <w:tc>
          <w:tcPr>
            <w:tcW w:w="2880" w:type="dxa"/>
            <w:tcBorders>
              <w:left w:val="nil"/>
              <w:right w:val="nil"/>
            </w:tcBorders>
            <w:shd w:val="clear" w:color="auto" w:fill="C0C0C0"/>
            <w:vAlign w:val="center"/>
          </w:tcPr>
          <w:p w:rsidR="009B5B6D" w:rsidRPr="00FB542E" w:rsidRDefault="009B5B6D" w:rsidP="00FB542E">
            <w:pPr>
              <w:pStyle w:val="Default"/>
              <w:jc w:val="center"/>
              <w:rPr>
                <w:lang w:val="en-CA" w:eastAsia="en-CA"/>
              </w:rPr>
            </w:pPr>
            <w:r w:rsidRPr="00FB542E">
              <w:rPr>
                <w:lang w:val="en-CA" w:eastAsia="en-CA"/>
              </w:rPr>
              <w:t>1</w:t>
            </w:r>
          </w:p>
        </w:tc>
      </w:tr>
      <w:tr w:rsidR="009B5B6D" w:rsidRPr="009379EC" w:rsidTr="00FB542E">
        <w:trPr>
          <w:jc w:val="center"/>
        </w:trPr>
        <w:tc>
          <w:tcPr>
            <w:tcW w:w="2520" w:type="dxa"/>
            <w:tcBorders>
              <w:bottom w:val="single" w:sz="8" w:space="0" w:color="000000"/>
            </w:tcBorders>
            <w:vAlign w:val="center"/>
          </w:tcPr>
          <w:p w:rsidR="009B5B6D" w:rsidRPr="00FB542E" w:rsidRDefault="009B5B6D" w:rsidP="00FB542E">
            <w:pPr>
              <w:pStyle w:val="Default"/>
              <w:jc w:val="center"/>
              <w:rPr>
                <w:b/>
                <w:bCs/>
                <w:lang w:val="en-CA" w:eastAsia="en-CA"/>
              </w:rPr>
            </w:pPr>
            <w:r w:rsidRPr="00FB542E">
              <w:rPr>
                <w:bCs/>
                <w:lang w:val="en-CA" w:eastAsia="en-CA"/>
              </w:rPr>
              <w:t>1</w:t>
            </w:r>
          </w:p>
        </w:tc>
        <w:tc>
          <w:tcPr>
            <w:tcW w:w="2880"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1</w:t>
            </w:r>
          </w:p>
        </w:tc>
        <w:tc>
          <w:tcPr>
            <w:tcW w:w="2880" w:type="dxa"/>
            <w:tcBorders>
              <w:bottom w:val="single" w:sz="8" w:space="0" w:color="000000"/>
            </w:tcBorders>
            <w:vAlign w:val="center"/>
          </w:tcPr>
          <w:p w:rsidR="009B5B6D" w:rsidRPr="00FB542E" w:rsidRDefault="009B5B6D" w:rsidP="00FB542E">
            <w:pPr>
              <w:pStyle w:val="Default"/>
              <w:jc w:val="center"/>
              <w:rPr>
                <w:lang w:val="en-CA" w:eastAsia="en-CA"/>
              </w:rPr>
            </w:pPr>
            <w:r w:rsidRPr="00FB542E">
              <w:rPr>
                <w:lang w:val="en-CA" w:eastAsia="en-CA"/>
              </w:rPr>
              <w:t>0</w:t>
            </w:r>
          </w:p>
        </w:tc>
      </w:tr>
    </w:tbl>
    <w:p w:rsidR="009B5B6D" w:rsidRDefault="009B5B6D" w:rsidP="00796E4D">
      <w:pPr>
        <w:pStyle w:val="Default"/>
        <w:spacing w:line="480" w:lineRule="auto"/>
        <w:jc w:val="both"/>
      </w:pPr>
    </w:p>
    <w:p w:rsidR="009B5B6D" w:rsidRPr="00916C2E" w:rsidRDefault="009B5B6D" w:rsidP="00796E4D">
      <w:pPr>
        <w:spacing w:line="480" w:lineRule="auto"/>
      </w:pPr>
      <w:r w:rsidRPr="00DC36A5">
        <w:t xml:space="preserve">The </w:t>
      </w:r>
      <w:r>
        <w:t>2-input XOR logic gate</w:t>
      </w:r>
      <w:r w:rsidRPr="00DC36A5">
        <w:t xml:space="preserve"> </w:t>
      </w:r>
      <w:r>
        <w:t>will be designed</w:t>
      </w:r>
      <w:r w:rsidRPr="00DC36A5">
        <w:t xml:space="preserve"> </w:t>
      </w:r>
      <w:r>
        <w:t>in</w:t>
      </w:r>
      <w:r w:rsidRPr="00DC36A5">
        <w:t xml:space="preserve"> CMOS</w:t>
      </w:r>
      <w:r>
        <w:t>IS5</w:t>
      </w:r>
      <w:r w:rsidRPr="00DC36A5">
        <w:t xml:space="preserve"> </w:t>
      </w:r>
      <w:r>
        <w:t xml:space="preserve">as show in </w:t>
      </w:r>
      <w:r w:rsidRPr="002B4C76">
        <w:rPr>
          <w:b/>
        </w:rPr>
        <w:t xml:space="preserve">Figure </w:t>
      </w:r>
      <w:r>
        <w:rPr>
          <w:b/>
        </w:rPr>
        <w:t>11</w:t>
      </w:r>
      <w:r>
        <w:t xml:space="preserve"> below:</w:t>
      </w:r>
    </w:p>
    <w:p w:rsidR="009B5B6D" w:rsidRDefault="009B5B6D" w:rsidP="00E773FC">
      <w:pPr>
        <w:pStyle w:val="Default"/>
        <w:keepNext/>
        <w:spacing w:line="480" w:lineRule="auto"/>
        <w:jc w:val="both"/>
      </w:pPr>
      <w:r w:rsidRPr="0078411A">
        <w:rPr>
          <w:noProof/>
        </w:rPr>
        <w:pict>
          <v:shape id="Picture 14" o:spid="_x0000_i1091" type="#_x0000_t75" alt="Figure 11.bmp" style="width:6in;height:271.5pt;visibility:visible">
            <v:imagedata r:id="rId132" o:title=""/>
          </v:shape>
        </w:pict>
      </w:r>
    </w:p>
    <w:p w:rsidR="009B5B6D" w:rsidRDefault="009B5B6D" w:rsidP="003F2020">
      <w:pPr>
        <w:pStyle w:val="Caption"/>
        <w:spacing w:line="480" w:lineRule="auto"/>
        <w:jc w:val="center"/>
      </w:pPr>
      <w:bookmarkStart w:id="43" w:name="_Toc197108348"/>
      <w:r w:rsidRPr="00752097">
        <w:t xml:space="preserve">Figure </w:t>
      </w:r>
      <w:fldSimple w:instr=" SEQ Figure \* ARABIC ">
        <w:r>
          <w:rPr>
            <w:noProof/>
          </w:rPr>
          <w:t>11</w:t>
        </w:r>
      </w:fldSimple>
      <w:r w:rsidRPr="00752097">
        <w:t>: 2-input XOR Gate (XOR-2)</w:t>
      </w:r>
      <w:bookmarkEnd w:id="43"/>
    </w:p>
    <w:p w:rsidR="009B5B6D" w:rsidRPr="007D0CE8" w:rsidRDefault="009B5B6D" w:rsidP="007D0CE8">
      <w:r>
        <w:br/>
      </w:r>
    </w:p>
    <w:p w:rsidR="009B5B6D" w:rsidRDefault="009B5B6D" w:rsidP="003F2020">
      <w:pPr>
        <w:pStyle w:val="Heading3"/>
      </w:pPr>
      <w:bookmarkStart w:id="44" w:name="_Toc197108311"/>
      <w:r>
        <w:t>3-inputs OR (OR-3)</w:t>
      </w:r>
      <w:bookmarkEnd w:id="44"/>
    </w:p>
    <w:p w:rsidR="009B5B6D" w:rsidRDefault="009B5B6D" w:rsidP="007D0CE8">
      <w:pPr>
        <w:pStyle w:val="Default"/>
        <w:spacing w:line="480" w:lineRule="auto"/>
        <w:jc w:val="both"/>
      </w:pPr>
      <w:r>
        <w:t>The 3-input OR logic equation is basically</w:t>
      </w:r>
      <w:r>
        <w:rPr>
          <w:bCs/>
        </w:rPr>
        <w:t xml:space="preserve"> provided </w:t>
      </w:r>
      <w:r>
        <w:t>by the equation below which describes its mode of operation:</w:t>
      </w:r>
    </w:p>
    <w:p w:rsidR="009B5B6D" w:rsidRDefault="009B5B6D" w:rsidP="007D0CE8">
      <w:pPr>
        <w:pStyle w:val="Default"/>
        <w:spacing w:line="480" w:lineRule="auto"/>
        <w:jc w:val="both"/>
      </w:pPr>
      <w:r w:rsidRPr="00A01E88">
        <w:rPr>
          <w:position w:val="-6"/>
        </w:rPr>
        <w:object w:dxaOrig="3000" w:dyaOrig="279">
          <v:shape id="_x0000_i1092" type="#_x0000_t75" style="width:148.5pt;height:13.5pt" o:ole="">
            <v:imagedata r:id="rId133" o:title=""/>
          </v:shape>
          <o:OLEObject Type="Embed" ProgID="Equation.3" ShapeID="_x0000_i1092" DrawAspect="Content" ObjectID="_1282410574" r:id="rId134"/>
        </w:object>
      </w:r>
      <w:r w:rsidRPr="00DC36A5">
        <w:t xml:space="preserve">, where </w:t>
      </w:r>
      <w:r w:rsidRPr="00CC2B1D">
        <w:rPr>
          <w:position w:val="-6"/>
        </w:rPr>
        <w:object w:dxaOrig="420" w:dyaOrig="279">
          <v:shape id="_x0000_i1093" type="#_x0000_t75" style="width:21.75pt;height:13.5pt" o:ole="">
            <v:imagedata r:id="rId121" o:title=""/>
          </v:shape>
          <o:OLEObject Type="Embed" ProgID="Equation.3" ShapeID="_x0000_i1093" DrawAspect="Content" ObjectID="_1282410575" r:id="rId135"/>
        </w:object>
      </w:r>
      <w:r>
        <w:rPr>
          <w:position w:val="-4"/>
        </w:rPr>
        <w:t>,</w:t>
      </w:r>
      <w:r w:rsidRPr="00CC2B1D">
        <w:rPr>
          <w:position w:val="-6"/>
        </w:rPr>
        <w:object w:dxaOrig="480" w:dyaOrig="279">
          <v:shape id="_x0000_i1094" type="#_x0000_t75" style="width:24.75pt;height:13.5pt" o:ole="">
            <v:imagedata r:id="rId136" o:title=""/>
          </v:shape>
          <o:OLEObject Type="Embed" ProgID="Equation.3" ShapeID="_x0000_i1094" DrawAspect="Content" ObjectID="_1282410576" r:id="rId137"/>
        </w:object>
      </w:r>
      <w:r>
        <w:rPr>
          <w:position w:val="-4"/>
        </w:rPr>
        <w:t xml:space="preserve"> </w:t>
      </w:r>
      <w:r>
        <w:t xml:space="preserve">and </w:t>
      </w:r>
      <w:r w:rsidRPr="00CC2B1D">
        <w:rPr>
          <w:position w:val="-6"/>
        </w:rPr>
        <w:object w:dxaOrig="460" w:dyaOrig="279">
          <v:shape id="_x0000_i1095" type="#_x0000_t75" style="width:23.25pt;height:13.5pt" o:ole="">
            <v:imagedata r:id="rId138" o:title=""/>
          </v:shape>
          <o:OLEObject Type="Embed" ProgID="Equation.3" ShapeID="_x0000_i1095" DrawAspect="Content" ObjectID="_1282410577" r:id="rId139"/>
        </w:object>
      </w:r>
      <w:r>
        <w:rPr>
          <w:position w:val="-4"/>
        </w:rPr>
        <w:t xml:space="preserve"> </w:t>
      </w:r>
      <w:r>
        <w:t>are</w:t>
      </w:r>
      <w:r w:rsidRPr="00DC36A5">
        <w:t xml:space="preserve"> the</w:t>
      </w:r>
      <w:r>
        <w:t xml:space="preserve"> </w:t>
      </w:r>
      <w:r w:rsidRPr="00DC36A5">
        <w:t>input</w:t>
      </w:r>
      <w:r>
        <w:t xml:space="preserve">s and </w:t>
      </w:r>
      <w:r w:rsidRPr="00A01E88">
        <w:rPr>
          <w:position w:val="-6"/>
        </w:rPr>
        <w:object w:dxaOrig="580" w:dyaOrig="279">
          <v:shape id="_x0000_i1096" type="#_x0000_t75" style="width:28.5pt;height:13.5pt" o:ole="">
            <v:imagedata r:id="rId112" o:title=""/>
          </v:shape>
          <o:OLEObject Type="Embed" ProgID="Equation.3" ShapeID="_x0000_i1096" DrawAspect="Content" ObjectID="_1282410578" r:id="rId140"/>
        </w:object>
      </w:r>
      <w:r>
        <w:t xml:space="preserve"> the output</w:t>
      </w:r>
      <w:r w:rsidRPr="00DC36A5">
        <w:t xml:space="preserve">. </w:t>
      </w:r>
      <w:r>
        <w:t>Moreover, the truth table below shows the operation of the 3-input OR logic gate:</w:t>
      </w:r>
    </w:p>
    <w:p w:rsidR="009B5B6D" w:rsidRDefault="009B5B6D" w:rsidP="007D0CE8">
      <w:pPr>
        <w:pStyle w:val="Caption"/>
        <w:keepNext/>
        <w:spacing w:line="480" w:lineRule="auto"/>
        <w:jc w:val="center"/>
      </w:pPr>
      <w:bookmarkStart w:id="45" w:name="_Toc197108383"/>
      <w:r>
        <w:t xml:space="preserve">Table </w:t>
      </w:r>
      <w:fldSimple w:instr=" SEQ Table \* ARABIC ">
        <w:r>
          <w:rPr>
            <w:noProof/>
          </w:rPr>
          <w:t>6</w:t>
        </w:r>
      </w:fldSimple>
      <w:r>
        <w:t>: Truth Table of a 2-input XOR Gate</w:t>
      </w:r>
      <w:bookmarkEnd w:id="45"/>
    </w:p>
    <w:tbl>
      <w:tblPr>
        <w:tblW w:w="0" w:type="auto"/>
        <w:jc w:val="center"/>
        <w:tblBorders>
          <w:top w:val="single" w:sz="8" w:space="0" w:color="000000"/>
          <w:bottom w:val="single" w:sz="8" w:space="0" w:color="000000"/>
        </w:tblBorders>
        <w:tblLayout w:type="fixed"/>
        <w:tblLook w:val="00A0"/>
      </w:tblPr>
      <w:tblGrid>
        <w:gridCol w:w="1440"/>
        <w:gridCol w:w="1440"/>
        <w:gridCol w:w="1440"/>
        <w:gridCol w:w="1440"/>
      </w:tblGrid>
      <w:tr w:rsidR="009B5B6D" w:rsidRPr="005F137A" w:rsidTr="00FB542E">
        <w:trPr>
          <w:jc w:val="center"/>
        </w:trPr>
        <w:tc>
          <w:tcPr>
            <w:tcW w:w="144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sz w:val="18"/>
                <w:szCs w:val="18"/>
                <w:lang w:val="en-CA" w:eastAsia="en-CA"/>
              </w:rPr>
            </w:pPr>
            <w:r w:rsidRPr="00FB542E">
              <w:rPr>
                <w:b/>
                <w:bCs/>
                <w:sz w:val="18"/>
                <w:szCs w:val="18"/>
                <w:lang w:val="en-CA" w:eastAsia="en-CA"/>
              </w:rPr>
              <w:t>IN1</w:t>
            </w:r>
          </w:p>
        </w:tc>
        <w:tc>
          <w:tcPr>
            <w:tcW w:w="144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sz w:val="18"/>
                <w:szCs w:val="18"/>
                <w:lang w:val="en-CA" w:eastAsia="en-CA"/>
              </w:rPr>
            </w:pPr>
            <w:r w:rsidRPr="00FB542E">
              <w:rPr>
                <w:b/>
                <w:bCs/>
                <w:sz w:val="18"/>
                <w:szCs w:val="18"/>
                <w:lang w:val="en-CA" w:eastAsia="en-CA"/>
              </w:rPr>
              <w:t>IN2</w:t>
            </w:r>
          </w:p>
        </w:tc>
        <w:tc>
          <w:tcPr>
            <w:tcW w:w="1440" w:type="dxa"/>
            <w:tcBorders>
              <w:top w:val="single" w:sz="8" w:space="0" w:color="000000"/>
              <w:left w:val="nil"/>
              <w:bottom w:val="single" w:sz="8" w:space="0" w:color="000000"/>
              <w:right w:val="nil"/>
            </w:tcBorders>
          </w:tcPr>
          <w:p w:rsidR="009B5B6D" w:rsidRPr="00FB542E" w:rsidRDefault="009B5B6D" w:rsidP="00FB542E">
            <w:pPr>
              <w:pStyle w:val="Default"/>
              <w:jc w:val="center"/>
              <w:rPr>
                <w:b/>
                <w:bCs/>
                <w:sz w:val="18"/>
                <w:szCs w:val="18"/>
                <w:lang w:val="en-CA" w:eastAsia="en-CA"/>
              </w:rPr>
            </w:pPr>
            <w:r w:rsidRPr="00FB542E">
              <w:rPr>
                <w:b/>
                <w:bCs/>
                <w:sz w:val="18"/>
                <w:szCs w:val="18"/>
                <w:lang w:val="en-CA" w:eastAsia="en-CA"/>
              </w:rPr>
              <w:t>IN3</w:t>
            </w:r>
          </w:p>
        </w:tc>
        <w:tc>
          <w:tcPr>
            <w:tcW w:w="1440" w:type="dxa"/>
            <w:tcBorders>
              <w:top w:val="single" w:sz="8" w:space="0" w:color="000000"/>
              <w:left w:val="nil"/>
              <w:bottom w:val="single" w:sz="8" w:space="0" w:color="000000"/>
              <w:right w:val="nil"/>
            </w:tcBorders>
            <w:vAlign w:val="center"/>
          </w:tcPr>
          <w:p w:rsidR="009B5B6D" w:rsidRPr="00FB542E" w:rsidRDefault="009B5B6D" w:rsidP="00FB542E">
            <w:pPr>
              <w:pStyle w:val="Default"/>
              <w:jc w:val="center"/>
              <w:rPr>
                <w:b/>
                <w:bCs/>
                <w:sz w:val="18"/>
                <w:szCs w:val="18"/>
                <w:lang w:val="en-CA" w:eastAsia="en-CA"/>
              </w:rPr>
            </w:pPr>
            <w:r w:rsidRPr="00FB542E">
              <w:rPr>
                <w:b/>
                <w:bCs/>
                <w:sz w:val="18"/>
                <w:szCs w:val="18"/>
                <w:lang w:val="en-CA" w:eastAsia="en-CA"/>
              </w:rPr>
              <w:t>OUT</w:t>
            </w:r>
          </w:p>
        </w:tc>
      </w:tr>
      <w:tr w:rsidR="009B5B6D" w:rsidRPr="005F137A" w:rsidTr="00FB542E">
        <w:trPr>
          <w:jc w:val="center"/>
        </w:trPr>
        <w:tc>
          <w:tcPr>
            <w:tcW w:w="1440" w:type="dxa"/>
            <w:tcBorders>
              <w:left w:val="nil"/>
              <w:right w:val="nil"/>
            </w:tcBorders>
            <w:shd w:val="clear" w:color="auto" w:fill="C0C0C0"/>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0</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Borders>
              <w:left w:val="nil"/>
              <w:right w:val="nil"/>
            </w:tcBorders>
            <w:shd w:val="clear" w:color="auto" w:fill="C0C0C0"/>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r>
      <w:tr w:rsidR="009B5B6D" w:rsidRPr="005F137A" w:rsidTr="00FB542E">
        <w:trPr>
          <w:jc w:val="center"/>
        </w:trPr>
        <w:tc>
          <w:tcPr>
            <w:tcW w:w="1440" w:type="dxa"/>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0</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tcBorders>
              <w:left w:val="nil"/>
              <w:right w:val="nil"/>
            </w:tcBorders>
            <w:shd w:val="clear" w:color="auto" w:fill="C0C0C0"/>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0</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right w:val="nil"/>
            </w:tcBorders>
            <w:shd w:val="clear" w:color="auto" w:fill="C0C0C0"/>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0</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tcBorders>
              <w:left w:val="nil"/>
              <w:right w:val="nil"/>
            </w:tcBorders>
            <w:shd w:val="clear" w:color="auto" w:fill="C0C0C0"/>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0</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right w:val="nil"/>
            </w:tcBorders>
            <w:shd w:val="clear" w:color="auto" w:fill="C0C0C0"/>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1</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tcBorders>
              <w:left w:val="nil"/>
              <w:right w:val="nil"/>
            </w:tcBorders>
            <w:shd w:val="clear" w:color="auto" w:fill="C0C0C0"/>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1</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tcBorders>
              <w:left w:val="nil"/>
              <w:right w:val="nil"/>
            </w:tcBorders>
            <w:shd w:val="clear" w:color="auto" w:fill="C0C0C0"/>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1</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Pr>
          <w:p w:rsidR="009B5B6D" w:rsidRPr="00FB542E" w:rsidRDefault="009B5B6D" w:rsidP="00FB542E">
            <w:pPr>
              <w:pStyle w:val="Default"/>
              <w:jc w:val="center"/>
              <w:rPr>
                <w:sz w:val="18"/>
                <w:szCs w:val="18"/>
                <w:lang w:val="en-CA" w:eastAsia="en-CA"/>
              </w:rPr>
            </w:pPr>
            <w:r w:rsidRPr="00FB542E">
              <w:rPr>
                <w:sz w:val="18"/>
                <w:szCs w:val="18"/>
                <w:lang w:val="en-CA" w:eastAsia="en-CA"/>
              </w:rPr>
              <w:t>0</w:t>
            </w:r>
          </w:p>
        </w:tc>
        <w:tc>
          <w:tcPr>
            <w:tcW w:w="1440" w:type="dxa"/>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r w:rsidR="009B5B6D" w:rsidRPr="005F137A" w:rsidTr="00FB542E">
        <w:trPr>
          <w:jc w:val="center"/>
        </w:trPr>
        <w:tc>
          <w:tcPr>
            <w:tcW w:w="1440" w:type="dxa"/>
            <w:tcBorders>
              <w:left w:val="nil"/>
              <w:bottom w:val="single" w:sz="8" w:space="0" w:color="000000"/>
              <w:right w:val="nil"/>
            </w:tcBorders>
            <w:shd w:val="clear" w:color="auto" w:fill="C0C0C0"/>
            <w:vAlign w:val="center"/>
          </w:tcPr>
          <w:p w:rsidR="009B5B6D" w:rsidRPr="00FB542E" w:rsidRDefault="009B5B6D" w:rsidP="00FB542E">
            <w:pPr>
              <w:pStyle w:val="Default"/>
              <w:jc w:val="center"/>
              <w:rPr>
                <w:b/>
                <w:bCs/>
                <w:sz w:val="18"/>
                <w:szCs w:val="18"/>
                <w:lang w:val="en-CA" w:eastAsia="en-CA"/>
              </w:rPr>
            </w:pPr>
            <w:r w:rsidRPr="00FB542E">
              <w:rPr>
                <w:bCs/>
                <w:sz w:val="18"/>
                <w:szCs w:val="18"/>
                <w:lang w:val="en-CA" w:eastAsia="en-CA"/>
              </w:rPr>
              <w:t>1</w:t>
            </w:r>
          </w:p>
        </w:tc>
        <w:tc>
          <w:tcPr>
            <w:tcW w:w="1440" w:type="dxa"/>
            <w:tcBorders>
              <w:left w:val="nil"/>
              <w:bottom w:val="single" w:sz="8" w:space="0" w:color="000000"/>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bottom w:val="single" w:sz="8" w:space="0" w:color="000000"/>
              <w:right w:val="nil"/>
            </w:tcBorders>
            <w:shd w:val="clear" w:color="auto" w:fill="C0C0C0"/>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c>
          <w:tcPr>
            <w:tcW w:w="1440" w:type="dxa"/>
            <w:tcBorders>
              <w:left w:val="nil"/>
              <w:bottom w:val="single" w:sz="8" w:space="0" w:color="000000"/>
              <w:right w:val="nil"/>
            </w:tcBorders>
            <w:shd w:val="clear" w:color="auto" w:fill="C0C0C0"/>
            <w:vAlign w:val="center"/>
          </w:tcPr>
          <w:p w:rsidR="009B5B6D" w:rsidRPr="00FB542E" w:rsidRDefault="009B5B6D" w:rsidP="00FB542E">
            <w:pPr>
              <w:pStyle w:val="Default"/>
              <w:jc w:val="center"/>
              <w:rPr>
                <w:sz w:val="18"/>
                <w:szCs w:val="18"/>
                <w:lang w:val="en-CA" w:eastAsia="en-CA"/>
              </w:rPr>
            </w:pPr>
            <w:r w:rsidRPr="00FB542E">
              <w:rPr>
                <w:sz w:val="18"/>
                <w:szCs w:val="18"/>
                <w:lang w:val="en-CA" w:eastAsia="en-CA"/>
              </w:rPr>
              <w:t>1</w:t>
            </w:r>
          </w:p>
        </w:tc>
      </w:tr>
    </w:tbl>
    <w:p w:rsidR="009B5B6D" w:rsidRDefault="009B5B6D" w:rsidP="007D0CE8">
      <w:pPr>
        <w:pStyle w:val="Default"/>
        <w:spacing w:line="480" w:lineRule="auto"/>
        <w:jc w:val="both"/>
      </w:pPr>
    </w:p>
    <w:p w:rsidR="009B5B6D" w:rsidRPr="00916C2E" w:rsidRDefault="009B5B6D" w:rsidP="00972E00">
      <w:pPr>
        <w:spacing w:line="480" w:lineRule="auto"/>
        <w:jc w:val="both"/>
      </w:pPr>
      <w:r w:rsidRPr="00DC36A5">
        <w:t xml:space="preserve">The </w:t>
      </w:r>
      <w:r>
        <w:t>2-input XOR logic gate</w:t>
      </w:r>
      <w:r w:rsidRPr="00DC36A5">
        <w:t xml:space="preserve"> </w:t>
      </w:r>
      <w:r>
        <w:t>will be designed</w:t>
      </w:r>
      <w:r w:rsidRPr="00DC36A5">
        <w:t xml:space="preserve"> </w:t>
      </w:r>
      <w:r>
        <w:t>in</w:t>
      </w:r>
      <w:r w:rsidRPr="00DC36A5">
        <w:t xml:space="preserve"> CMOS</w:t>
      </w:r>
      <w:r>
        <w:t>IS5</w:t>
      </w:r>
      <w:r w:rsidRPr="00DC36A5">
        <w:t xml:space="preserve"> </w:t>
      </w:r>
      <w:r>
        <w:t xml:space="preserve">as show in </w:t>
      </w:r>
      <w:r w:rsidRPr="002B4C76">
        <w:rPr>
          <w:b/>
        </w:rPr>
        <w:t xml:space="preserve">Figure </w:t>
      </w:r>
      <w:r>
        <w:rPr>
          <w:b/>
        </w:rPr>
        <w:t>12</w:t>
      </w:r>
      <w:r>
        <w:t xml:space="preserve"> below:</w:t>
      </w:r>
    </w:p>
    <w:p w:rsidR="009B5B6D" w:rsidRDefault="009B5B6D" w:rsidP="005F137A">
      <w:pPr>
        <w:pStyle w:val="Default"/>
        <w:keepNext/>
        <w:spacing w:line="480" w:lineRule="auto"/>
        <w:jc w:val="center"/>
      </w:pPr>
      <w:r w:rsidRPr="0078411A">
        <w:rPr>
          <w:noProof/>
        </w:rPr>
        <w:pict>
          <v:shape id="Picture 15" o:spid="_x0000_i1097" type="#_x0000_t75" alt="Figure 12 - Color.bmp" style="width:6in;height:290.25pt;visibility:visible">
            <v:imagedata r:id="rId141" o:title=""/>
          </v:shape>
        </w:pict>
      </w:r>
    </w:p>
    <w:p w:rsidR="009B5B6D" w:rsidRDefault="009B5B6D" w:rsidP="00972E00">
      <w:pPr>
        <w:pStyle w:val="Caption"/>
        <w:spacing w:line="480" w:lineRule="auto"/>
        <w:jc w:val="center"/>
      </w:pPr>
      <w:bookmarkStart w:id="46" w:name="_Toc197108349"/>
      <w:r w:rsidRPr="007D0CE8">
        <w:t xml:space="preserve">Figure </w:t>
      </w:r>
      <w:fldSimple w:instr=" SEQ Figure \* ARABIC ">
        <w:r>
          <w:rPr>
            <w:noProof/>
          </w:rPr>
          <w:t>12</w:t>
        </w:r>
      </w:fldSimple>
      <w:r w:rsidRPr="007D0CE8">
        <w:t xml:space="preserve">: </w:t>
      </w:r>
      <w:r>
        <w:t>3</w:t>
      </w:r>
      <w:r w:rsidRPr="007D0CE8">
        <w:t>-input OR Gate (OR-</w:t>
      </w:r>
      <w:r>
        <w:t>3</w:t>
      </w:r>
      <w:r w:rsidRPr="007D0CE8">
        <w:t>)</w:t>
      </w:r>
      <w:bookmarkEnd w:id="46"/>
    </w:p>
    <w:p w:rsidR="009B5B6D" w:rsidRDefault="009B5B6D" w:rsidP="006E5076">
      <w:pPr>
        <w:pStyle w:val="Heading2"/>
      </w:pPr>
      <w:bookmarkStart w:id="47" w:name="_Toc197108312"/>
      <w:r>
        <w:t>Theoretical Transistor Sizing</w:t>
      </w:r>
      <w:bookmarkEnd w:id="47"/>
    </w:p>
    <w:p w:rsidR="009B5B6D" w:rsidRDefault="009B5B6D" w:rsidP="00385A7C">
      <w:pPr>
        <w:spacing w:line="480" w:lineRule="auto"/>
        <w:jc w:val="both"/>
      </w:pPr>
      <w:r>
        <w:t xml:space="preserve">In this section we will perform the computation of the width and length parameters or </w:t>
      </w:r>
      <w:r w:rsidRPr="00F92280">
        <w:rPr>
          <w:position w:val="-24"/>
        </w:rPr>
        <w:object w:dxaOrig="320" w:dyaOrig="620">
          <v:shape id="_x0000_i1098" type="#_x0000_t75" style="width:15.75pt;height:30.75pt" o:ole="">
            <v:imagedata r:id="rId142" o:title=""/>
          </v:shape>
          <o:OLEObject Type="Embed" ProgID="Equation.3" ShapeID="_x0000_i1098" DrawAspect="Content" ObjectID="_1282410579" r:id="rId143"/>
        </w:object>
      </w:r>
      <w:r>
        <w:t xml:space="preserve"> for the PMOS and NMOS transistors that should be expected for a simple inverter. Subsequently, the latter parameters will be used to globally size the PUN and PDN transistors across the 4-bit subtractor. In addition, one needs to correctly size the NMOS and PMOS transistors of the subtractor in order to </w:t>
      </w:r>
      <w:r w:rsidRPr="009A2715">
        <w:t xml:space="preserve">improve </w:t>
      </w:r>
      <w:r>
        <w:t>the performance of the circuit whether it is for:</w:t>
      </w:r>
    </w:p>
    <w:p w:rsidR="009B5B6D" w:rsidRDefault="009B5B6D" w:rsidP="009A2715">
      <w:pPr>
        <w:pStyle w:val="ListParagraph"/>
        <w:numPr>
          <w:ilvl w:val="0"/>
          <w:numId w:val="22"/>
        </w:numPr>
        <w:spacing w:line="480" w:lineRule="auto"/>
        <w:jc w:val="both"/>
      </w:pPr>
      <w:r>
        <w:t xml:space="preserve">Equal rise time </w:t>
      </w:r>
      <w:r w:rsidRPr="009A2715">
        <w:rPr>
          <w:position w:val="-10"/>
        </w:rPr>
        <w:object w:dxaOrig="220" w:dyaOrig="340">
          <v:shape id="_x0000_i1099" type="#_x0000_t75" style="width:11.25pt;height:17.25pt" o:ole="">
            <v:imagedata r:id="rId144" o:title=""/>
          </v:shape>
          <o:OLEObject Type="Embed" ProgID="Equation.3" ShapeID="_x0000_i1099" DrawAspect="Content" ObjectID="_1282410580" r:id="rId145"/>
        </w:object>
      </w:r>
      <w:r>
        <w:t xml:space="preserve">and fall time </w:t>
      </w:r>
      <w:r w:rsidRPr="009A2715">
        <w:rPr>
          <w:position w:val="-14"/>
        </w:rPr>
        <w:object w:dxaOrig="260" w:dyaOrig="380">
          <v:shape id="_x0000_i1100" type="#_x0000_t75" style="width:12.75pt;height:18pt" o:ole="">
            <v:imagedata r:id="rId146" o:title=""/>
          </v:shape>
          <o:OLEObject Type="Embed" ProgID="Equation.3" ShapeID="_x0000_i1100" DrawAspect="Content" ObjectID="_1282410581" r:id="rId147"/>
        </w:object>
      </w:r>
      <w:r>
        <w:t>.</w:t>
      </w:r>
    </w:p>
    <w:p w:rsidR="009B5B6D" w:rsidRDefault="009B5B6D" w:rsidP="009A2715">
      <w:pPr>
        <w:pStyle w:val="ListParagraph"/>
        <w:numPr>
          <w:ilvl w:val="0"/>
          <w:numId w:val="22"/>
        </w:numPr>
        <w:spacing w:line="480" w:lineRule="auto"/>
        <w:jc w:val="both"/>
      </w:pPr>
      <w:r>
        <w:t>Optimum Area</w:t>
      </w:r>
    </w:p>
    <w:p w:rsidR="009B5B6D" w:rsidRDefault="009B5B6D" w:rsidP="009A2715">
      <w:pPr>
        <w:pStyle w:val="ListParagraph"/>
        <w:numPr>
          <w:ilvl w:val="0"/>
          <w:numId w:val="22"/>
        </w:numPr>
        <w:spacing w:line="480" w:lineRule="auto"/>
        <w:jc w:val="both"/>
      </w:pPr>
      <w:r>
        <w:t xml:space="preserve">Optimum Speed </w:t>
      </w:r>
    </w:p>
    <w:p w:rsidR="009B5B6D" w:rsidRDefault="009B5B6D" w:rsidP="00385A7C">
      <w:pPr>
        <w:spacing w:line="480" w:lineRule="auto"/>
        <w:jc w:val="both"/>
      </w:pPr>
      <w:r w:rsidRPr="00044083">
        <w:t xml:space="preserve">In this case, we will choose to have an equal rise time </w:t>
      </w:r>
      <w:r w:rsidRPr="00044083">
        <w:rPr>
          <w:position w:val="-10"/>
        </w:rPr>
        <w:object w:dxaOrig="220" w:dyaOrig="340">
          <v:shape id="_x0000_i1101" type="#_x0000_t75" style="width:11.25pt;height:17.25pt" o:ole="">
            <v:imagedata r:id="rId144" o:title=""/>
          </v:shape>
          <o:OLEObject Type="Embed" ProgID="Equation.3" ShapeID="_x0000_i1101" DrawAspect="Content" ObjectID="_1282410582" r:id="rId148"/>
        </w:object>
      </w:r>
      <w:r w:rsidRPr="00044083">
        <w:t xml:space="preserve"> and fall time </w:t>
      </w:r>
      <w:r w:rsidRPr="00044083">
        <w:rPr>
          <w:position w:val="-14"/>
        </w:rPr>
        <w:object w:dxaOrig="260" w:dyaOrig="380">
          <v:shape id="_x0000_i1102" type="#_x0000_t75" style="width:12.75pt;height:18pt" o:ole="">
            <v:imagedata r:id="rId146" o:title=""/>
          </v:shape>
          <o:OLEObject Type="Embed" ProgID="Equation.3" ShapeID="_x0000_i1102" DrawAspect="Content" ObjectID="_1282410583" r:id="rId149"/>
        </w:object>
      </w:r>
      <w:r w:rsidRPr="00044083">
        <w:t>.</w:t>
      </w:r>
      <w:r>
        <w:t xml:space="preserve"> Afterwards, we took into consideration the area and the power dissipation. Therefore, we obtained:</w:t>
      </w:r>
    </w:p>
    <w:p w:rsidR="009B5B6D" w:rsidRDefault="009B5B6D" w:rsidP="00385A7C">
      <w:pPr>
        <w:spacing w:line="480" w:lineRule="auto"/>
        <w:jc w:val="both"/>
      </w:pPr>
      <w:r w:rsidRPr="0075246B">
        <w:rPr>
          <w:position w:val="-30"/>
        </w:rPr>
        <w:object w:dxaOrig="1180" w:dyaOrig="720">
          <v:shape id="_x0000_i1103" type="#_x0000_t75" style="width:59.25pt;height:36pt" o:ole="">
            <v:imagedata r:id="rId150" o:title=""/>
          </v:shape>
          <o:OLEObject Type="Embed" ProgID="Equation.3" ShapeID="_x0000_i1103" DrawAspect="Content" ObjectID="_1282410584" r:id="rId151"/>
        </w:object>
      </w:r>
    </w:p>
    <w:p w:rsidR="009B5B6D" w:rsidRDefault="009B5B6D" w:rsidP="00385A7C">
      <w:pPr>
        <w:spacing w:line="480" w:lineRule="auto"/>
        <w:jc w:val="both"/>
      </w:pPr>
      <w:r>
        <w:t>The ratio of the transistor for the CMOSIS5 technology was found to be:</w:t>
      </w:r>
    </w:p>
    <w:p w:rsidR="009B5B6D" w:rsidRDefault="009B5B6D" w:rsidP="00385A7C">
      <w:pPr>
        <w:spacing w:line="480" w:lineRule="auto"/>
        <w:jc w:val="both"/>
      </w:pPr>
      <w:r w:rsidRPr="0075246B">
        <w:rPr>
          <w:position w:val="-24"/>
        </w:rPr>
        <w:object w:dxaOrig="1020" w:dyaOrig="620">
          <v:shape id="_x0000_i1104" type="#_x0000_t75" style="width:51pt;height:30.75pt" o:ole="">
            <v:imagedata r:id="rId152" o:title=""/>
          </v:shape>
          <o:OLEObject Type="Embed" ProgID="Equation.3" ShapeID="_x0000_i1104" DrawAspect="Content" ObjectID="_1282410585" r:id="rId153"/>
        </w:object>
      </w:r>
    </w:p>
    <w:p w:rsidR="009B5B6D" w:rsidRDefault="009B5B6D" w:rsidP="00385A7C">
      <w:pPr>
        <w:spacing w:line="480" w:lineRule="auto"/>
        <w:jc w:val="both"/>
      </w:pPr>
      <w:r>
        <w:t xml:space="preserve">Finally, the length and width of both the NMOS and PMOS transistor were found accordingly and represented in </w:t>
      </w:r>
      <w:r w:rsidRPr="009A2715">
        <w:rPr>
          <w:b/>
        </w:rPr>
        <w:t>Table 7</w:t>
      </w:r>
      <w:r>
        <w:t xml:space="preserve"> below:</w:t>
      </w:r>
    </w:p>
    <w:p w:rsidR="009B5B6D" w:rsidRDefault="009B5B6D" w:rsidP="003804A3">
      <w:pPr>
        <w:pStyle w:val="Caption"/>
        <w:keepNext/>
        <w:spacing w:line="480" w:lineRule="auto"/>
        <w:jc w:val="center"/>
      </w:pPr>
      <w:bookmarkStart w:id="48" w:name="_Toc197108384"/>
      <w:r>
        <w:t xml:space="preserve">Table </w:t>
      </w:r>
      <w:fldSimple w:instr=" SEQ Table \* ARABIC ">
        <w:r>
          <w:rPr>
            <w:noProof/>
          </w:rPr>
          <w:t>7</w:t>
        </w:r>
      </w:fldSimple>
      <w:r>
        <w:t>: Sizing Parameters for the NMOS and PMOS Transistors</w:t>
      </w:r>
      <w:bookmarkEnd w:id="48"/>
    </w:p>
    <w:tbl>
      <w:tblPr>
        <w:tblW w:w="0" w:type="auto"/>
        <w:jc w:val="center"/>
        <w:tblBorders>
          <w:top w:val="single" w:sz="8" w:space="0" w:color="000000"/>
          <w:bottom w:val="single" w:sz="8" w:space="0" w:color="000000"/>
        </w:tblBorders>
        <w:tblLook w:val="00A0"/>
      </w:tblPr>
      <w:tblGrid>
        <w:gridCol w:w="2962"/>
        <w:gridCol w:w="2947"/>
        <w:gridCol w:w="2947"/>
      </w:tblGrid>
      <w:tr w:rsidR="009B5B6D" w:rsidRPr="00871DEC" w:rsidTr="00FB542E">
        <w:trPr>
          <w:jc w:val="center"/>
        </w:trPr>
        <w:tc>
          <w:tcPr>
            <w:tcW w:w="3192" w:type="dxa"/>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Sizing Parameters (µm)</w:t>
            </w:r>
          </w:p>
        </w:tc>
        <w:tc>
          <w:tcPr>
            <w:tcW w:w="3192" w:type="dxa"/>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NMOS Transistor</w:t>
            </w:r>
          </w:p>
        </w:tc>
        <w:tc>
          <w:tcPr>
            <w:tcW w:w="3192" w:type="dxa"/>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PMOS Transistor</w:t>
            </w:r>
          </w:p>
        </w:tc>
      </w:tr>
      <w:tr w:rsidR="009B5B6D" w:rsidRPr="00871DEC" w:rsidTr="00FB542E">
        <w:trPr>
          <w:jc w:val="center"/>
        </w:trPr>
        <w:tc>
          <w:tcPr>
            <w:tcW w:w="3192" w:type="dxa"/>
            <w:tcBorders>
              <w:left w:val="nil"/>
              <w:right w:val="nil"/>
            </w:tcBorders>
            <w:shd w:val="clear" w:color="auto" w:fill="C0C0C0"/>
            <w:vAlign w:val="center"/>
          </w:tcPr>
          <w:p w:rsidR="009B5B6D" w:rsidRPr="00FB542E" w:rsidRDefault="009B5B6D" w:rsidP="00FB542E">
            <w:pPr>
              <w:jc w:val="center"/>
              <w:rPr>
                <w:b/>
                <w:bCs/>
                <w:color w:val="000000"/>
              </w:rPr>
            </w:pPr>
            <w:r w:rsidRPr="00FB542E">
              <w:rPr>
                <w:b/>
                <w:bCs/>
                <w:color w:val="000000"/>
              </w:rPr>
              <w:t>Length</w:t>
            </w:r>
          </w:p>
        </w:tc>
        <w:tc>
          <w:tcPr>
            <w:tcW w:w="3192" w:type="dxa"/>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0.6</w:t>
            </w:r>
          </w:p>
        </w:tc>
        <w:tc>
          <w:tcPr>
            <w:tcW w:w="3192" w:type="dxa"/>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0.6</w:t>
            </w:r>
          </w:p>
        </w:tc>
      </w:tr>
      <w:tr w:rsidR="009B5B6D" w:rsidRPr="00871DEC" w:rsidTr="00FB542E">
        <w:trPr>
          <w:jc w:val="center"/>
        </w:trPr>
        <w:tc>
          <w:tcPr>
            <w:tcW w:w="3192" w:type="dxa"/>
            <w:tcBorders>
              <w:bottom w:val="single" w:sz="8" w:space="0" w:color="000000"/>
            </w:tcBorders>
            <w:vAlign w:val="center"/>
          </w:tcPr>
          <w:p w:rsidR="009B5B6D" w:rsidRPr="00FB542E" w:rsidRDefault="009B5B6D" w:rsidP="00FB542E">
            <w:pPr>
              <w:jc w:val="center"/>
              <w:rPr>
                <w:b/>
                <w:bCs/>
                <w:color w:val="000000"/>
              </w:rPr>
            </w:pPr>
            <w:r w:rsidRPr="00FB542E">
              <w:rPr>
                <w:b/>
                <w:bCs/>
                <w:color w:val="000000"/>
              </w:rPr>
              <w:t>Width</w:t>
            </w:r>
          </w:p>
        </w:tc>
        <w:tc>
          <w:tcPr>
            <w:tcW w:w="3192" w:type="dxa"/>
            <w:tcBorders>
              <w:bottom w:val="single" w:sz="8" w:space="0" w:color="000000"/>
            </w:tcBorders>
            <w:vAlign w:val="center"/>
          </w:tcPr>
          <w:p w:rsidR="009B5B6D" w:rsidRPr="00FB542E" w:rsidRDefault="009B5B6D" w:rsidP="00FB542E">
            <w:pPr>
              <w:jc w:val="center"/>
              <w:rPr>
                <w:color w:val="000000"/>
              </w:rPr>
            </w:pPr>
            <w:r w:rsidRPr="00FB542E">
              <w:rPr>
                <w:color w:val="000000"/>
              </w:rPr>
              <w:t>2.4</w:t>
            </w:r>
          </w:p>
        </w:tc>
        <w:tc>
          <w:tcPr>
            <w:tcW w:w="3192" w:type="dxa"/>
            <w:tcBorders>
              <w:bottom w:val="single" w:sz="8" w:space="0" w:color="000000"/>
            </w:tcBorders>
            <w:vAlign w:val="center"/>
          </w:tcPr>
          <w:p w:rsidR="009B5B6D" w:rsidRPr="00FB542E" w:rsidRDefault="009B5B6D" w:rsidP="00FB542E">
            <w:pPr>
              <w:jc w:val="center"/>
              <w:rPr>
                <w:color w:val="000000"/>
              </w:rPr>
            </w:pPr>
            <w:r w:rsidRPr="00FB542E">
              <w:rPr>
                <w:color w:val="000000"/>
              </w:rPr>
              <w:t>9.6</w:t>
            </w:r>
          </w:p>
        </w:tc>
      </w:tr>
    </w:tbl>
    <w:p w:rsidR="009B5B6D" w:rsidRPr="00F91253" w:rsidRDefault="009B5B6D" w:rsidP="00077E94">
      <w:pPr>
        <w:spacing w:line="480" w:lineRule="auto"/>
        <w:rPr>
          <w:b/>
        </w:rPr>
      </w:pPr>
    </w:p>
    <w:p w:rsidR="009B5B6D" w:rsidRDefault="009B5B6D" w:rsidP="0026732B">
      <w:pPr>
        <w:pStyle w:val="Style1"/>
      </w:pPr>
      <w:bookmarkStart w:id="49" w:name="_Toc197108313"/>
      <w:r>
        <w:t>SIMULATION RESULTS</w:t>
      </w:r>
      <w:bookmarkEnd w:id="49"/>
      <w:r>
        <w:t xml:space="preserve"> </w:t>
      </w:r>
    </w:p>
    <w:p w:rsidR="009B5B6D" w:rsidRDefault="009B5B6D" w:rsidP="001553DA">
      <w:pPr>
        <w:spacing w:line="480" w:lineRule="auto"/>
        <w:jc w:val="both"/>
      </w:pPr>
      <w:r w:rsidRPr="000318B1">
        <w:t xml:space="preserve">In the third task of our experiment, the implementation of </w:t>
      </w:r>
      <w:r>
        <w:t>the 4-bit subtractor</w:t>
      </w:r>
      <w:r w:rsidRPr="000318B1">
        <w:t xml:space="preserve"> circuit </w:t>
      </w:r>
      <w:r>
        <w:t xml:space="preserve">will be </w:t>
      </w:r>
      <w:r w:rsidRPr="000318B1">
        <w:t>performed</w:t>
      </w:r>
      <w:r>
        <w:t xml:space="preserve"> progressively by implementing and creating instances of the components</w:t>
      </w:r>
      <w:r w:rsidRPr="00EE0E5C">
        <w:t xml:space="preserve"> </w:t>
      </w:r>
      <w:r>
        <w:t xml:space="preserve">independently. Subsequently, we will merge all the components together to create the 1-bit subtractor. At last, we will obtain the 4-bit subtractor by cascading four instances of the 1-bit subtractor created. </w:t>
      </w:r>
    </w:p>
    <w:p w:rsidR="009B5B6D" w:rsidRDefault="009B5B6D" w:rsidP="001553DA">
      <w:pPr>
        <w:spacing w:line="480" w:lineRule="auto"/>
        <w:jc w:val="both"/>
      </w:pPr>
    </w:p>
    <w:p w:rsidR="009B5B6D" w:rsidRDefault="009B5B6D" w:rsidP="001553DA">
      <w:pPr>
        <w:spacing w:line="480" w:lineRule="auto"/>
        <w:jc w:val="both"/>
      </w:pPr>
      <w:r>
        <w:t xml:space="preserve">This section will be broken into two main parts. First, we will perform the step by step implementation and simulation of the 4-bit subtractor </w:t>
      </w:r>
      <w:r w:rsidRPr="000318B1">
        <w:t>by means of the “Cadence Schematic</w:t>
      </w:r>
      <w:r>
        <w:t xml:space="preserve"> Editor and Analog Environment”. Secondly, we will achieve the same implementation by designing gradually the layout of the 4-bit subtractor by means of the “Cadence Virtuoso Editor”. Finally, we will record the transient and DC experimental results for both simulations.</w:t>
      </w:r>
    </w:p>
    <w:p w:rsidR="009B5B6D" w:rsidRDefault="009B5B6D" w:rsidP="001553DA">
      <w:pPr>
        <w:spacing w:line="480" w:lineRule="auto"/>
        <w:jc w:val="both"/>
      </w:pPr>
    </w:p>
    <w:p w:rsidR="009B5B6D" w:rsidRDefault="009B5B6D" w:rsidP="002B5E78">
      <w:pPr>
        <w:pStyle w:val="Heading2"/>
      </w:pPr>
      <w:bookmarkStart w:id="50" w:name="_Toc197108314"/>
      <w:r w:rsidRPr="000318B1">
        <w:t>Cadence Schematic</w:t>
      </w:r>
      <w:r>
        <w:t xml:space="preserve"> Editor Simulation</w:t>
      </w:r>
      <w:bookmarkEnd w:id="50"/>
    </w:p>
    <w:p w:rsidR="009B5B6D" w:rsidRDefault="009B5B6D" w:rsidP="002B5E78">
      <w:pPr>
        <w:keepNext/>
        <w:spacing w:line="480" w:lineRule="auto"/>
        <w:jc w:val="both"/>
      </w:pPr>
      <w:r>
        <w:t>T</w:t>
      </w:r>
      <w:r w:rsidRPr="000318B1">
        <w:t xml:space="preserve">he implementation of </w:t>
      </w:r>
      <w:r>
        <w:t>the 4-bit subtractor</w:t>
      </w:r>
      <w:r w:rsidRPr="000318B1">
        <w:t xml:space="preserve"> circuit was performed by means of the “Cadence Schematic Editor and Analog Environment” </w:t>
      </w:r>
      <w:r>
        <w:t>by progressively designing and simulating the inverter, 2-input AND, 2-input XOR, 3-</w:t>
      </w:r>
      <w:r w:rsidRPr="002B5E78">
        <w:t>input OR</w:t>
      </w:r>
      <w:r>
        <w:t xml:space="preserve"> logic gates separately and progressively as described below.</w:t>
      </w:r>
    </w:p>
    <w:p w:rsidR="009B5B6D" w:rsidRDefault="009B5B6D" w:rsidP="00A550CF">
      <w:pPr>
        <w:pStyle w:val="Heading3"/>
      </w:pPr>
      <w:bookmarkStart w:id="51" w:name="_Toc197108315"/>
      <w:r>
        <w:t>Inverter</w:t>
      </w:r>
      <w:bookmarkEnd w:id="51"/>
    </w:p>
    <w:p w:rsidR="009B5B6D" w:rsidRDefault="009B5B6D" w:rsidP="00155B00">
      <w:pPr>
        <w:spacing w:line="480" w:lineRule="auto"/>
        <w:jc w:val="both"/>
      </w:pPr>
      <w:r>
        <w:t>First the implementation of an inverter schematic</w:t>
      </w:r>
      <w:r w:rsidRPr="0091060E">
        <w:t xml:space="preserve"> was </w:t>
      </w:r>
      <w:r>
        <w:t xml:space="preserve">carried out through </w:t>
      </w:r>
      <w:r w:rsidRPr="0091060E">
        <w:t xml:space="preserve">the </w:t>
      </w:r>
      <w:r>
        <w:t>e</w:t>
      </w:r>
      <w:r w:rsidRPr="0091060E">
        <w:t>ditor</w:t>
      </w:r>
      <w:r>
        <w:t xml:space="preserve"> by generating the component </w:t>
      </w:r>
      <w:r w:rsidRPr="0091060E">
        <w:t xml:space="preserve">as shown in </w:t>
      </w:r>
      <w:r w:rsidRPr="0091060E">
        <w:rPr>
          <w:b/>
        </w:rPr>
        <w:t xml:space="preserve">Figure </w:t>
      </w:r>
      <w:r>
        <w:rPr>
          <w:b/>
        </w:rPr>
        <w:t>13</w:t>
      </w:r>
      <w:r w:rsidRPr="0091060E">
        <w:t xml:space="preserve"> below:</w:t>
      </w:r>
    </w:p>
    <w:p w:rsidR="009B5B6D" w:rsidRDefault="009B5B6D" w:rsidP="0028639D">
      <w:pPr>
        <w:keepNext/>
        <w:spacing w:line="480" w:lineRule="auto"/>
        <w:jc w:val="center"/>
      </w:pPr>
      <w:r w:rsidRPr="0078411A">
        <w:rPr>
          <w:noProof/>
        </w:rPr>
        <w:pict>
          <v:shape id="Picture 16" o:spid="_x0000_i1105" type="#_x0000_t75" alt="Figure 9 - Black.bmp" style="width:217.5pt;height:4in;visibility:visible">
            <v:imagedata r:id="rId154" o:title=""/>
          </v:shape>
        </w:pict>
      </w:r>
    </w:p>
    <w:p w:rsidR="009B5B6D" w:rsidRDefault="009B5B6D" w:rsidP="0028639D">
      <w:pPr>
        <w:pStyle w:val="Caption"/>
        <w:spacing w:line="480" w:lineRule="auto"/>
        <w:jc w:val="center"/>
      </w:pPr>
      <w:bookmarkStart w:id="52" w:name="_Toc197108350"/>
      <w:r>
        <w:t xml:space="preserve">Figure </w:t>
      </w:r>
      <w:fldSimple w:instr=" SEQ Figure \* ARABIC ">
        <w:r>
          <w:rPr>
            <w:noProof/>
          </w:rPr>
          <w:t>13</w:t>
        </w:r>
      </w:fldSimple>
      <w:r>
        <w:t>: Inverter Circuit</w:t>
      </w:r>
      <w:bookmarkEnd w:id="52"/>
    </w:p>
    <w:p w:rsidR="009B5B6D" w:rsidRDefault="009B5B6D" w:rsidP="00B802D0">
      <w:pPr>
        <w:spacing w:line="480" w:lineRule="auto"/>
        <w:jc w:val="both"/>
      </w:pPr>
      <w:r>
        <w:t>The inverter was subsequently simulated to ensure its correct functionality.</w:t>
      </w:r>
      <w:r w:rsidRPr="0028639D">
        <w:t xml:space="preserve"> </w:t>
      </w:r>
      <w:r>
        <w:t>A</w:t>
      </w:r>
      <w:r w:rsidRPr="0091060E">
        <w:t xml:space="preserve">fter performing a transient simulation we obtained </w:t>
      </w:r>
      <w:r>
        <w:t>the</w:t>
      </w:r>
      <w:r w:rsidRPr="0091060E">
        <w:t xml:space="preserve"> output waveform</w:t>
      </w:r>
      <w:r>
        <w:t xml:space="preserve"> in </w:t>
      </w:r>
      <w:r w:rsidRPr="0028639D">
        <w:rPr>
          <w:b/>
        </w:rPr>
        <w:t>Figure 14</w:t>
      </w:r>
      <w:r>
        <w:t xml:space="preserve"> below:</w:t>
      </w:r>
    </w:p>
    <w:p w:rsidR="009B5B6D" w:rsidRDefault="009B5B6D" w:rsidP="00190CC9">
      <w:pPr>
        <w:keepNext/>
        <w:spacing w:line="480" w:lineRule="auto"/>
        <w:jc w:val="center"/>
      </w:pPr>
      <w:r w:rsidRPr="0078411A">
        <w:rPr>
          <w:noProof/>
        </w:rPr>
        <w:pict>
          <v:shape id="Picture 17" o:spid="_x0000_i1106" type="#_x0000_t75" alt="layout_inverter_sim_black.bmp" style="width:423.75pt;height:197.25pt;visibility:visible">
            <v:imagedata r:id="rId155" o:title=""/>
          </v:shape>
        </w:pict>
      </w:r>
    </w:p>
    <w:p w:rsidR="009B5B6D" w:rsidRDefault="009B5B6D" w:rsidP="00190CC9">
      <w:pPr>
        <w:pStyle w:val="Caption"/>
        <w:jc w:val="center"/>
      </w:pPr>
      <w:bookmarkStart w:id="53" w:name="_Toc197108351"/>
      <w:r>
        <w:t xml:space="preserve">Figure </w:t>
      </w:r>
      <w:fldSimple w:instr=" SEQ Figure \* ARABIC ">
        <w:r>
          <w:rPr>
            <w:noProof/>
          </w:rPr>
          <w:t>14</w:t>
        </w:r>
      </w:fldSimple>
      <w:r>
        <w:t>: Inverter - Transient Response</w:t>
      </w:r>
      <w:bookmarkEnd w:id="53"/>
    </w:p>
    <w:p w:rsidR="009B5B6D" w:rsidRDefault="009B5B6D" w:rsidP="00A550CF">
      <w:pPr>
        <w:pStyle w:val="Heading3"/>
      </w:pPr>
      <w:bookmarkStart w:id="54" w:name="_Toc197108316"/>
      <w:r>
        <w:t>2-</w:t>
      </w:r>
      <w:r w:rsidRPr="002B5E78">
        <w:t>Input AND</w:t>
      </w:r>
      <w:r>
        <w:t xml:space="preserve"> Gate</w:t>
      </w:r>
      <w:bookmarkEnd w:id="54"/>
    </w:p>
    <w:p w:rsidR="009B5B6D" w:rsidRPr="0091060E" w:rsidRDefault="009B5B6D" w:rsidP="00190CC9">
      <w:pPr>
        <w:spacing w:line="480" w:lineRule="auto"/>
        <w:jc w:val="both"/>
      </w:pPr>
      <w:r>
        <w:t>Afterwards, t</w:t>
      </w:r>
      <w:r w:rsidRPr="0091060E">
        <w:t xml:space="preserve">he implementation of </w:t>
      </w:r>
      <w:r>
        <w:t>the</w:t>
      </w:r>
      <w:r w:rsidRPr="0091060E">
        <w:t xml:space="preserve"> </w:t>
      </w:r>
      <w:r>
        <w:t>2-input AND gate</w:t>
      </w:r>
      <w:r w:rsidRPr="0091060E">
        <w:t xml:space="preserve"> circuit was </w:t>
      </w:r>
      <w:r>
        <w:t xml:space="preserve">performed through </w:t>
      </w:r>
      <w:r w:rsidRPr="0091060E">
        <w:t xml:space="preserve">the </w:t>
      </w:r>
      <w:r>
        <w:t>e</w:t>
      </w:r>
      <w:r w:rsidRPr="0091060E">
        <w:t>ditor</w:t>
      </w:r>
      <w:r>
        <w:t xml:space="preserve"> by generating its component </w:t>
      </w:r>
      <w:r w:rsidRPr="0091060E">
        <w:t xml:space="preserve">as shown in </w:t>
      </w:r>
      <w:r w:rsidRPr="0091060E">
        <w:rPr>
          <w:b/>
        </w:rPr>
        <w:t xml:space="preserve">Figure </w:t>
      </w:r>
      <w:r>
        <w:rPr>
          <w:b/>
        </w:rPr>
        <w:t>15</w:t>
      </w:r>
      <w:r w:rsidRPr="0091060E">
        <w:t xml:space="preserve"> below:</w:t>
      </w:r>
    </w:p>
    <w:p w:rsidR="009B5B6D" w:rsidRDefault="009B5B6D" w:rsidP="00794483">
      <w:pPr>
        <w:keepNext/>
        <w:spacing w:line="480" w:lineRule="auto"/>
        <w:jc w:val="center"/>
      </w:pPr>
      <w:r w:rsidRPr="0078411A">
        <w:rPr>
          <w:noProof/>
        </w:rPr>
        <w:pict>
          <v:shape id="Picture 18" o:spid="_x0000_i1107" type="#_x0000_t75" alt="Figure 10 - Color.bmp" style="width:294pt;height:252.75pt;visibility:visible">
            <v:imagedata r:id="rId156" o:title=""/>
          </v:shape>
        </w:pict>
      </w:r>
    </w:p>
    <w:p w:rsidR="009B5B6D" w:rsidRDefault="009B5B6D" w:rsidP="00794483">
      <w:pPr>
        <w:pStyle w:val="Caption"/>
        <w:spacing w:line="480" w:lineRule="auto"/>
        <w:jc w:val="center"/>
      </w:pPr>
      <w:bookmarkStart w:id="55" w:name="_Toc197108352"/>
      <w:r>
        <w:t xml:space="preserve">Figure </w:t>
      </w:r>
      <w:fldSimple w:instr=" SEQ Figure \* ARABIC ">
        <w:r>
          <w:rPr>
            <w:noProof/>
          </w:rPr>
          <w:t>15</w:t>
        </w:r>
      </w:fldSimple>
      <w:r>
        <w:t>: 2-</w:t>
      </w:r>
      <w:r w:rsidRPr="00331F3D">
        <w:t>Input AND Gate</w:t>
      </w:r>
      <w:r>
        <w:t xml:space="preserve"> Circuit</w:t>
      </w:r>
      <w:bookmarkEnd w:id="55"/>
    </w:p>
    <w:p w:rsidR="009B5B6D" w:rsidRDefault="009B5B6D" w:rsidP="00B802D0">
      <w:pPr>
        <w:spacing w:line="480" w:lineRule="auto"/>
        <w:jc w:val="both"/>
      </w:pPr>
      <w:r>
        <w:t>The 2-input AND gate was subsequently simulated.</w:t>
      </w:r>
      <w:r w:rsidRPr="0028639D">
        <w:t xml:space="preserve"> </w:t>
      </w:r>
      <w:r>
        <w:t>A</w:t>
      </w:r>
      <w:r w:rsidRPr="0091060E">
        <w:t xml:space="preserve">fter performing a transient simulation we obtained </w:t>
      </w:r>
      <w:r>
        <w:t>the</w:t>
      </w:r>
      <w:r w:rsidRPr="0091060E">
        <w:t xml:space="preserve"> output waveform</w:t>
      </w:r>
      <w:r>
        <w:t xml:space="preserve"> in </w:t>
      </w:r>
      <w:r w:rsidRPr="0028639D">
        <w:rPr>
          <w:b/>
        </w:rPr>
        <w:t>Figure 1</w:t>
      </w:r>
      <w:r>
        <w:rPr>
          <w:b/>
        </w:rPr>
        <w:t>6</w:t>
      </w:r>
      <w:r>
        <w:t xml:space="preserve"> below:</w:t>
      </w:r>
    </w:p>
    <w:p w:rsidR="009B5B6D" w:rsidRDefault="009B5B6D" w:rsidP="00155B00">
      <w:pPr>
        <w:keepNext/>
        <w:spacing w:line="480" w:lineRule="auto"/>
        <w:jc w:val="center"/>
      </w:pPr>
      <w:r w:rsidRPr="0078411A">
        <w:rPr>
          <w:noProof/>
        </w:rPr>
        <w:pict>
          <v:shape id="Picture 19" o:spid="_x0000_i1108" type="#_x0000_t75" alt="Figure 16 - Color.bmp" style="width:408pt;height:187.5pt;visibility:visible">
            <v:imagedata r:id="rId157" o:title=""/>
          </v:shape>
        </w:pict>
      </w:r>
    </w:p>
    <w:p w:rsidR="009B5B6D" w:rsidRPr="00155B00" w:rsidRDefault="009B5B6D" w:rsidP="0041152F">
      <w:pPr>
        <w:pStyle w:val="Caption"/>
        <w:jc w:val="center"/>
      </w:pPr>
      <w:bookmarkStart w:id="56" w:name="_Toc197108353"/>
      <w:r>
        <w:t xml:space="preserve">Figure </w:t>
      </w:r>
      <w:fldSimple w:instr=" SEQ Figure \* ARABIC ">
        <w:r>
          <w:rPr>
            <w:noProof/>
          </w:rPr>
          <w:t>16</w:t>
        </w:r>
      </w:fldSimple>
      <w:r>
        <w:t>: 2-Input AND Gate</w:t>
      </w:r>
      <w:r w:rsidRPr="00835D2D">
        <w:t xml:space="preserve"> - Transient Response</w:t>
      </w:r>
      <w:bookmarkEnd w:id="56"/>
    </w:p>
    <w:p w:rsidR="009B5B6D" w:rsidRDefault="009B5B6D" w:rsidP="00A550CF">
      <w:pPr>
        <w:pStyle w:val="Heading3"/>
      </w:pPr>
      <w:bookmarkStart w:id="57" w:name="_Toc197108317"/>
      <w:r>
        <w:t>2- Input XOR Gate</w:t>
      </w:r>
      <w:bookmarkEnd w:id="57"/>
    </w:p>
    <w:p w:rsidR="009B5B6D" w:rsidRPr="0091060E" w:rsidRDefault="009B5B6D" w:rsidP="0041152F">
      <w:pPr>
        <w:spacing w:line="480" w:lineRule="auto"/>
        <w:jc w:val="both"/>
      </w:pPr>
      <w:r>
        <w:t>Subsequently, t</w:t>
      </w:r>
      <w:r w:rsidRPr="0091060E">
        <w:t xml:space="preserve">he </w:t>
      </w:r>
      <w:r>
        <w:t>design</w:t>
      </w:r>
      <w:r w:rsidRPr="0091060E">
        <w:t xml:space="preserve"> of </w:t>
      </w:r>
      <w:r>
        <w:t>the</w:t>
      </w:r>
      <w:r w:rsidRPr="0091060E">
        <w:t xml:space="preserve"> </w:t>
      </w:r>
      <w:r>
        <w:t>2-input XOR gate</w:t>
      </w:r>
      <w:r w:rsidRPr="0091060E">
        <w:t xml:space="preserve"> circuit was </w:t>
      </w:r>
      <w:r>
        <w:t xml:space="preserve">performed </w:t>
      </w:r>
      <w:r w:rsidRPr="0091060E">
        <w:t xml:space="preserve">as shown in </w:t>
      </w:r>
      <w:r w:rsidRPr="0091060E">
        <w:rPr>
          <w:b/>
        </w:rPr>
        <w:t xml:space="preserve">Figure </w:t>
      </w:r>
      <w:r>
        <w:rPr>
          <w:b/>
        </w:rPr>
        <w:t>17</w:t>
      </w:r>
      <w:r w:rsidRPr="0091060E">
        <w:t xml:space="preserve"> below</w:t>
      </w:r>
      <w:r>
        <w:t xml:space="preserve"> and its component was generated</w:t>
      </w:r>
      <w:r w:rsidRPr="0091060E">
        <w:t>:</w:t>
      </w:r>
    </w:p>
    <w:p w:rsidR="009B5B6D" w:rsidRDefault="009B5B6D" w:rsidP="00741E2B">
      <w:pPr>
        <w:keepNext/>
        <w:spacing w:line="480" w:lineRule="auto"/>
        <w:jc w:val="center"/>
      </w:pPr>
      <w:r w:rsidRPr="0078411A">
        <w:rPr>
          <w:noProof/>
        </w:rPr>
        <w:pict>
          <v:shape id="Picture 11" o:spid="_x0000_i1109" type="#_x0000_t75" alt="Figure 11.bmp" style="width:6in;height:271.5pt;visibility:visible">
            <v:imagedata r:id="rId132" o:title=""/>
          </v:shape>
        </w:pict>
      </w:r>
    </w:p>
    <w:p w:rsidR="009B5B6D" w:rsidRDefault="009B5B6D" w:rsidP="00741E2B">
      <w:pPr>
        <w:pStyle w:val="Caption"/>
        <w:spacing w:line="480" w:lineRule="auto"/>
        <w:jc w:val="center"/>
      </w:pPr>
      <w:bookmarkStart w:id="58" w:name="_Toc197108354"/>
      <w:r w:rsidRPr="007E1D78">
        <w:t xml:space="preserve">Figure </w:t>
      </w:r>
      <w:fldSimple w:instr=" SEQ Figure \* ARABIC ">
        <w:r>
          <w:rPr>
            <w:noProof/>
          </w:rPr>
          <w:t>17</w:t>
        </w:r>
      </w:fldSimple>
      <w:r w:rsidRPr="007E1D78">
        <w:t>: 2-Input XOR Gate Circuit</w:t>
      </w:r>
      <w:bookmarkEnd w:id="58"/>
    </w:p>
    <w:p w:rsidR="009B5B6D" w:rsidRPr="000D6301" w:rsidRDefault="009B5B6D" w:rsidP="000D6301"/>
    <w:p w:rsidR="009B5B6D" w:rsidRDefault="009B5B6D" w:rsidP="00741E2B">
      <w:pPr>
        <w:spacing w:line="480" w:lineRule="auto"/>
      </w:pPr>
      <w:r w:rsidRPr="0091060E">
        <w:t xml:space="preserve">A transient simulation </w:t>
      </w:r>
      <w:r>
        <w:t xml:space="preserve">was performed in order to </w:t>
      </w:r>
      <w:r w:rsidRPr="0091060E">
        <w:t xml:space="preserve">obtain </w:t>
      </w:r>
      <w:r>
        <w:t>the</w:t>
      </w:r>
      <w:r w:rsidRPr="0091060E">
        <w:t xml:space="preserve"> output waveform</w:t>
      </w:r>
      <w:r>
        <w:t xml:space="preserve"> as shown in </w:t>
      </w:r>
      <w:r w:rsidRPr="0028639D">
        <w:rPr>
          <w:b/>
        </w:rPr>
        <w:t>Figure 1</w:t>
      </w:r>
      <w:r>
        <w:rPr>
          <w:b/>
        </w:rPr>
        <w:t>8</w:t>
      </w:r>
      <w:r>
        <w:t xml:space="preserve"> below:</w:t>
      </w:r>
    </w:p>
    <w:p w:rsidR="009B5B6D" w:rsidRDefault="009B5B6D" w:rsidP="00841949">
      <w:pPr>
        <w:keepNext/>
        <w:spacing w:line="480" w:lineRule="auto"/>
        <w:jc w:val="center"/>
      </w:pPr>
      <w:r w:rsidRPr="0078411A">
        <w:rPr>
          <w:noProof/>
        </w:rPr>
        <w:pict>
          <v:shape id="Picture 28" o:spid="_x0000_i1110" type="#_x0000_t75" alt="XOR2_simulation_color.bmp" style="width:6in;height:280.5pt;visibility:visible">
            <v:imagedata r:id="rId158" o:title=""/>
          </v:shape>
        </w:pict>
      </w:r>
    </w:p>
    <w:p w:rsidR="009B5B6D" w:rsidRPr="000D6301" w:rsidRDefault="009B5B6D" w:rsidP="00D53391">
      <w:pPr>
        <w:pStyle w:val="Caption"/>
        <w:spacing w:line="480" w:lineRule="auto"/>
        <w:jc w:val="center"/>
      </w:pPr>
      <w:bookmarkStart w:id="59" w:name="_Toc197108355"/>
      <w:r w:rsidRPr="000D6301">
        <w:t xml:space="preserve">Figure </w:t>
      </w:r>
      <w:fldSimple w:instr=" SEQ Figure \* ARABIC ">
        <w:r>
          <w:rPr>
            <w:noProof/>
          </w:rPr>
          <w:t>18</w:t>
        </w:r>
      </w:fldSimple>
      <w:r w:rsidRPr="000D6301">
        <w:t>: 2-Input XOR Gate – Transient Response</w:t>
      </w:r>
      <w:bookmarkEnd w:id="59"/>
    </w:p>
    <w:p w:rsidR="009B5B6D" w:rsidRDefault="009B5B6D" w:rsidP="00A550CF">
      <w:pPr>
        <w:pStyle w:val="Heading3"/>
      </w:pPr>
      <w:bookmarkStart w:id="60" w:name="_Toc197108318"/>
      <w:r w:rsidRPr="002B5E78">
        <w:t>3- Input OR</w:t>
      </w:r>
      <w:r>
        <w:t xml:space="preserve"> Gate</w:t>
      </w:r>
      <w:bookmarkEnd w:id="60"/>
    </w:p>
    <w:p w:rsidR="009B5B6D" w:rsidRDefault="009B5B6D" w:rsidP="00D53391">
      <w:pPr>
        <w:spacing w:line="480" w:lineRule="auto"/>
        <w:jc w:val="both"/>
      </w:pPr>
      <w:r>
        <w:t>The</w:t>
      </w:r>
      <w:r w:rsidRPr="0091060E">
        <w:t xml:space="preserve"> </w:t>
      </w:r>
      <w:r>
        <w:t>design</w:t>
      </w:r>
      <w:r w:rsidRPr="0091060E">
        <w:t xml:space="preserve"> of </w:t>
      </w:r>
      <w:r>
        <w:t>the</w:t>
      </w:r>
      <w:r w:rsidRPr="0091060E">
        <w:t xml:space="preserve"> </w:t>
      </w:r>
      <w:r>
        <w:t>3-input OR gate</w:t>
      </w:r>
      <w:r w:rsidRPr="0091060E">
        <w:t xml:space="preserve"> circuit was </w:t>
      </w:r>
      <w:r>
        <w:t xml:space="preserve">performed </w:t>
      </w:r>
      <w:r w:rsidRPr="0091060E">
        <w:t xml:space="preserve">as shown in </w:t>
      </w:r>
      <w:r w:rsidRPr="0091060E">
        <w:rPr>
          <w:b/>
        </w:rPr>
        <w:t xml:space="preserve">Figure </w:t>
      </w:r>
      <w:r>
        <w:rPr>
          <w:b/>
        </w:rPr>
        <w:t>19</w:t>
      </w:r>
      <w:r w:rsidRPr="0091060E">
        <w:t xml:space="preserve"> below</w:t>
      </w:r>
      <w:r>
        <w:t xml:space="preserve"> and its component was generated</w:t>
      </w:r>
      <w:r w:rsidRPr="0091060E">
        <w:t>:</w:t>
      </w:r>
    </w:p>
    <w:p w:rsidR="009B5B6D" w:rsidRDefault="009B5B6D" w:rsidP="007643B6">
      <w:pPr>
        <w:keepNext/>
        <w:spacing w:line="480" w:lineRule="auto"/>
        <w:jc w:val="center"/>
      </w:pPr>
      <w:r w:rsidRPr="0078411A">
        <w:rPr>
          <w:noProof/>
        </w:rPr>
        <w:pict>
          <v:shape id="Picture 22" o:spid="_x0000_i1111" type="#_x0000_t75" alt="Figure 12 - Color.bmp" style="width:402.75pt;height:270pt;visibility:visible">
            <v:imagedata r:id="rId159" o:title=""/>
          </v:shape>
        </w:pict>
      </w:r>
    </w:p>
    <w:p w:rsidR="009B5B6D" w:rsidRDefault="009B5B6D" w:rsidP="00526E43">
      <w:pPr>
        <w:pStyle w:val="Caption"/>
        <w:spacing w:line="480" w:lineRule="auto"/>
        <w:jc w:val="center"/>
      </w:pPr>
      <w:bookmarkStart w:id="61" w:name="_Toc197108356"/>
      <w:r>
        <w:t xml:space="preserve">Figure </w:t>
      </w:r>
      <w:fldSimple w:instr=" SEQ Figure \* ARABIC ">
        <w:r>
          <w:rPr>
            <w:noProof/>
          </w:rPr>
          <w:t>19</w:t>
        </w:r>
      </w:fldSimple>
      <w:r>
        <w:t>: 3-Input OR Gate Circuit</w:t>
      </w:r>
      <w:bookmarkEnd w:id="61"/>
    </w:p>
    <w:p w:rsidR="009B5B6D" w:rsidRDefault="009B5B6D" w:rsidP="00526E43">
      <w:pPr>
        <w:spacing w:line="480" w:lineRule="auto"/>
        <w:jc w:val="both"/>
      </w:pPr>
      <w:r w:rsidRPr="0091060E">
        <w:t xml:space="preserve">A transient simulation </w:t>
      </w:r>
      <w:r>
        <w:t xml:space="preserve">was then performed to </w:t>
      </w:r>
      <w:r w:rsidRPr="0091060E">
        <w:t xml:space="preserve">obtain </w:t>
      </w:r>
      <w:r>
        <w:t>the</w:t>
      </w:r>
      <w:r w:rsidRPr="0091060E">
        <w:t xml:space="preserve"> </w:t>
      </w:r>
      <w:r>
        <w:t xml:space="preserve">output </w:t>
      </w:r>
      <w:r w:rsidRPr="0091060E">
        <w:t>waveform</w:t>
      </w:r>
      <w:r>
        <w:t xml:space="preserve"> below:</w:t>
      </w:r>
    </w:p>
    <w:p w:rsidR="009B5B6D" w:rsidRDefault="009B5B6D" w:rsidP="00526E43">
      <w:pPr>
        <w:keepNext/>
        <w:spacing w:line="480" w:lineRule="auto"/>
      </w:pPr>
      <w:r w:rsidRPr="0078411A">
        <w:rPr>
          <w:noProof/>
        </w:rPr>
        <w:pict>
          <v:shape id="Picture 23" o:spid="_x0000_i1112" type="#_x0000_t75" alt="Figure 20.bmp" style="width:6in;height:201pt;visibility:visible">
            <v:imagedata r:id="rId160" o:title=""/>
          </v:shape>
        </w:pict>
      </w:r>
    </w:p>
    <w:p w:rsidR="009B5B6D" w:rsidRDefault="009B5B6D" w:rsidP="00526E43">
      <w:pPr>
        <w:pStyle w:val="Caption"/>
        <w:jc w:val="center"/>
      </w:pPr>
      <w:bookmarkStart w:id="62" w:name="_Toc197108357"/>
      <w:r>
        <w:t xml:space="preserve">Figure </w:t>
      </w:r>
      <w:fldSimple w:instr=" SEQ Figure \* ARABIC ">
        <w:r>
          <w:rPr>
            <w:noProof/>
          </w:rPr>
          <w:t>20</w:t>
        </w:r>
      </w:fldSimple>
      <w:r>
        <w:t>: 3-input OR Gate - Transient Response</w:t>
      </w:r>
      <w:bookmarkEnd w:id="62"/>
    </w:p>
    <w:p w:rsidR="009B5B6D" w:rsidRDefault="009B5B6D" w:rsidP="00A550CF">
      <w:pPr>
        <w:pStyle w:val="Heading3"/>
      </w:pPr>
      <w:bookmarkStart w:id="63" w:name="_Toc197108319"/>
      <w:r>
        <w:t>1-bit Subtractor</w:t>
      </w:r>
      <w:bookmarkEnd w:id="63"/>
    </w:p>
    <w:p w:rsidR="009B5B6D" w:rsidRDefault="009B5B6D" w:rsidP="00D31296">
      <w:pPr>
        <w:spacing w:line="480" w:lineRule="auto"/>
        <w:jc w:val="both"/>
      </w:pPr>
      <w:r>
        <w:t xml:space="preserve">The 1-bit subtractor was generated by implementing the circuit of </w:t>
      </w:r>
      <w:r w:rsidRPr="00D31296">
        <w:rPr>
          <w:b/>
        </w:rPr>
        <w:t>Figure 7</w:t>
      </w:r>
      <w:r>
        <w:t xml:space="preserve">. The resulting circuit is a circuit containing all the previous instances as shown below in </w:t>
      </w:r>
      <w:r w:rsidRPr="00693877">
        <w:rPr>
          <w:b/>
        </w:rPr>
        <w:t>Figure 21</w:t>
      </w:r>
      <w:r>
        <w:t>:</w:t>
      </w:r>
    </w:p>
    <w:p w:rsidR="009B5B6D" w:rsidRDefault="009B5B6D" w:rsidP="000D6301">
      <w:pPr>
        <w:keepNext/>
        <w:spacing w:line="480" w:lineRule="auto"/>
        <w:jc w:val="center"/>
      </w:pPr>
      <w:r w:rsidRPr="0078411A">
        <w:rPr>
          <w:noProof/>
        </w:rPr>
        <w:pict>
          <v:shape id="Picture 24" o:spid="_x0000_i1113" type="#_x0000_t75" alt="Figure 21.bmp" style="width:429.75pt;height:570pt;visibility:visible">
            <v:imagedata r:id="rId161" o:title=""/>
          </v:shape>
        </w:pict>
      </w:r>
    </w:p>
    <w:p w:rsidR="009B5B6D" w:rsidRDefault="009B5B6D" w:rsidP="000D6301">
      <w:pPr>
        <w:pStyle w:val="Caption"/>
        <w:spacing w:line="480" w:lineRule="auto"/>
        <w:jc w:val="center"/>
      </w:pPr>
      <w:bookmarkStart w:id="64" w:name="_Toc197108358"/>
      <w:r>
        <w:t xml:space="preserve">Figure </w:t>
      </w:r>
      <w:fldSimple w:instr=" SEQ Figure \* ARABIC ">
        <w:r>
          <w:rPr>
            <w:noProof/>
          </w:rPr>
          <w:t>21</w:t>
        </w:r>
      </w:fldSimple>
      <w:r>
        <w:t xml:space="preserve">: </w:t>
      </w:r>
      <w:r w:rsidRPr="00BB33D5">
        <w:t>1-bit Subtractor</w:t>
      </w:r>
      <w:r>
        <w:t xml:space="preserve"> Implementation</w:t>
      </w:r>
      <w:bookmarkEnd w:id="64"/>
    </w:p>
    <w:p w:rsidR="009B5B6D" w:rsidRDefault="009B5B6D" w:rsidP="000D6301">
      <w:pPr>
        <w:spacing w:line="480" w:lineRule="auto"/>
        <w:jc w:val="both"/>
      </w:pPr>
      <w:r w:rsidRPr="0091060E">
        <w:t xml:space="preserve">A transient simulation </w:t>
      </w:r>
      <w:r>
        <w:t xml:space="preserve">was then performed to </w:t>
      </w:r>
      <w:r w:rsidRPr="0091060E">
        <w:t xml:space="preserve">obtain </w:t>
      </w:r>
      <w:r>
        <w:t>the</w:t>
      </w:r>
      <w:r w:rsidRPr="0091060E">
        <w:t xml:space="preserve"> </w:t>
      </w:r>
      <w:r>
        <w:t xml:space="preserve">output </w:t>
      </w:r>
      <w:r w:rsidRPr="0091060E">
        <w:t>waveform</w:t>
      </w:r>
      <w:r>
        <w:t>:</w:t>
      </w:r>
    </w:p>
    <w:p w:rsidR="009B5B6D" w:rsidRDefault="009B5B6D" w:rsidP="0084557F">
      <w:pPr>
        <w:keepNext/>
      </w:pPr>
      <w:r w:rsidRPr="0078411A">
        <w:rPr>
          <w:noProof/>
        </w:rPr>
        <w:pict>
          <v:shape id="Picture 30" o:spid="_x0000_i1114" type="#_x0000_t75" alt="Figure 22.bmp" style="width:6in;height:252pt;visibility:visible">
            <v:imagedata r:id="rId162" o:title=""/>
          </v:shape>
        </w:pict>
      </w:r>
    </w:p>
    <w:p w:rsidR="009B5B6D" w:rsidRDefault="009B5B6D" w:rsidP="0084557F">
      <w:pPr>
        <w:pStyle w:val="Caption"/>
        <w:spacing w:line="480" w:lineRule="auto"/>
        <w:jc w:val="center"/>
      </w:pPr>
      <w:bookmarkStart w:id="65" w:name="_Toc197108359"/>
      <w:r>
        <w:t xml:space="preserve">Figure </w:t>
      </w:r>
      <w:fldSimple w:instr=" SEQ Figure \* ARABIC ">
        <w:r>
          <w:rPr>
            <w:noProof/>
          </w:rPr>
          <w:t>22</w:t>
        </w:r>
      </w:fldSimple>
      <w:r>
        <w:t>: 1-bit Subtractor - Transient Response</w:t>
      </w:r>
      <w:bookmarkEnd w:id="65"/>
    </w:p>
    <w:p w:rsidR="009B5B6D" w:rsidRDefault="009B5B6D" w:rsidP="0084557F">
      <w:pPr>
        <w:spacing w:line="480" w:lineRule="auto"/>
        <w:jc w:val="both"/>
      </w:pPr>
      <w:r>
        <w:t xml:space="preserve">Afterwards, the instance obtained for the 1-bit subtractor is shown in </w:t>
      </w:r>
      <w:r w:rsidRPr="00060D0E">
        <w:rPr>
          <w:b/>
        </w:rPr>
        <w:t>Figure 23</w:t>
      </w:r>
      <w:r>
        <w:t xml:space="preserve"> below. Four units of this latter will be used to generate the 4-bit subtractor final design which will be discussed in the following page.</w:t>
      </w:r>
    </w:p>
    <w:p w:rsidR="009B5B6D" w:rsidRDefault="009B5B6D" w:rsidP="00060D0E">
      <w:pPr>
        <w:keepNext/>
        <w:jc w:val="center"/>
      </w:pPr>
      <w:r w:rsidRPr="0078411A">
        <w:rPr>
          <w:noProof/>
        </w:rPr>
        <w:pict>
          <v:shape id="Picture 26" o:spid="_x0000_i1115" type="#_x0000_t75" alt="Figure 23.bmp" style="width:429.75pt;height:273.75pt;visibility:visible">
            <v:imagedata r:id="rId163" o:title=""/>
          </v:shape>
        </w:pict>
      </w:r>
    </w:p>
    <w:p w:rsidR="009B5B6D" w:rsidRPr="00AC1D9B" w:rsidRDefault="009B5B6D" w:rsidP="00931210">
      <w:pPr>
        <w:pStyle w:val="Caption"/>
        <w:spacing w:line="480" w:lineRule="auto"/>
        <w:jc w:val="center"/>
      </w:pPr>
      <w:bookmarkStart w:id="66" w:name="_Toc197108360"/>
      <w:r>
        <w:t xml:space="preserve">Figure </w:t>
      </w:r>
      <w:fldSimple w:instr=" SEQ Figure \* ARABIC ">
        <w:r>
          <w:rPr>
            <w:noProof/>
          </w:rPr>
          <w:t>23</w:t>
        </w:r>
      </w:fldSimple>
      <w:r>
        <w:t xml:space="preserve">: </w:t>
      </w:r>
      <w:r w:rsidRPr="00BD68EB">
        <w:t xml:space="preserve"> </w:t>
      </w:r>
      <w:r>
        <w:t xml:space="preserve">1-bit Subtractor </w:t>
      </w:r>
      <w:r w:rsidRPr="00BD68EB">
        <w:t>Instance</w:t>
      </w:r>
      <w:bookmarkEnd w:id="66"/>
    </w:p>
    <w:p w:rsidR="009B5B6D" w:rsidRDefault="009B5B6D" w:rsidP="00A550CF">
      <w:pPr>
        <w:pStyle w:val="Heading3"/>
      </w:pPr>
      <w:bookmarkStart w:id="67" w:name="_Toc197108320"/>
      <w:r>
        <w:t>4-bit Subtractor</w:t>
      </w:r>
      <w:bookmarkEnd w:id="67"/>
    </w:p>
    <w:p w:rsidR="009B5B6D" w:rsidRDefault="009B5B6D" w:rsidP="00065E9B">
      <w:pPr>
        <w:spacing w:line="480" w:lineRule="auto"/>
        <w:jc w:val="both"/>
      </w:pPr>
      <w:r>
        <w:t xml:space="preserve">Finally, </w:t>
      </w:r>
      <w:r w:rsidRPr="00820B00">
        <w:rPr>
          <w:i/>
        </w:rPr>
        <w:t>four instances</w:t>
      </w:r>
      <w:r>
        <w:t xml:space="preserve"> of the 1-bit subtractor were placed in cascade in order to implement the 4-bit subtractor as shown in </w:t>
      </w:r>
      <w:r w:rsidRPr="00065E9B">
        <w:rPr>
          <w:b/>
        </w:rPr>
        <w:t>Figure 24</w:t>
      </w:r>
      <w:r>
        <w:t xml:space="preserve"> below:</w:t>
      </w:r>
    </w:p>
    <w:p w:rsidR="009B5B6D" w:rsidRDefault="009B5B6D" w:rsidP="00065E9B">
      <w:pPr>
        <w:spacing w:line="480" w:lineRule="auto"/>
        <w:jc w:val="both"/>
      </w:pPr>
      <w:r w:rsidRPr="0078411A">
        <w:rPr>
          <w:noProof/>
        </w:rPr>
        <w:pict>
          <v:shape id="Picture 27" o:spid="_x0000_i1116" type="#_x0000_t75" alt="4_bit_subtractor_color.bmp" style="width:531.75pt;height:192pt;rotation:-90;visibility:visible">
            <v:imagedata r:id="rId164" o:title=""/>
          </v:shape>
        </w:pict>
      </w:r>
    </w:p>
    <w:p w:rsidR="009B5B6D" w:rsidRPr="00D66C49" w:rsidRDefault="009B5B6D" w:rsidP="00D66C49">
      <w:pPr>
        <w:pStyle w:val="Caption"/>
        <w:spacing w:line="480" w:lineRule="auto"/>
        <w:jc w:val="center"/>
      </w:pPr>
      <w:bookmarkStart w:id="68" w:name="_Toc194692310"/>
      <w:bookmarkStart w:id="69" w:name="_Toc197108361"/>
      <w:r>
        <w:t xml:space="preserve">Figure </w:t>
      </w:r>
      <w:fldSimple w:instr=" SEQ Figure \* ARABIC ">
        <w:r>
          <w:rPr>
            <w:noProof/>
          </w:rPr>
          <w:t>24</w:t>
        </w:r>
      </w:fldSimple>
      <w:r>
        <w:t xml:space="preserve">: 4-bit Subtractor Circuit </w:t>
      </w:r>
      <w:r w:rsidRPr="005B03C8">
        <w:t>Schematic Diagram</w:t>
      </w:r>
      <w:bookmarkEnd w:id="68"/>
      <w:bookmarkEnd w:id="69"/>
    </w:p>
    <w:p w:rsidR="009B5B6D" w:rsidRDefault="009B5B6D" w:rsidP="00CB4D80">
      <w:pPr>
        <w:pStyle w:val="Heading4-2"/>
      </w:pPr>
      <w:bookmarkStart w:id="70" w:name="_Toc194763390"/>
      <w:r>
        <w:t>Transient Analysis</w:t>
      </w:r>
      <w:bookmarkEnd w:id="70"/>
    </w:p>
    <w:p w:rsidR="009B5B6D" w:rsidRDefault="009B5B6D" w:rsidP="00931210">
      <w:pPr>
        <w:spacing w:line="480" w:lineRule="auto"/>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6pt;margin-top:602.6pt;width:432.15pt;height:.05pt;z-index:251655680" wrapcoords="-38 0 -38 20160 21600 20160 21600 0 -38 0" stroked="f">
            <v:textbox style="mso-fit-shape-to-text:t" inset="0,0,0,0">
              <w:txbxContent>
                <w:p w:rsidR="009B5B6D" w:rsidRPr="004C1D98" w:rsidRDefault="009B5B6D" w:rsidP="00931210">
                  <w:pPr>
                    <w:pStyle w:val="Caption"/>
                    <w:jc w:val="center"/>
                    <w:rPr>
                      <w:noProof/>
                      <w:sz w:val="24"/>
                      <w:szCs w:val="24"/>
                    </w:rPr>
                  </w:pPr>
                  <w:bookmarkStart w:id="71" w:name="_Toc197108362"/>
                  <w:r>
                    <w:t xml:space="preserve">Figure </w:t>
                  </w:r>
                  <w:fldSimple w:instr=" SEQ Figure \* ARABIC ">
                    <w:r>
                      <w:rPr>
                        <w:noProof/>
                      </w:rPr>
                      <w:t>25</w:t>
                    </w:r>
                  </w:fldSimple>
                  <w:r>
                    <w:t xml:space="preserve">: </w:t>
                  </w:r>
                  <w:r w:rsidRPr="00D52F50">
                    <w:t>4-bit Subtractor - Transient Response</w:t>
                  </w:r>
                  <w:bookmarkEnd w:id="71"/>
                </w:p>
              </w:txbxContent>
            </v:textbox>
            <w10:wrap type="tight"/>
          </v:shape>
        </w:pict>
      </w:r>
      <w:r>
        <w:rPr>
          <w:noProof/>
        </w:rPr>
        <w:pict>
          <v:shape id="Picture 447" o:spid="_x0000_s1027" type="#_x0000_t75" alt="4-bit Subtractor FINAL RESULTS.bmp" style="position:absolute;left:0;text-align:left;margin-left:-.6pt;margin-top:46.4pt;width:432.15pt;height:551.7pt;z-index:-251661824;visibility:visible" wrapcoords="-38 0 -38 21571 21600 21571 21600 0 -38 0">
            <v:imagedata r:id="rId165" o:title=""/>
            <w10:wrap type="tight"/>
          </v:shape>
        </w:pict>
      </w:r>
      <w:r w:rsidRPr="0091060E">
        <w:t xml:space="preserve">In fact, after performing a transient simulation we obtained </w:t>
      </w:r>
      <w:r>
        <w:t>the following input and output waveforms as</w:t>
      </w:r>
      <w:r w:rsidRPr="0091060E">
        <w:t xml:space="preserve"> </w:t>
      </w:r>
      <w:r>
        <w:t xml:space="preserve">shown in </w:t>
      </w:r>
      <w:r w:rsidRPr="00387DB3">
        <w:rPr>
          <w:b/>
        </w:rPr>
        <w:t xml:space="preserve">Figure </w:t>
      </w:r>
      <w:r>
        <w:rPr>
          <w:b/>
        </w:rPr>
        <w:t>25</w:t>
      </w:r>
      <w:r>
        <w:t xml:space="preserve"> below</w:t>
      </w:r>
      <w:r w:rsidRPr="0091060E">
        <w:t>:</w:t>
      </w:r>
    </w:p>
    <w:p w:rsidR="009B5B6D" w:rsidRPr="000318B1" w:rsidRDefault="009B5B6D" w:rsidP="001553DA">
      <w:pPr>
        <w:spacing w:line="480" w:lineRule="auto"/>
        <w:jc w:val="both"/>
      </w:pPr>
      <w:r>
        <w:t xml:space="preserve">Graphically, </w:t>
      </w:r>
      <w:r w:rsidRPr="001F3479">
        <w:t xml:space="preserve">the waveform </w:t>
      </w:r>
      <w:r>
        <w:t xml:space="preserve">above was used to </w:t>
      </w:r>
      <w:r w:rsidRPr="001F3479">
        <w:t xml:space="preserve">determine the propagation delays </w:t>
      </w:r>
      <w:r w:rsidRPr="001F3479">
        <w:rPr>
          <w:position w:val="-10"/>
        </w:rPr>
        <w:object w:dxaOrig="420" w:dyaOrig="340">
          <v:shape id="_x0000_i1117" type="#_x0000_t75" style="width:22.5pt;height:17.25pt" o:ole="">
            <v:imagedata r:id="rId32" o:title=""/>
          </v:shape>
          <o:OLEObject Type="Embed" ProgID="Equation.3" ShapeID="_x0000_i1117" DrawAspect="Content" ObjectID="_1282410586" r:id="rId166"/>
        </w:object>
      </w:r>
      <w:r w:rsidRPr="001F3479">
        <w:t xml:space="preserve">, </w:t>
      </w:r>
      <w:r w:rsidRPr="001F3479">
        <w:rPr>
          <w:position w:val="-10"/>
        </w:rPr>
        <w:object w:dxaOrig="440" w:dyaOrig="340">
          <v:shape id="_x0000_i1118" type="#_x0000_t75" style="width:22.5pt;height:17.25pt" o:ole="">
            <v:imagedata r:id="rId34" o:title=""/>
          </v:shape>
          <o:OLEObject Type="Embed" ProgID="Equation.3" ShapeID="_x0000_i1118" DrawAspect="Content" ObjectID="_1282410587" r:id="rId167"/>
        </w:object>
      </w:r>
      <w:r w:rsidRPr="001F3479">
        <w:t xml:space="preserve"> and the rise time </w:t>
      </w:r>
      <w:r w:rsidRPr="001F3479">
        <w:rPr>
          <w:position w:val="-10"/>
        </w:rPr>
        <w:object w:dxaOrig="220" w:dyaOrig="340">
          <v:shape id="_x0000_i1119" type="#_x0000_t75" style="width:9.75pt;height:17.25pt" o:ole="">
            <v:imagedata r:id="rId36" o:title=""/>
          </v:shape>
          <o:OLEObject Type="Embed" ProgID="Equation.3" ShapeID="_x0000_i1119" DrawAspect="Content" ObjectID="_1282410588" r:id="rId168"/>
        </w:object>
      </w:r>
      <w:r w:rsidRPr="001F3479">
        <w:t>or fall time</w:t>
      </w:r>
      <w:r>
        <w:t xml:space="preserve"> </w:t>
      </w:r>
      <w:r w:rsidRPr="001F3479">
        <w:rPr>
          <w:position w:val="-14"/>
        </w:rPr>
        <w:object w:dxaOrig="260" w:dyaOrig="380">
          <v:shape id="_x0000_i1120" type="#_x0000_t75" style="width:12.75pt;height:17.25pt" o:ole="">
            <v:imagedata r:id="rId38" o:title=""/>
          </v:shape>
          <o:OLEObject Type="Embed" ProgID="Equation.3" ShapeID="_x0000_i1120" DrawAspect="Content" ObjectID="_1282410589" r:id="rId169"/>
        </w:object>
      </w:r>
      <w:r>
        <w:t xml:space="preserve"> in order to record the results in </w:t>
      </w:r>
      <w:r w:rsidRPr="001F3479">
        <w:rPr>
          <w:b/>
        </w:rPr>
        <w:t xml:space="preserve">Table </w:t>
      </w:r>
      <w:r>
        <w:rPr>
          <w:b/>
        </w:rPr>
        <w:t>8</w:t>
      </w:r>
      <w:r>
        <w:t xml:space="preserve"> below:</w:t>
      </w:r>
    </w:p>
    <w:p w:rsidR="009B5B6D" w:rsidRPr="002764F2" w:rsidRDefault="009B5B6D" w:rsidP="001553DA">
      <w:pPr>
        <w:pStyle w:val="Caption"/>
        <w:keepNext/>
        <w:spacing w:line="480" w:lineRule="auto"/>
        <w:jc w:val="center"/>
      </w:pPr>
      <w:bookmarkStart w:id="72" w:name="_Toc194692322"/>
      <w:bookmarkStart w:id="73" w:name="_Toc197108385"/>
      <w:r w:rsidRPr="00D544B3">
        <w:t xml:space="preserve">Table </w:t>
      </w:r>
      <w:fldSimple w:instr=" SEQ Table \* ARABIC ">
        <w:r w:rsidRPr="00D544B3">
          <w:rPr>
            <w:noProof/>
          </w:rPr>
          <w:t>8</w:t>
        </w:r>
      </w:fldSimple>
      <w:r w:rsidRPr="00D544B3">
        <w:t>: 4-bit Subtractor - Propagation Delays and Switching Times Results</w:t>
      </w:r>
      <w:bookmarkEnd w:id="72"/>
      <w:bookmarkEnd w:id="73"/>
    </w:p>
    <w:tbl>
      <w:tblPr>
        <w:tblW w:w="0" w:type="auto"/>
        <w:jc w:val="center"/>
        <w:tblBorders>
          <w:top w:val="single" w:sz="8" w:space="0" w:color="000000"/>
          <w:bottom w:val="single" w:sz="8" w:space="0" w:color="000000"/>
        </w:tblBorders>
        <w:tblLook w:val="00A0"/>
      </w:tblPr>
      <w:tblGrid>
        <w:gridCol w:w="1350"/>
        <w:gridCol w:w="1160"/>
        <w:gridCol w:w="1161"/>
        <w:gridCol w:w="1113"/>
        <w:gridCol w:w="1483"/>
        <w:gridCol w:w="1186"/>
      </w:tblGrid>
      <w:tr w:rsidR="009B5B6D" w:rsidRPr="00BF32ED" w:rsidTr="00FB542E">
        <w:trPr>
          <w:jc w:val="center"/>
        </w:trPr>
        <w:tc>
          <w:tcPr>
            <w:tcW w:w="1350" w:type="dxa"/>
            <w:tcBorders>
              <w:top w:val="single" w:sz="8" w:space="0" w:color="000000"/>
              <w:left w:val="nil"/>
              <w:bottom w:val="single" w:sz="8" w:space="0" w:color="000000"/>
              <w:right w:val="nil"/>
            </w:tcBorders>
          </w:tcPr>
          <w:p w:rsidR="009B5B6D" w:rsidRPr="00FB542E" w:rsidRDefault="009B5B6D" w:rsidP="00FB542E">
            <w:pPr>
              <w:jc w:val="center"/>
              <w:rPr>
                <w:b/>
                <w:bCs/>
                <w:caps/>
                <w:color w:val="000000"/>
              </w:rPr>
            </w:pPr>
          </w:p>
        </w:tc>
        <w:tc>
          <w:tcPr>
            <w:tcW w:w="2321" w:type="dxa"/>
            <w:gridSpan w:val="2"/>
            <w:tcBorders>
              <w:top w:val="single" w:sz="8" w:space="0" w:color="000000"/>
              <w:left w:val="nil"/>
              <w:bottom w:val="single" w:sz="8" w:space="0" w:color="000000"/>
              <w:right w:val="nil"/>
            </w:tcBorders>
          </w:tcPr>
          <w:p w:rsidR="009B5B6D" w:rsidRPr="00FB542E" w:rsidRDefault="009B5B6D" w:rsidP="00FB542E">
            <w:pPr>
              <w:jc w:val="center"/>
              <w:rPr>
                <w:b/>
                <w:bCs/>
                <w:color w:val="000000"/>
              </w:rPr>
            </w:pPr>
            <w:r w:rsidRPr="00FB542E">
              <w:rPr>
                <w:b/>
                <w:bCs/>
                <w:color w:val="000000"/>
              </w:rPr>
              <w:t>Switching Times</w:t>
            </w:r>
          </w:p>
        </w:tc>
        <w:tc>
          <w:tcPr>
            <w:tcW w:w="3782" w:type="dxa"/>
            <w:gridSpan w:val="3"/>
            <w:tcBorders>
              <w:top w:val="single" w:sz="8" w:space="0" w:color="000000"/>
              <w:left w:val="nil"/>
              <w:bottom w:val="single" w:sz="8" w:space="0" w:color="000000"/>
              <w:right w:val="nil"/>
            </w:tcBorders>
          </w:tcPr>
          <w:p w:rsidR="009B5B6D" w:rsidRPr="00FB542E" w:rsidRDefault="009B5B6D" w:rsidP="00FB542E">
            <w:pPr>
              <w:jc w:val="center"/>
              <w:rPr>
                <w:b/>
                <w:bCs/>
                <w:color w:val="000000"/>
                <w:lang w:val="bg-BG"/>
              </w:rPr>
            </w:pPr>
            <w:r w:rsidRPr="00FB542E">
              <w:rPr>
                <w:b/>
                <w:bCs/>
                <w:color w:val="000000"/>
                <w:lang w:val="bg-BG"/>
              </w:rPr>
              <w:t>Propagation Delays</w:t>
            </w:r>
          </w:p>
        </w:tc>
      </w:tr>
      <w:tr w:rsidR="009B5B6D" w:rsidRPr="00BF32ED" w:rsidTr="00FB542E">
        <w:trPr>
          <w:jc w:val="center"/>
        </w:trPr>
        <w:tc>
          <w:tcPr>
            <w:tcW w:w="1350" w:type="dxa"/>
            <w:tcBorders>
              <w:left w:val="nil"/>
              <w:right w:val="nil"/>
            </w:tcBorders>
            <w:shd w:val="clear" w:color="auto" w:fill="C0C0C0"/>
          </w:tcPr>
          <w:p w:rsidR="009B5B6D" w:rsidRPr="00FB542E" w:rsidRDefault="009B5B6D" w:rsidP="00FB542E">
            <w:pPr>
              <w:jc w:val="center"/>
              <w:rPr>
                <w:b/>
                <w:bCs/>
                <w:caps/>
                <w:color w:val="000000"/>
              </w:rPr>
            </w:pPr>
            <w:r w:rsidRPr="00FB542E">
              <w:rPr>
                <w:b/>
                <w:bCs/>
                <w:caps/>
                <w:color w:val="000000"/>
              </w:rPr>
              <w:t>outputS</w:t>
            </w:r>
          </w:p>
        </w:tc>
        <w:tc>
          <w:tcPr>
            <w:tcW w:w="1160"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r</w:t>
            </w:r>
            <w:r w:rsidRPr="00FB542E">
              <w:rPr>
                <w:b/>
                <w:color w:val="000000"/>
                <w:vertAlign w:val="subscript"/>
              </w:rPr>
              <w:t xml:space="preserve"> </w:t>
            </w:r>
            <w:r w:rsidRPr="00FB542E">
              <w:rPr>
                <w:b/>
                <w:color w:val="000000"/>
              </w:rPr>
              <w:t>(ns)</w:t>
            </w:r>
          </w:p>
        </w:tc>
        <w:tc>
          <w:tcPr>
            <w:tcW w:w="1161"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f</w:t>
            </w:r>
            <w:r w:rsidRPr="00FB542E">
              <w:rPr>
                <w:b/>
                <w:color w:val="000000"/>
                <w:vertAlign w:val="subscript"/>
              </w:rPr>
              <w:t xml:space="preserve"> </w:t>
            </w:r>
            <w:r w:rsidRPr="00FB542E">
              <w:rPr>
                <w:b/>
                <w:color w:val="000000"/>
              </w:rPr>
              <w:t>(ns)</w:t>
            </w:r>
          </w:p>
        </w:tc>
        <w:tc>
          <w:tcPr>
            <w:tcW w:w="1113"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PLH</w:t>
            </w:r>
            <w:r w:rsidRPr="00FB542E">
              <w:rPr>
                <w:b/>
                <w:color w:val="000000"/>
              </w:rPr>
              <w:t xml:space="preserve"> (ps)</w:t>
            </w:r>
          </w:p>
        </w:tc>
        <w:tc>
          <w:tcPr>
            <w:tcW w:w="1483"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PH</w:t>
            </w:r>
            <w:r w:rsidRPr="00FB542E">
              <w:rPr>
                <w:b/>
                <w:color w:val="000000"/>
                <w:vertAlign w:val="subscript"/>
                <w:lang w:val="en-CA"/>
              </w:rPr>
              <w:t>L</w:t>
            </w:r>
            <w:r w:rsidRPr="00FB542E">
              <w:rPr>
                <w:b/>
                <w:color w:val="000000"/>
              </w:rPr>
              <w:t xml:space="preserve"> (ps)</w:t>
            </w:r>
          </w:p>
        </w:tc>
        <w:tc>
          <w:tcPr>
            <w:tcW w:w="1186" w:type="dxa"/>
            <w:tcBorders>
              <w:left w:val="nil"/>
              <w:right w:val="nil"/>
            </w:tcBorders>
            <w:shd w:val="clear" w:color="auto" w:fill="C0C0C0"/>
          </w:tcPr>
          <w:p w:rsidR="009B5B6D" w:rsidRPr="00FB542E" w:rsidRDefault="009B5B6D" w:rsidP="00FB542E">
            <w:pPr>
              <w:jc w:val="center"/>
              <w:rPr>
                <w:b/>
                <w:caps/>
                <w:color w:val="000000"/>
                <w:lang w:val="en-CA"/>
              </w:rPr>
            </w:pPr>
            <w:r w:rsidRPr="00FB542E">
              <w:rPr>
                <w:b/>
                <w:color w:val="000000"/>
                <w:lang w:val="bg-BG"/>
              </w:rPr>
              <w:t>t</w:t>
            </w:r>
            <w:r w:rsidRPr="00FB542E">
              <w:rPr>
                <w:b/>
                <w:color w:val="000000"/>
                <w:vertAlign w:val="subscript"/>
                <w:lang w:val="bg-BG"/>
              </w:rPr>
              <w:t>P</w:t>
            </w:r>
            <w:r w:rsidRPr="00FB542E">
              <w:rPr>
                <w:b/>
                <w:color w:val="000000"/>
                <w:lang w:val="en-CA"/>
              </w:rPr>
              <w:t xml:space="preserve"> (ps)</w:t>
            </w:r>
          </w:p>
        </w:tc>
      </w:tr>
      <w:tr w:rsidR="009B5B6D" w:rsidRPr="00BF32ED" w:rsidTr="00FB542E">
        <w:trPr>
          <w:jc w:val="center"/>
        </w:trPr>
        <w:tc>
          <w:tcPr>
            <w:tcW w:w="1350" w:type="dxa"/>
            <w:tcBorders>
              <w:bottom w:val="single" w:sz="8" w:space="0" w:color="000000"/>
            </w:tcBorders>
          </w:tcPr>
          <w:p w:rsidR="009B5B6D" w:rsidRPr="00FB542E" w:rsidRDefault="009B5B6D" w:rsidP="00FB542E">
            <w:pPr>
              <w:jc w:val="center"/>
              <w:rPr>
                <w:b/>
                <w:bCs/>
                <w:color w:val="000000"/>
              </w:rPr>
            </w:pPr>
            <w:r w:rsidRPr="00FB542E">
              <w:rPr>
                <w:b/>
                <w:bCs/>
                <w:color w:val="000000"/>
              </w:rPr>
              <w:t>Bout</w:t>
            </w:r>
          </w:p>
        </w:tc>
        <w:tc>
          <w:tcPr>
            <w:tcW w:w="1160" w:type="dxa"/>
            <w:tcBorders>
              <w:bottom w:val="single" w:sz="8" w:space="0" w:color="000000"/>
            </w:tcBorders>
          </w:tcPr>
          <w:p w:rsidR="009B5B6D" w:rsidRPr="00FB542E" w:rsidRDefault="009B5B6D" w:rsidP="00FB542E">
            <w:pPr>
              <w:jc w:val="center"/>
              <w:rPr>
                <w:color w:val="000000"/>
              </w:rPr>
            </w:pPr>
            <w:r w:rsidRPr="00FB542E">
              <w:rPr>
                <w:color w:val="000000"/>
              </w:rPr>
              <w:t>24.15</w:t>
            </w:r>
          </w:p>
        </w:tc>
        <w:tc>
          <w:tcPr>
            <w:tcW w:w="1161" w:type="dxa"/>
            <w:tcBorders>
              <w:bottom w:val="single" w:sz="8" w:space="0" w:color="000000"/>
            </w:tcBorders>
          </w:tcPr>
          <w:p w:rsidR="009B5B6D" w:rsidRPr="00FB542E" w:rsidRDefault="009B5B6D" w:rsidP="00FB542E">
            <w:pPr>
              <w:jc w:val="center"/>
              <w:rPr>
                <w:color w:val="000000"/>
              </w:rPr>
            </w:pPr>
            <w:r w:rsidRPr="00FB542E">
              <w:rPr>
                <w:color w:val="000000"/>
              </w:rPr>
              <w:t>3.25</w:t>
            </w:r>
          </w:p>
        </w:tc>
        <w:tc>
          <w:tcPr>
            <w:tcW w:w="1113" w:type="dxa"/>
            <w:tcBorders>
              <w:bottom w:val="single" w:sz="8" w:space="0" w:color="000000"/>
            </w:tcBorders>
          </w:tcPr>
          <w:p w:rsidR="009B5B6D" w:rsidRPr="00FB542E" w:rsidRDefault="009B5B6D" w:rsidP="00FB542E">
            <w:pPr>
              <w:jc w:val="center"/>
              <w:rPr>
                <w:color w:val="000000"/>
              </w:rPr>
            </w:pPr>
            <w:r w:rsidRPr="00FB542E">
              <w:rPr>
                <w:color w:val="000000"/>
              </w:rPr>
              <w:t>146.34</w:t>
            </w:r>
          </w:p>
        </w:tc>
        <w:tc>
          <w:tcPr>
            <w:tcW w:w="1483" w:type="dxa"/>
            <w:tcBorders>
              <w:bottom w:val="single" w:sz="8" w:space="0" w:color="000000"/>
            </w:tcBorders>
          </w:tcPr>
          <w:p w:rsidR="009B5B6D" w:rsidRPr="00FB542E" w:rsidRDefault="009B5B6D" w:rsidP="00FB542E">
            <w:pPr>
              <w:jc w:val="center"/>
              <w:rPr>
                <w:color w:val="000000"/>
              </w:rPr>
            </w:pPr>
            <w:r w:rsidRPr="00FB542E">
              <w:rPr>
                <w:color w:val="000000"/>
              </w:rPr>
              <w:t>520.34</w:t>
            </w:r>
          </w:p>
        </w:tc>
        <w:tc>
          <w:tcPr>
            <w:tcW w:w="1186" w:type="dxa"/>
            <w:tcBorders>
              <w:bottom w:val="single" w:sz="8" w:space="0" w:color="000000"/>
            </w:tcBorders>
          </w:tcPr>
          <w:p w:rsidR="009B5B6D" w:rsidRPr="00FB542E" w:rsidRDefault="009B5B6D" w:rsidP="00FB542E">
            <w:pPr>
              <w:jc w:val="center"/>
              <w:rPr>
                <w:color w:val="000000"/>
              </w:rPr>
            </w:pPr>
            <w:r w:rsidRPr="00FB542E">
              <w:rPr>
                <w:color w:val="000000"/>
              </w:rPr>
              <w:t>333.34</w:t>
            </w:r>
          </w:p>
        </w:tc>
      </w:tr>
    </w:tbl>
    <w:p w:rsidR="009B5B6D" w:rsidRDefault="009B5B6D" w:rsidP="001553DA"/>
    <w:p w:rsidR="009B5B6D" w:rsidRDefault="009B5B6D" w:rsidP="00CB4D80">
      <w:pPr>
        <w:pStyle w:val="Heading4-2"/>
      </w:pPr>
      <w:bookmarkStart w:id="74" w:name="_Toc194763391"/>
      <w:r>
        <w:t>DC Analysis</w:t>
      </w:r>
      <w:bookmarkEnd w:id="74"/>
    </w:p>
    <w:p w:rsidR="009B5B6D" w:rsidRDefault="009B5B6D" w:rsidP="001553DA">
      <w:pPr>
        <w:spacing w:line="480" w:lineRule="auto"/>
        <w:jc w:val="both"/>
      </w:pPr>
      <w:r w:rsidRPr="0091060E">
        <w:t>Using the Cadence Analog Design environment</w:t>
      </w:r>
      <w:r>
        <w:t>,</w:t>
      </w:r>
      <w:r w:rsidRPr="0091060E">
        <w:t xml:space="preserve"> a DC Analysis of </w:t>
      </w:r>
      <w:r>
        <w:t>a</w:t>
      </w:r>
      <w:r w:rsidRPr="0091060E">
        <w:t xml:space="preserve"> </w:t>
      </w:r>
      <w:r>
        <w:t xml:space="preserve">4-bit subtractor </w:t>
      </w:r>
      <w:r w:rsidRPr="0091060E">
        <w:t xml:space="preserve">was </w:t>
      </w:r>
      <w:r>
        <w:t>simulated</w:t>
      </w:r>
      <w:r w:rsidRPr="0091060E">
        <w:t xml:space="preserve">. </w:t>
      </w:r>
      <w:r>
        <w:t>Additionally, t</w:t>
      </w:r>
      <w:r w:rsidRPr="0091060E">
        <w:t xml:space="preserve">he </w:t>
      </w:r>
      <w:r>
        <w:t>“Voltage Transfer Characteristic” or VTC</w:t>
      </w:r>
      <w:r w:rsidRPr="0091060E">
        <w:t xml:space="preserve"> </w:t>
      </w:r>
      <w:r>
        <w:t xml:space="preserve">was plotted and </w:t>
      </w:r>
      <w:r w:rsidRPr="0091060E">
        <w:t xml:space="preserve">is shown in </w:t>
      </w:r>
      <w:r w:rsidRPr="00E951CD">
        <w:rPr>
          <w:b/>
        </w:rPr>
        <w:t xml:space="preserve">Figure </w:t>
      </w:r>
      <w:r>
        <w:rPr>
          <w:b/>
        </w:rPr>
        <w:t>26</w:t>
      </w:r>
      <w:r w:rsidRPr="0091060E">
        <w:t xml:space="preserve"> below</w:t>
      </w:r>
      <w:r>
        <w:t>:</w:t>
      </w:r>
    </w:p>
    <w:p w:rsidR="009B5B6D" w:rsidRDefault="009B5B6D" w:rsidP="001553DA">
      <w:pPr>
        <w:keepNext/>
        <w:spacing w:line="480" w:lineRule="auto"/>
        <w:jc w:val="center"/>
      </w:pPr>
      <w:r w:rsidRPr="0078411A">
        <w:rPr>
          <w:noProof/>
        </w:rPr>
        <w:pict>
          <v:shape id="Picture 0" o:spid="_x0000_i1121" type="#_x0000_t75" alt="DC_schematic_color.bmp" style="width:6in;height:279pt;visibility:visible">
            <v:imagedata r:id="rId170" o:title=""/>
          </v:shape>
        </w:pict>
      </w:r>
    </w:p>
    <w:p w:rsidR="009B5B6D" w:rsidRDefault="009B5B6D" w:rsidP="001553DA">
      <w:pPr>
        <w:pStyle w:val="Caption"/>
        <w:spacing w:line="480" w:lineRule="auto"/>
        <w:jc w:val="center"/>
        <w:rPr>
          <w:sz w:val="24"/>
          <w:szCs w:val="24"/>
        </w:rPr>
      </w:pPr>
      <w:bookmarkStart w:id="75" w:name="_Toc194692312"/>
      <w:bookmarkStart w:id="76" w:name="_Toc197108363"/>
      <w:r w:rsidRPr="00B121E8">
        <w:t xml:space="preserve">Figure </w:t>
      </w:r>
      <w:fldSimple w:instr=" SEQ Figure \* ARABIC ">
        <w:r w:rsidRPr="00B121E8">
          <w:rPr>
            <w:noProof/>
          </w:rPr>
          <w:t>26</w:t>
        </w:r>
      </w:fldSimple>
      <w:r w:rsidRPr="00B121E8">
        <w:t>: 4-bit Subtractor DC Sweep Response</w:t>
      </w:r>
      <w:bookmarkEnd w:id="75"/>
      <w:bookmarkEnd w:id="76"/>
    </w:p>
    <w:p w:rsidR="009B5B6D" w:rsidRDefault="009B5B6D" w:rsidP="001553DA">
      <w:pPr>
        <w:spacing w:line="480" w:lineRule="auto"/>
        <w:jc w:val="both"/>
      </w:pPr>
      <w:r>
        <w:t xml:space="preserve">Graphically from </w:t>
      </w:r>
      <w:r w:rsidRPr="006C09DF">
        <w:rPr>
          <w:b/>
        </w:rPr>
        <w:t xml:space="preserve">Figure </w:t>
      </w:r>
      <w:r>
        <w:rPr>
          <w:b/>
        </w:rPr>
        <w:t>26</w:t>
      </w:r>
      <w:r w:rsidRPr="00E355FD">
        <w:t xml:space="preserve"> above</w:t>
      </w:r>
      <w:r>
        <w:t>,</w:t>
      </w:r>
      <w:r w:rsidRPr="0091060E">
        <w:t xml:space="preserve"> </w:t>
      </w:r>
      <w:r>
        <w:t>one can easily</w:t>
      </w:r>
      <w:r w:rsidRPr="0091060E">
        <w:t xml:space="preserve"> </w:t>
      </w:r>
      <w:r>
        <w:t>derive</w:t>
      </w:r>
      <w:r w:rsidRPr="0091060E">
        <w:t xml:space="preserve"> </w:t>
      </w:r>
      <w:r>
        <w:t xml:space="preserve">several essential voltage parameters such as </w:t>
      </w:r>
      <w:r w:rsidRPr="005041FD">
        <w:rPr>
          <w:position w:val="-12"/>
        </w:rPr>
        <w:object w:dxaOrig="420" w:dyaOrig="360">
          <v:shape id="_x0000_i1122" type="#_x0000_t75" style="width:22.5pt;height:18pt" o:ole="">
            <v:imagedata r:id="rId171" o:title=""/>
          </v:shape>
          <o:OLEObject Type="Embed" ProgID="Equation.3" ShapeID="_x0000_i1122" DrawAspect="Content" ObjectID="_1282410590" r:id="rId172"/>
        </w:object>
      </w:r>
      <w:r w:rsidRPr="0091060E">
        <w:t xml:space="preserve">, </w:t>
      </w:r>
      <w:r w:rsidRPr="005041FD">
        <w:rPr>
          <w:position w:val="-12"/>
        </w:rPr>
        <w:object w:dxaOrig="380" w:dyaOrig="360">
          <v:shape id="_x0000_i1123" type="#_x0000_t75" style="width:17.25pt;height:18pt" o:ole="">
            <v:imagedata r:id="rId173" o:title=""/>
          </v:shape>
          <o:OLEObject Type="Embed" ProgID="Equation.3" ShapeID="_x0000_i1123" DrawAspect="Content" ObjectID="_1282410591" r:id="rId174"/>
        </w:object>
      </w:r>
      <w:r w:rsidRPr="0091060E">
        <w:t xml:space="preserve">, </w:t>
      </w:r>
      <w:r w:rsidRPr="005041FD">
        <w:rPr>
          <w:position w:val="-10"/>
        </w:rPr>
        <w:object w:dxaOrig="380" w:dyaOrig="340">
          <v:shape id="_x0000_i1124" type="#_x0000_t75" style="width:17.25pt;height:17.25pt" o:ole="">
            <v:imagedata r:id="rId175" o:title=""/>
          </v:shape>
          <o:OLEObject Type="Embed" ProgID="Equation.3" ShapeID="_x0000_i1124" DrawAspect="Content" ObjectID="_1282410592" r:id="rId176"/>
        </w:object>
      </w:r>
      <w:r w:rsidRPr="0091060E">
        <w:t xml:space="preserve">, </w:t>
      </w:r>
      <w:r w:rsidRPr="005041FD">
        <w:rPr>
          <w:position w:val="-10"/>
        </w:rPr>
        <w:object w:dxaOrig="340" w:dyaOrig="340">
          <v:shape id="_x0000_i1125" type="#_x0000_t75" style="width:17.25pt;height:17.25pt" o:ole="">
            <v:imagedata r:id="rId177" o:title=""/>
          </v:shape>
          <o:OLEObject Type="Embed" ProgID="Equation.3" ShapeID="_x0000_i1125" DrawAspect="Content" ObjectID="_1282410593" r:id="rId178"/>
        </w:object>
      </w:r>
      <w:r w:rsidRPr="0091060E">
        <w:t xml:space="preserve">, and </w:t>
      </w:r>
      <w:r w:rsidRPr="005041FD">
        <w:rPr>
          <w:position w:val="-10"/>
        </w:rPr>
        <w:object w:dxaOrig="400" w:dyaOrig="340">
          <v:shape id="_x0000_i1126" type="#_x0000_t75" style="width:19.5pt;height:17.25pt" o:ole="">
            <v:imagedata r:id="rId179" o:title=""/>
          </v:shape>
          <o:OLEObject Type="Embed" ProgID="Equation.3" ShapeID="_x0000_i1126" DrawAspect="Content" ObjectID="_1282410594" r:id="rId180"/>
        </w:object>
      </w:r>
      <w:r w:rsidRPr="0091060E">
        <w:t xml:space="preserve"> </w:t>
      </w:r>
      <w:r>
        <w:t xml:space="preserve">which are shown in </w:t>
      </w:r>
      <w:r w:rsidRPr="00C77E0E">
        <w:rPr>
          <w:b/>
        </w:rPr>
        <w:t xml:space="preserve">Table </w:t>
      </w:r>
      <w:r>
        <w:rPr>
          <w:b/>
        </w:rPr>
        <w:t>9</w:t>
      </w:r>
      <w:r>
        <w:t xml:space="preserve">  below:</w:t>
      </w:r>
    </w:p>
    <w:p w:rsidR="009B5B6D" w:rsidRDefault="009B5B6D" w:rsidP="001553DA">
      <w:pPr>
        <w:pStyle w:val="Caption"/>
        <w:keepNext/>
        <w:spacing w:line="480" w:lineRule="auto"/>
        <w:jc w:val="center"/>
      </w:pPr>
      <w:bookmarkStart w:id="77" w:name="_Toc194692323"/>
      <w:bookmarkStart w:id="78" w:name="_Toc197108386"/>
      <w:r>
        <w:t xml:space="preserve">Table </w:t>
      </w:r>
      <w:fldSimple w:instr=" SEQ Table \* ARABIC ">
        <w:r>
          <w:rPr>
            <w:noProof/>
          </w:rPr>
          <w:t>9</w:t>
        </w:r>
      </w:fldSimple>
      <w:r>
        <w:t>: 4-bit Subtractor - DC Voltage Transfer Characteristics and Parameters</w:t>
      </w:r>
      <w:bookmarkEnd w:id="77"/>
      <w:bookmarkEnd w:id="78"/>
    </w:p>
    <w:tbl>
      <w:tblPr>
        <w:tblW w:w="0" w:type="auto"/>
        <w:jc w:val="center"/>
        <w:tblBorders>
          <w:top w:val="single" w:sz="8" w:space="0" w:color="000000"/>
          <w:bottom w:val="single" w:sz="8" w:space="0" w:color="000000"/>
        </w:tblBorders>
        <w:tblLook w:val="00A0"/>
      </w:tblPr>
      <w:tblGrid>
        <w:gridCol w:w="1402"/>
        <w:gridCol w:w="5276"/>
      </w:tblGrid>
      <w:tr w:rsidR="009B5B6D" w:rsidRPr="000F1C64"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en-CA" w:eastAsia="en-CA"/>
              </w:rPr>
            </w:pPr>
            <w:r w:rsidRPr="00FB542E">
              <w:rPr>
                <w:b/>
                <w:bCs/>
                <w:color w:val="000000"/>
                <w:lang w:val="bg-BG" w:eastAsia="en-CA"/>
              </w:rPr>
              <w:t>Parameter</w:t>
            </w:r>
            <w:r w:rsidRPr="00FB542E">
              <w:rPr>
                <w:b/>
                <w:bCs/>
                <w:color w:val="000000"/>
                <w:lang w:val="en-CA" w:eastAsia="en-CA"/>
              </w:rPr>
              <w:t>s</w:t>
            </w:r>
          </w:p>
        </w:tc>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en-CA" w:eastAsia="en-CA"/>
              </w:rPr>
            </w:pPr>
            <w:r w:rsidRPr="00FB542E">
              <w:rPr>
                <w:b/>
                <w:bCs/>
                <w:color w:val="000000"/>
                <w:lang w:val="bg-BG" w:eastAsia="en-CA"/>
              </w:rPr>
              <w:t>V</w:t>
            </w:r>
            <w:r w:rsidRPr="00FB542E">
              <w:rPr>
                <w:b/>
                <w:bCs/>
                <w:color w:val="000000"/>
                <w:vertAlign w:val="subscript"/>
                <w:lang w:val="en-CA" w:eastAsia="en-CA"/>
              </w:rPr>
              <w:t>X0</w:t>
            </w:r>
            <w:r w:rsidRPr="00FB542E">
              <w:rPr>
                <w:b/>
                <w:bCs/>
                <w:color w:val="000000"/>
                <w:lang w:val="bg-BG" w:eastAsia="en-CA"/>
              </w:rPr>
              <w:t xml:space="preserve"> = </w:t>
            </w:r>
            <w:r w:rsidRPr="00FB542E">
              <w:rPr>
                <w:b/>
                <w:bCs/>
                <w:color w:val="000000"/>
                <w:lang w:val="en-CA" w:eastAsia="en-CA"/>
              </w:rPr>
              <w:t>0 to 3.3V and all Other Inputs fixed to 3.3V</w:t>
            </w:r>
          </w:p>
        </w:tc>
      </w:tr>
      <w:tr w:rsidR="009B5B6D" w:rsidRPr="000F1C64"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eastAsia="en-CA"/>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lang w:val="en-CA" w:eastAsia="en-CA"/>
              </w:rPr>
            </w:pPr>
            <w:r w:rsidRPr="00FB542E">
              <w:rPr>
                <w:b/>
                <w:color w:val="000000"/>
                <w:lang w:val="en-CA" w:eastAsia="en-CA"/>
              </w:rPr>
              <w:t>Bout</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OH</w:t>
            </w:r>
          </w:p>
        </w:tc>
        <w:tc>
          <w:tcPr>
            <w:tcW w:w="0" w:type="auto"/>
            <w:vAlign w:val="center"/>
          </w:tcPr>
          <w:p w:rsidR="009B5B6D" w:rsidRPr="00FB542E" w:rsidRDefault="009B5B6D" w:rsidP="00FB542E">
            <w:pPr>
              <w:jc w:val="center"/>
              <w:rPr>
                <w:color w:val="000000"/>
                <w:lang w:val="en-CA" w:eastAsia="en-CA"/>
              </w:rPr>
            </w:pPr>
            <w:r w:rsidRPr="00FB542E">
              <w:rPr>
                <w:color w:val="000000"/>
                <w:lang w:val="en-CA" w:eastAsia="en-CA"/>
              </w:rPr>
              <w:t>3.3V</w:t>
            </w:r>
          </w:p>
        </w:tc>
      </w:tr>
      <w:tr w:rsidR="009B5B6D" w:rsidRPr="000F1C64"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OL</w:t>
            </w:r>
          </w:p>
        </w:tc>
        <w:tc>
          <w:tcPr>
            <w:tcW w:w="0" w:type="auto"/>
            <w:tcBorders>
              <w:left w:val="nil"/>
              <w:right w:val="nil"/>
            </w:tcBorders>
            <w:shd w:val="clear" w:color="auto" w:fill="C0C0C0"/>
            <w:vAlign w:val="center"/>
          </w:tcPr>
          <w:p w:rsidR="009B5B6D" w:rsidRPr="00FB542E" w:rsidRDefault="009B5B6D" w:rsidP="00FB542E">
            <w:pPr>
              <w:jc w:val="center"/>
              <w:rPr>
                <w:color w:val="000000"/>
                <w:lang w:val="en-CA" w:eastAsia="en-CA"/>
              </w:rPr>
            </w:pPr>
            <w:r w:rsidRPr="00FB542E">
              <w:rPr>
                <w:color w:val="000000"/>
                <w:lang w:val="en-CA" w:eastAsia="en-CA"/>
              </w:rPr>
              <w:t>0V</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IL</w:t>
            </w:r>
          </w:p>
        </w:tc>
        <w:tc>
          <w:tcPr>
            <w:tcW w:w="0" w:type="auto"/>
            <w:vAlign w:val="center"/>
          </w:tcPr>
          <w:p w:rsidR="009B5B6D" w:rsidRPr="00FB542E" w:rsidRDefault="009B5B6D" w:rsidP="00FB542E">
            <w:pPr>
              <w:jc w:val="center"/>
              <w:rPr>
                <w:color w:val="000000"/>
                <w:lang w:val="en-CA" w:eastAsia="en-CA"/>
              </w:rPr>
            </w:pPr>
            <w:r w:rsidRPr="00FB542E">
              <w:rPr>
                <w:color w:val="000000"/>
                <w:lang w:val="en-CA" w:eastAsia="en-CA"/>
              </w:rPr>
              <w:t>1.5V</w:t>
            </w:r>
          </w:p>
        </w:tc>
      </w:tr>
      <w:tr w:rsidR="009B5B6D" w:rsidRPr="000F1C64"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eastAsia="en-CA"/>
              </w:rPr>
            </w:pPr>
            <w:r w:rsidRPr="00FB542E">
              <w:rPr>
                <w:b/>
                <w:bCs/>
                <w:color w:val="000000"/>
                <w:lang w:val="en-CA" w:eastAsia="en-CA"/>
              </w:rPr>
              <w:t>V</w:t>
            </w:r>
            <w:r w:rsidRPr="00FB542E">
              <w:rPr>
                <w:b/>
                <w:bCs/>
                <w:color w:val="000000"/>
                <w:vertAlign w:val="subscript"/>
                <w:lang w:val="en-CA" w:eastAsia="en-CA"/>
              </w:rPr>
              <w:t>IH</w:t>
            </w:r>
          </w:p>
        </w:tc>
        <w:tc>
          <w:tcPr>
            <w:tcW w:w="0" w:type="auto"/>
            <w:tcBorders>
              <w:left w:val="nil"/>
              <w:right w:val="nil"/>
            </w:tcBorders>
            <w:shd w:val="clear" w:color="auto" w:fill="C0C0C0"/>
            <w:vAlign w:val="center"/>
          </w:tcPr>
          <w:p w:rsidR="009B5B6D" w:rsidRPr="00FB542E" w:rsidRDefault="009B5B6D" w:rsidP="00FB542E">
            <w:pPr>
              <w:jc w:val="center"/>
              <w:rPr>
                <w:color w:val="000000"/>
                <w:lang w:val="en-CA" w:eastAsia="en-CA"/>
              </w:rPr>
            </w:pPr>
            <w:r w:rsidRPr="00FB542E">
              <w:rPr>
                <w:color w:val="000000"/>
                <w:lang w:val="en-CA" w:eastAsia="en-CA"/>
              </w:rPr>
              <w:t>2.0V</w:t>
            </w:r>
          </w:p>
        </w:tc>
      </w:tr>
      <w:tr w:rsidR="009B5B6D" w:rsidRPr="000F1C64" w:rsidTr="00FB542E">
        <w:trPr>
          <w:jc w:val="center"/>
        </w:trPr>
        <w:tc>
          <w:tcPr>
            <w:tcW w:w="0" w:type="auto"/>
            <w:tcBorders>
              <w:bottom w:val="single" w:sz="8" w:space="0" w:color="000000"/>
            </w:tcBorders>
            <w:vAlign w:val="center"/>
          </w:tcPr>
          <w:p w:rsidR="009B5B6D" w:rsidRPr="00FB542E" w:rsidRDefault="009B5B6D" w:rsidP="00FB542E">
            <w:pPr>
              <w:jc w:val="center"/>
              <w:rPr>
                <w:b/>
                <w:bCs/>
                <w:color w:val="000000"/>
                <w:lang w:val="bg-BG" w:eastAsia="en-CA"/>
              </w:rPr>
            </w:pPr>
            <w:r w:rsidRPr="00FB542E">
              <w:rPr>
                <w:b/>
                <w:bCs/>
                <w:color w:val="000000"/>
                <w:lang w:val="en-CA" w:eastAsia="en-CA"/>
              </w:rPr>
              <w:t>V</w:t>
            </w:r>
            <w:r w:rsidRPr="00FB542E">
              <w:rPr>
                <w:b/>
                <w:bCs/>
                <w:color w:val="000000"/>
                <w:vertAlign w:val="subscript"/>
                <w:lang w:val="en-CA" w:eastAsia="en-CA"/>
              </w:rPr>
              <w:t>M</w:t>
            </w:r>
          </w:p>
        </w:tc>
        <w:tc>
          <w:tcPr>
            <w:tcW w:w="0" w:type="auto"/>
            <w:tcBorders>
              <w:bottom w:val="single" w:sz="8" w:space="0" w:color="000000"/>
            </w:tcBorders>
            <w:vAlign w:val="center"/>
          </w:tcPr>
          <w:p w:rsidR="009B5B6D" w:rsidRPr="00FB542E" w:rsidRDefault="009B5B6D" w:rsidP="00FB542E">
            <w:pPr>
              <w:jc w:val="center"/>
              <w:rPr>
                <w:color w:val="000000"/>
                <w:lang w:val="en-CA" w:eastAsia="en-CA"/>
              </w:rPr>
            </w:pPr>
            <w:r w:rsidRPr="00FB542E">
              <w:rPr>
                <w:color w:val="000000"/>
                <w:lang w:val="en-CA" w:eastAsia="en-CA"/>
              </w:rPr>
              <w:t>1.75V</w:t>
            </w:r>
          </w:p>
        </w:tc>
      </w:tr>
    </w:tbl>
    <w:p w:rsidR="009B5B6D" w:rsidRPr="00537DF7" w:rsidRDefault="009B5B6D" w:rsidP="00195FE6">
      <w:pPr>
        <w:spacing w:line="480" w:lineRule="auto"/>
      </w:pPr>
      <w:r>
        <w:br/>
        <w:t xml:space="preserve">Finally, </w:t>
      </w:r>
      <w:r w:rsidRPr="00537DF7">
        <w:t>we determined</w:t>
      </w:r>
      <w:r>
        <w:t xml:space="preserve"> and recorded the noise margins </w:t>
      </w:r>
      <w:r w:rsidRPr="00537DF7">
        <w:t xml:space="preserve">in </w:t>
      </w:r>
      <w:r w:rsidRPr="00537DF7">
        <w:rPr>
          <w:b/>
        </w:rPr>
        <w:t xml:space="preserve">Table </w:t>
      </w:r>
      <w:r>
        <w:rPr>
          <w:b/>
        </w:rPr>
        <w:t>10</w:t>
      </w:r>
      <w:r w:rsidRPr="00537DF7">
        <w:t xml:space="preserve"> below:</w:t>
      </w:r>
    </w:p>
    <w:p w:rsidR="009B5B6D" w:rsidRDefault="009B5B6D" w:rsidP="001553DA">
      <w:pPr>
        <w:pStyle w:val="Caption"/>
        <w:keepNext/>
        <w:spacing w:line="480" w:lineRule="auto"/>
        <w:jc w:val="center"/>
      </w:pPr>
      <w:bookmarkStart w:id="79" w:name="_Toc194692324"/>
      <w:bookmarkStart w:id="80" w:name="_Toc197108387"/>
      <w:r>
        <w:t xml:space="preserve">Table </w:t>
      </w:r>
      <w:fldSimple w:instr=" SEQ Table \* ARABIC ">
        <w:r>
          <w:rPr>
            <w:noProof/>
          </w:rPr>
          <w:t>10</w:t>
        </w:r>
      </w:fldSimple>
      <w:r>
        <w:t>: 4-bit Subtractor</w:t>
      </w:r>
      <w:r w:rsidRPr="00DC09E0">
        <w:t xml:space="preserve"> </w:t>
      </w:r>
      <w:r>
        <w:t xml:space="preserve">- </w:t>
      </w:r>
      <w:r w:rsidRPr="00DC09E0">
        <w:t>Noise Margins</w:t>
      </w:r>
      <w:r>
        <w:t xml:space="preserve"> Results</w:t>
      </w:r>
      <w:bookmarkEnd w:id="79"/>
      <w:bookmarkEnd w:id="80"/>
    </w:p>
    <w:tbl>
      <w:tblPr>
        <w:tblW w:w="0" w:type="auto"/>
        <w:jc w:val="center"/>
        <w:tblBorders>
          <w:top w:val="single" w:sz="8" w:space="0" w:color="000000"/>
          <w:bottom w:val="single" w:sz="8" w:space="0" w:color="000000"/>
        </w:tblBorders>
        <w:tblLook w:val="00A0"/>
      </w:tblPr>
      <w:tblGrid>
        <w:gridCol w:w="2060"/>
        <w:gridCol w:w="5276"/>
      </w:tblGrid>
      <w:tr w:rsidR="009B5B6D" w:rsidRPr="000F1C64"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Noise Margins</w:t>
            </w:r>
          </w:p>
        </w:tc>
        <w:tc>
          <w:tcPr>
            <w:tcW w:w="0" w:type="auto"/>
            <w:tcBorders>
              <w:top w:val="single" w:sz="8" w:space="0" w:color="000000"/>
              <w:left w:val="nil"/>
              <w:bottom w:val="single" w:sz="8" w:space="0" w:color="000000"/>
              <w:right w:val="nil"/>
            </w:tcBorders>
          </w:tcPr>
          <w:p w:rsidR="009B5B6D" w:rsidRPr="00FB542E" w:rsidRDefault="009B5B6D" w:rsidP="00FB542E">
            <w:pPr>
              <w:jc w:val="center"/>
              <w:rPr>
                <w:b/>
                <w:bCs/>
                <w:color w:val="000000"/>
              </w:rPr>
            </w:pPr>
            <w:r w:rsidRPr="00FB542E">
              <w:rPr>
                <w:b/>
                <w:bCs/>
                <w:color w:val="000000"/>
                <w:lang w:val="bg-BG"/>
              </w:rPr>
              <w:t>V</w:t>
            </w:r>
            <w:r w:rsidRPr="00FB542E">
              <w:rPr>
                <w:b/>
                <w:bCs/>
                <w:color w:val="000000"/>
                <w:vertAlign w:val="subscript"/>
              </w:rPr>
              <w:t>X0</w:t>
            </w:r>
            <w:r w:rsidRPr="00FB542E">
              <w:rPr>
                <w:b/>
                <w:bCs/>
                <w:color w:val="000000"/>
                <w:lang w:val="bg-BG"/>
              </w:rPr>
              <w:t xml:space="preserve"> = </w:t>
            </w:r>
            <w:r w:rsidRPr="00FB542E">
              <w:rPr>
                <w:b/>
                <w:bCs/>
                <w:color w:val="000000"/>
              </w:rPr>
              <w:t>0 to 3.3V and all Other Inputs fixed to 3.3V</w:t>
            </w:r>
          </w:p>
        </w:tc>
      </w:tr>
      <w:tr w:rsidR="009B5B6D" w:rsidRPr="000F1C64"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lang w:val="bg-BG"/>
              </w:rPr>
            </w:pPr>
            <w:r w:rsidRPr="00FB542E">
              <w:rPr>
                <w:b/>
                <w:color w:val="000000"/>
              </w:rPr>
              <w:t>4-bit Subtractor</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lang w:val="fr-CA"/>
              </w:rPr>
              <w:t>NM</w:t>
            </w:r>
            <w:r w:rsidRPr="00FB542E">
              <w:rPr>
                <w:b/>
                <w:bCs/>
                <w:color w:val="000000"/>
                <w:vertAlign w:val="subscript"/>
                <w:lang w:val="fr-CA"/>
              </w:rPr>
              <w:t xml:space="preserve">L </w:t>
            </w:r>
            <w:r w:rsidRPr="00FB542E">
              <w:rPr>
                <w:b/>
                <w:bCs/>
                <w:color w:val="000000"/>
                <w:lang w:val="fr-CA"/>
              </w:rPr>
              <w:t>= V</w:t>
            </w:r>
            <w:r w:rsidRPr="00FB542E">
              <w:rPr>
                <w:b/>
                <w:bCs/>
                <w:color w:val="000000"/>
                <w:vertAlign w:val="subscript"/>
                <w:lang w:val="bg-BG"/>
              </w:rPr>
              <w:t>IL</w:t>
            </w:r>
            <w:r w:rsidRPr="00FB542E">
              <w:rPr>
                <w:b/>
                <w:bCs/>
                <w:color w:val="000000"/>
                <w:vertAlign w:val="subscript"/>
                <w:lang w:val="fr-CA"/>
              </w:rPr>
              <w:t xml:space="preserve">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lang w:val="fr-CA"/>
              </w:rPr>
              <w:t>V</w:t>
            </w:r>
            <w:r w:rsidRPr="00FB542E">
              <w:rPr>
                <w:b/>
                <w:bCs/>
                <w:color w:val="000000"/>
                <w:vertAlign w:val="subscript"/>
                <w:lang w:val="bg-BG"/>
              </w:rPr>
              <w:t>OL</w:t>
            </w:r>
          </w:p>
        </w:tc>
        <w:tc>
          <w:tcPr>
            <w:tcW w:w="0" w:type="auto"/>
            <w:vAlign w:val="center"/>
          </w:tcPr>
          <w:p w:rsidR="009B5B6D" w:rsidRPr="00FB542E" w:rsidRDefault="009B5B6D" w:rsidP="00FB542E">
            <w:pPr>
              <w:jc w:val="center"/>
              <w:rPr>
                <w:color w:val="000000"/>
              </w:rPr>
            </w:pPr>
            <w:r w:rsidRPr="00FB542E">
              <w:rPr>
                <w:color w:val="000000"/>
              </w:rPr>
              <w:t>1.5V</w:t>
            </w:r>
          </w:p>
        </w:tc>
      </w:tr>
      <w:tr w:rsidR="009B5B6D" w:rsidRPr="000F1C64" w:rsidTr="00FB542E">
        <w:trPr>
          <w:jc w:val="center"/>
        </w:trPr>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rPr>
              <w:t>NM</w:t>
            </w:r>
            <w:r w:rsidRPr="00FB542E">
              <w:rPr>
                <w:b/>
                <w:bCs/>
                <w:color w:val="000000"/>
                <w:vertAlign w:val="subscript"/>
              </w:rPr>
              <w:t xml:space="preserve">H </w:t>
            </w:r>
            <w:r w:rsidRPr="00FB542E">
              <w:rPr>
                <w:b/>
                <w:bCs/>
                <w:color w:val="000000"/>
              </w:rPr>
              <w:t>= V</w:t>
            </w:r>
            <w:r w:rsidRPr="00FB542E">
              <w:rPr>
                <w:b/>
                <w:bCs/>
                <w:color w:val="000000"/>
                <w:vertAlign w:val="subscript"/>
              </w:rPr>
              <w:t xml:space="preserve">OH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rPr>
              <w:t>V</w:t>
            </w:r>
            <w:r w:rsidRPr="00FB542E">
              <w:rPr>
                <w:b/>
                <w:bCs/>
                <w:color w:val="000000"/>
                <w:vertAlign w:val="subscript"/>
                <w:lang w:val="bg-BG"/>
              </w:rPr>
              <w:t>I</w:t>
            </w:r>
            <w:r w:rsidRPr="00FB542E">
              <w:rPr>
                <w:b/>
                <w:bCs/>
                <w:color w:val="000000"/>
                <w:vertAlign w:val="subscript"/>
              </w:rPr>
              <w:t>H</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1.3V</w:t>
            </w:r>
          </w:p>
        </w:tc>
      </w:tr>
    </w:tbl>
    <w:p w:rsidR="009B5B6D" w:rsidRDefault="009B5B6D" w:rsidP="001553DA"/>
    <w:p w:rsidR="009B5B6D" w:rsidRDefault="009B5B6D" w:rsidP="001553DA">
      <w:pPr>
        <w:pStyle w:val="Heading3"/>
      </w:pPr>
      <w:bookmarkStart w:id="81" w:name="_Toc194763392"/>
      <w:bookmarkStart w:id="82" w:name="_Toc197108321"/>
      <w:r>
        <w:t>Experimental Power Dissipation</w:t>
      </w:r>
      <w:bookmarkEnd w:id="81"/>
      <w:bookmarkEnd w:id="82"/>
    </w:p>
    <w:p w:rsidR="009B5B6D" w:rsidRDefault="009B5B6D" w:rsidP="001553DA">
      <w:pPr>
        <w:spacing w:line="480" w:lineRule="auto"/>
        <w:jc w:val="both"/>
      </w:pPr>
      <w:r>
        <w:t xml:space="preserve">Obtaining the total power dissipation at the source was fairly easy as the </w:t>
      </w:r>
      <w:r w:rsidRPr="0091060E">
        <w:t xml:space="preserve">“HSPICE Netlist” </w:t>
      </w:r>
      <w:r>
        <w:t xml:space="preserve">can </w:t>
      </w:r>
      <w:r w:rsidRPr="0091060E">
        <w:t xml:space="preserve">automatically </w:t>
      </w:r>
      <w:r>
        <w:t>perform</w:t>
      </w:r>
      <w:r w:rsidRPr="0091060E">
        <w:t xml:space="preserve"> the assessment of</w:t>
      </w:r>
      <w:r>
        <w:t xml:space="preserve"> several performance parameters</w:t>
      </w:r>
      <w:r w:rsidRPr="0091060E">
        <w:t xml:space="preserve">. </w:t>
      </w:r>
      <w:r>
        <w:t xml:space="preserve">For the 4-bit subtractor, the </w:t>
      </w:r>
      <w:r w:rsidRPr="0062361E">
        <w:t>total voltage source powe</w:t>
      </w:r>
      <w:r>
        <w:t>r dissipation was found to be:</w:t>
      </w:r>
    </w:p>
    <w:p w:rsidR="009B5B6D" w:rsidRDefault="009B5B6D" w:rsidP="00E74DEA">
      <w:r w:rsidRPr="00826593">
        <w:rPr>
          <w:position w:val="-12"/>
        </w:rPr>
        <w:object w:dxaOrig="1460" w:dyaOrig="360">
          <v:shape id="_x0000_i1127" type="#_x0000_t75" style="width:72.75pt;height:18pt" o:ole="">
            <v:imagedata r:id="rId181" o:title=""/>
          </v:shape>
          <o:OLEObject Type="Embed" ProgID="Equation.3" ShapeID="_x0000_i1127" DrawAspect="Content" ObjectID="_1282410595" r:id="rId182"/>
        </w:object>
      </w:r>
    </w:p>
    <w:p w:rsidR="009B5B6D" w:rsidRDefault="009B5B6D" w:rsidP="00073E98">
      <w:pPr>
        <w:pStyle w:val="Heading2"/>
      </w:pPr>
      <w:bookmarkStart w:id="83" w:name="_Toc197108322"/>
      <w:r>
        <w:t>Cadence Virtuoso Editor Simulation</w:t>
      </w:r>
      <w:bookmarkEnd w:id="83"/>
    </w:p>
    <w:p w:rsidR="009B5B6D" w:rsidRDefault="009B5B6D" w:rsidP="0049365F">
      <w:pPr>
        <w:keepNext/>
        <w:spacing w:line="480" w:lineRule="auto"/>
        <w:jc w:val="both"/>
      </w:pPr>
      <w:r>
        <w:t>To ensure that the</w:t>
      </w:r>
      <w:r w:rsidRPr="000318B1">
        <w:t xml:space="preserve"> implementation of </w:t>
      </w:r>
      <w:r>
        <w:t>the 4-bit subtractor</w:t>
      </w:r>
      <w:r w:rsidRPr="000318B1">
        <w:t xml:space="preserve"> circuit </w:t>
      </w:r>
      <w:r>
        <w:t xml:space="preserve">would be synthesizable, we also </w:t>
      </w:r>
      <w:r w:rsidRPr="000318B1">
        <w:t xml:space="preserve">performed </w:t>
      </w:r>
      <w:r>
        <w:t>a layout simulation with</w:t>
      </w:r>
      <w:r w:rsidRPr="000318B1">
        <w:t xml:space="preserve"> the “Cadence </w:t>
      </w:r>
      <w:r>
        <w:t>Virtuoso Editor</w:t>
      </w:r>
      <w:r w:rsidRPr="000318B1">
        <w:t xml:space="preserve">” </w:t>
      </w:r>
      <w:r>
        <w:t>by gradually designing and simulating the inverter, 2-input AND, 2-input XOR, 3-</w:t>
      </w:r>
      <w:r w:rsidRPr="002B5E78">
        <w:t>input OR</w:t>
      </w:r>
      <w:r>
        <w:t xml:space="preserve"> logic gates separately as described below.</w:t>
      </w:r>
    </w:p>
    <w:p w:rsidR="009B5B6D" w:rsidRDefault="009B5B6D" w:rsidP="0049365F">
      <w:pPr>
        <w:pStyle w:val="Heading3"/>
      </w:pPr>
      <w:bookmarkStart w:id="84" w:name="_Toc197108323"/>
      <w:r>
        <w:t>Inverter</w:t>
      </w:r>
      <w:bookmarkEnd w:id="84"/>
    </w:p>
    <w:p w:rsidR="009B5B6D" w:rsidRDefault="009B5B6D" w:rsidP="0049365F">
      <w:pPr>
        <w:spacing w:line="480" w:lineRule="auto"/>
        <w:jc w:val="both"/>
      </w:pPr>
      <w:r>
        <w:t>First</w:t>
      </w:r>
      <w:r w:rsidRPr="0091060E">
        <w:t xml:space="preserve"> the implementation of a XOR </w:t>
      </w:r>
      <w:r>
        <w:t>layout</w:t>
      </w:r>
      <w:r w:rsidRPr="0091060E">
        <w:t xml:space="preserve"> was </w:t>
      </w:r>
      <w:r>
        <w:t xml:space="preserve">readied using </w:t>
      </w:r>
      <w:r w:rsidRPr="0091060E">
        <w:t xml:space="preserve">the </w:t>
      </w:r>
      <w:r>
        <w:t>e</w:t>
      </w:r>
      <w:r w:rsidRPr="0091060E">
        <w:t>ditor</w:t>
      </w:r>
      <w:r>
        <w:t xml:space="preserve"> </w:t>
      </w:r>
      <w:r w:rsidRPr="0091060E">
        <w:t xml:space="preserve">as shown in </w:t>
      </w:r>
      <w:r w:rsidRPr="0091060E">
        <w:rPr>
          <w:b/>
        </w:rPr>
        <w:t xml:space="preserve">Figure </w:t>
      </w:r>
      <w:r>
        <w:rPr>
          <w:b/>
        </w:rPr>
        <w:t>27</w:t>
      </w:r>
      <w:r w:rsidRPr="0091060E">
        <w:t xml:space="preserve"> below:</w:t>
      </w:r>
    </w:p>
    <w:p w:rsidR="009B5B6D" w:rsidRDefault="009B5B6D" w:rsidP="0074650C">
      <w:pPr>
        <w:keepNext/>
        <w:spacing w:line="480" w:lineRule="auto"/>
        <w:jc w:val="center"/>
      </w:pPr>
      <w:r w:rsidRPr="0078411A">
        <w:rPr>
          <w:noProof/>
        </w:rPr>
        <w:pict>
          <v:shape id="Picture 456" o:spid="_x0000_i1128" type="#_x0000_t75" alt="layout_inverter_color.bmp" style="width:162pt;height:618pt;visibility:visible">
            <v:imagedata r:id="rId183" o:title=""/>
          </v:shape>
        </w:pict>
      </w:r>
    </w:p>
    <w:p w:rsidR="009B5B6D" w:rsidRDefault="009B5B6D" w:rsidP="0074650C">
      <w:pPr>
        <w:pStyle w:val="Caption"/>
        <w:jc w:val="center"/>
      </w:pPr>
      <w:bookmarkStart w:id="85" w:name="_Toc197108364"/>
      <w:r>
        <w:t xml:space="preserve">Figure </w:t>
      </w:r>
      <w:fldSimple w:instr=" SEQ Figure \* ARABIC ">
        <w:r>
          <w:rPr>
            <w:noProof/>
          </w:rPr>
          <w:t>27</w:t>
        </w:r>
      </w:fldSimple>
      <w:r>
        <w:t>: Inverter Layout</w:t>
      </w:r>
      <w:bookmarkEnd w:id="85"/>
    </w:p>
    <w:p w:rsidR="009B5B6D" w:rsidRDefault="009B5B6D" w:rsidP="0049365F">
      <w:pPr>
        <w:spacing w:line="480" w:lineRule="auto"/>
        <w:jc w:val="both"/>
      </w:pPr>
      <w:r>
        <w:t>The inverter was subsequently simulated to ensure its correct functionality.</w:t>
      </w:r>
      <w:r w:rsidRPr="0028639D">
        <w:t xml:space="preserve"> </w:t>
      </w:r>
      <w:r>
        <w:t>This was done by generating the pins from the layout and than creating an instance out of it. A</w:t>
      </w:r>
      <w:r w:rsidRPr="0091060E">
        <w:t xml:space="preserve">fter performing a transient simulation we obtained </w:t>
      </w:r>
      <w:r>
        <w:t>the</w:t>
      </w:r>
      <w:r w:rsidRPr="0091060E">
        <w:t xml:space="preserve"> output waveform</w:t>
      </w:r>
      <w:r>
        <w:t xml:space="preserve"> in </w:t>
      </w:r>
      <w:r w:rsidRPr="0028639D">
        <w:rPr>
          <w:b/>
        </w:rPr>
        <w:t xml:space="preserve">Figure </w:t>
      </w:r>
      <w:r>
        <w:rPr>
          <w:b/>
        </w:rPr>
        <w:t>28</w:t>
      </w:r>
      <w:r>
        <w:t xml:space="preserve"> below:</w:t>
      </w:r>
    </w:p>
    <w:p w:rsidR="009B5B6D" w:rsidRDefault="009B5B6D" w:rsidP="0049365F">
      <w:pPr>
        <w:keepNext/>
        <w:spacing w:line="480" w:lineRule="auto"/>
        <w:jc w:val="center"/>
      </w:pPr>
      <w:r w:rsidRPr="0078411A">
        <w:rPr>
          <w:noProof/>
        </w:rPr>
        <w:pict>
          <v:shape id="Picture 457" o:spid="_x0000_i1129" type="#_x0000_t75" alt="Figure 28.bmp" style="width:429.75pt;height:290.25pt;visibility:visible">
            <v:imagedata r:id="rId184" o:title=""/>
          </v:shape>
        </w:pict>
      </w:r>
    </w:p>
    <w:p w:rsidR="009B5B6D" w:rsidRDefault="009B5B6D" w:rsidP="00CE07E2">
      <w:pPr>
        <w:pStyle w:val="Caption"/>
        <w:spacing w:line="480" w:lineRule="auto"/>
        <w:jc w:val="center"/>
        <w:rPr>
          <w:lang w:val="fr-CA"/>
        </w:rPr>
      </w:pPr>
      <w:bookmarkStart w:id="86" w:name="_Toc197108365"/>
      <w:r w:rsidRPr="008B6312">
        <w:rPr>
          <w:lang w:val="fr-CA"/>
        </w:rPr>
        <w:t xml:space="preserve">Figure </w:t>
      </w:r>
      <w:r w:rsidRPr="008B6312">
        <w:rPr>
          <w:lang w:val="fr-CA"/>
        </w:rPr>
        <w:fldChar w:fldCharType="begin"/>
      </w:r>
      <w:r w:rsidRPr="008B6312">
        <w:rPr>
          <w:lang w:val="fr-CA"/>
        </w:rPr>
        <w:instrText xml:space="preserve"> SEQ Figure \* ARABIC </w:instrText>
      </w:r>
      <w:r w:rsidRPr="008B6312">
        <w:rPr>
          <w:lang w:val="fr-CA"/>
        </w:rPr>
        <w:fldChar w:fldCharType="separate"/>
      </w:r>
      <w:r>
        <w:rPr>
          <w:noProof/>
          <w:lang w:val="fr-CA"/>
        </w:rPr>
        <w:t>28</w:t>
      </w:r>
      <w:r w:rsidRPr="008B6312">
        <w:rPr>
          <w:lang w:val="fr-CA"/>
        </w:rPr>
        <w:fldChar w:fldCharType="end"/>
      </w:r>
      <w:r w:rsidRPr="008B6312">
        <w:rPr>
          <w:lang w:val="fr-CA"/>
        </w:rPr>
        <w:t>: Inverter La</w:t>
      </w:r>
      <w:r>
        <w:rPr>
          <w:lang w:val="fr-CA"/>
        </w:rPr>
        <w:t>yout</w:t>
      </w:r>
      <w:r w:rsidRPr="008B6312">
        <w:rPr>
          <w:lang w:val="fr-CA"/>
        </w:rPr>
        <w:t>- Transient Response</w:t>
      </w:r>
      <w:bookmarkEnd w:id="86"/>
    </w:p>
    <w:p w:rsidR="009B5B6D" w:rsidRPr="00CE07E2" w:rsidRDefault="009B5B6D" w:rsidP="00CE07E2">
      <w:pPr>
        <w:rPr>
          <w:lang w:val="fr-CA"/>
        </w:rPr>
      </w:pPr>
    </w:p>
    <w:p w:rsidR="009B5B6D" w:rsidRDefault="009B5B6D" w:rsidP="00CE07E2">
      <w:pPr>
        <w:pStyle w:val="Heading3"/>
      </w:pPr>
      <w:bookmarkStart w:id="87" w:name="_Toc197108324"/>
      <w:r>
        <w:t>2-</w:t>
      </w:r>
      <w:r w:rsidRPr="002B5E78">
        <w:t>Input AND</w:t>
      </w:r>
      <w:r>
        <w:t xml:space="preserve"> Gate</w:t>
      </w:r>
      <w:bookmarkEnd w:id="87"/>
    </w:p>
    <w:p w:rsidR="009B5B6D" w:rsidRPr="0091060E" w:rsidRDefault="009B5B6D" w:rsidP="00CE07E2">
      <w:pPr>
        <w:spacing w:line="480" w:lineRule="auto"/>
        <w:jc w:val="both"/>
      </w:pPr>
      <w:r>
        <w:t>Afterwards, t</w:t>
      </w:r>
      <w:r w:rsidRPr="0091060E">
        <w:t xml:space="preserve">he implementation of </w:t>
      </w:r>
      <w:r>
        <w:t>the</w:t>
      </w:r>
      <w:r w:rsidRPr="0091060E">
        <w:t xml:space="preserve"> </w:t>
      </w:r>
      <w:r>
        <w:t xml:space="preserve">2-input AND layout </w:t>
      </w:r>
      <w:r w:rsidRPr="0091060E">
        <w:t xml:space="preserve">was </w:t>
      </w:r>
      <w:r>
        <w:t>performed by the means of the “Virtuoso</w:t>
      </w:r>
      <w:r w:rsidRPr="0091060E">
        <w:t xml:space="preserve"> </w:t>
      </w:r>
      <w:r>
        <w:t>E</w:t>
      </w:r>
      <w:r w:rsidRPr="0091060E">
        <w:t>ditor</w:t>
      </w:r>
      <w:r>
        <w:t xml:space="preserve">” </w:t>
      </w:r>
      <w:r w:rsidRPr="0091060E">
        <w:t xml:space="preserve">as shown in </w:t>
      </w:r>
      <w:r w:rsidRPr="0091060E">
        <w:rPr>
          <w:b/>
        </w:rPr>
        <w:t xml:space="preserve">Figure </w:t>
      </w:r>
      <w:r>
        <w:rPr>
          <w:b/>
        </w:rPr>
        <w:t>29</w:t>
      </w:r>
      <w:r w:rsidRPr="0091060E">
        <w:t xml:space="preserve"> below:</w:t>
      </w:r>
    </w:p>
    <w:p w:rsidR="009B5B6D" w:rsidRDefault="009B5B6D" w:rsidP="0049365F">
      <w:pPr>
        <w:keepNext/>
        <w:spacing w:line="480" w:lineRule="auto"/>
        <w:jc w:val="center"/>
      </w:pPr>
      <w:r w:rsidRPr="0078411A">
        <w:rPr>
          <w:noProof/>
        </w:rPr>
        <w:pict>
          <v:shape id="Picture 458" o:spid="_x0000_i1130" type="#_x0000_t75" alt="Figure 29.bmp" style="width:429pt;height:608.25pt;visibility:visible">
            <v:imagedata r:id="rId185" o:title=""/>
          </v:shape>
        </w:pict>
      </w:r>
    </w:p>
    <w:p w:rsidR="009B5B6D" w:rsidRDefault="009B5B6D" w:rsidP="0049365F">
      <w:pPr>
        <w:pStyle w:val="Caption"/>
        <w:spacing w:line="480" w:lineRule="auto"/>
        <w:jc w:val="center"/>
      </w:pPr>
      <w:bookmarkStart w:id="88" w:name="_Toc197108366"/>
      <w:r>
        <w:t xml:space="preserve">Figure </w:t>
      </w:r>
      <w:fldSimple w:instr=" SEQ Figure \* ARABIC ">
        <w:r>
          <w:rPr>
            <w:noProof/>
          </w:rPr>
          <w:t>29</w:t>
        </w:r>
      </w:fldSimple>
      <w:r>
        <w:t>: 2-</w:t>
      </w:r>
      <w:r w:rsidRPr="00331F3D">
        <w:t>Input AND Gate</w:t>
      </w:r>
      <w:r>
        <w:t xml:space="preserve"> Layout</w:t>
      </w:r>
      <w:bookmarkEnd w:id="88"/>
    </w:p>
    <w:p w:rsidR="009B5B6D" w:rsidRDefault="009B5B6D" w:rsidP="0049365F">
      <w:pPr>
        <w:spacing w:line="480" w:lineRule="auto"/>
        <w:jc w:val="both"/>
      </w:pPr>
      <w:r>
        <w:t>The 2-input AND layout was then simulated by generating the pins from the layout and than creating its instance. Moreover, by pe</w:t>
      </w:r>
      <w:r w:rsidRPr="0091060E">
        <w:t xml:space="preserve">rforming a transient simulation we obtained </w:t>
      </w:r>
      <w:r>
        <w:t>the</w:t>
      </w:r>
      <w:r w:rsidRPr="0091060E">
        <w:t xml:space="preserve"> output waveform</w:t>
      </w:r>
      <w:r>
        <w:t xml:space="preserve"> in </w:t>
      </w:r>
      <w:r w:rsidRPr="0028639D">
        <w:rPr>
          <w:b/>
        </w:rPr>
        <w:t xml:space="preserve">Figure </w:t>
      </w:r>
      <w:r>
        <w:rPr>
          <w:b/>
        </w:rPr>
        <w:t>30</w:t>
      </w:r>
      <w:r>
        <w:t xml:space="preserve"> below:</w:t>
      </w:r>
    </w:p>
    <w:p w:rsidR="009B5B6D" w:rsidRDefault="009B5B6D" w:rsidP="00CE07E2">
      <w:pPr>
        <w:keepNext/>
        <w:spacing w:line="480" w:lineRule="auto"/>
        <w:jc w:val="center"/>
      </w:pPr>
      <w:r w:rsidRPr="0078411A">
        <w:rPr>
          <w:noProof/>
        </w:rPr>
        <w:pict>
          <v:shape id="Picture 459" o:spid="_x0000_i1131" type="#_x0000_t75" alt="Figure 30.bmp" style="width:6in;height:276.75pt;visibility:visible">
            <v:imagedata r:id="rId186" o:title=""/>
          </v:shape>
        </w:pict>
      </w:r>
    </w:p>
    <w:p w:rsidR="009B5B6D" w:rsidRDefault="009B5B6D" w:rsidP="00CE07E2">
      <w:pPr>
        <w:pStyle w:val="Caption"/>
        <w:spacing w:line="480" w:lineRule="auto"/>
        <w:jc w:val="center"/>
      </w:pPr>
      <w:bookmarkStart w:id="89" w:name="_Toc197108367"/>
      <w:r w:rsidRPr="003179A9">
        <w:t xml:space="preserve">Figure </w:t>
      </w:r>
      <w:fldSimple w:instr=" SEQ Figure \* ARABIC ">
        <w:r>
          <w:rPr>
            <w:noProof/>
          </w:rPr>
          <w:t>30</w:t>
        </w:r>
      </w:fldSimple>
      <w:r w:rsidRPr="003179A9">
        <w:t>: 2-Input AND Layout - Transient Response</w:t>
      </w:r>
      <w:bookmarkEnd w:id="89"/>
    </w:p>
    <w:p w:rsidR="009B5B6D" w:rsidRPr="00CE07E2" w:rsidRDefault="009B5B6D" w:rsidP="00CE07E2">
      <w:pPr>
        <w:spacing w:line="480" w:lineRule="auto"/>
      </w:pPr>
    </w:p>
    <w:p w:rsidR="009B5B6D" w:rsidRDefault="009B5B6D" w:rsidP="00CE07E2">
      <w:pPr>
        <w:pStyle w:val="Heading3"/>
      </w:pPr>
      <w:bookmarkStart w:id="90" w:name="_Toc197108325"/>
      <w:r>
        <w:t>2- Input XOR Layout</w:t>
      </w:r>
      <w:bookmarkEnd w:id="90"/>
    </w:p>
    <w:p w:rsidR="009B5B6D" w:rsidRPr="0091060E" w:rsidRDefault="009B5B6D" w:rsidP="00CE07E2">
      <w:pPr>
        <w:spacing w:line="480" w:lineRule="auto"/>
        <w:jc w:val="both"/>
      </w:pPr>
      <w:r>
        <w:t>Subsequently, t</w:t>
      </w:r>
      <w:r w:rsidRPr="0091060E">
        <w:t xml:space="preserve">he </w:t>
      </w:r>
      <w:r>
        <w:t>design</w:t>
      </w:r>
      <w:r w:rsidRPr="0091060E">
        <w:t xml:space="preserve"> of </w:t>
      </w:r>
      <w:r>
        <w:t>the</w:t>
      </w:r>
      <w:r w:rsidRPr="0091060E">
        <w:t xml:space="preserve"> </w:t>
      </w:r>
      <w:r>
        <w:t>2-input XOR layout</w:t>
      </w:r>
      <w:r w:rsidRPr="0091060E">
        <w:t xml:space="preserve"> was </w:t>
      </w:r>
      <w:r>
        <w:t xml:space="preserve">implemented </w:t>
      </w:r>
      <w:r w:rsidRPr="0091060E">
        <w:t xml:space="preserve">as shown in </w:t>
      </w:r>
      <w:r w:rsidRPr="0091060E">
        <w:rPr>
          <w:b/>
        </w:rPr>
        <w:t xml:space="preserve">Figure </w:t>
      </w:r>
      <w:r>
        <w:rPr>
          <w:b/>
        </w:rPr>
        <w:t>31</w:t>
      </w:r>
      <w:r w:rsidRPr="0091060E">
        <w:t xml:space="preserve"> below:</w:t>
      </w:r>
    </w:p>
    <w:p w:rsidR="009B5B6D" w:rsidRDefault="009B5B6D" w:rsidP="0049365F">
      <w:pPr>
        <w:keepNext/>
        <w:spacing w:line="480" w:lineRule="auto"/>
        <w:jc w:val="center"/>
      </w:pPr>
      <w:r w:rsidRPr="0078411A">
        <w:rPr>
          <w:noProof/>
        </w:rPr>
        <w:pict>
          <v:shape id="Picture 460" o:spid="_x0000_i1132" type="#_x0000_t75" alt="Figure 31.bmp" style="width:429.75pt;height:427.5pt;visibility:visible">
            <v:imagedata r:id="rId187" o:title=""/>
          </v:shape>
        </w:pict>
      </w:r>
    </w:p>
    <w:p w:rsidR="009B5B6D" w:rsidRDefault="009B5B6D" w:rsidP="0049365F">
      <w:pPr>
        <w:pStyle w:val="Caption"/>
        <w:spacing w:line="480" w:lineRule="auto"/>
        <w:jc w:val="center"/>
      </w:pPr>
      <w:bookmarkStart w:id="91" w:name="_Toc197108368"/>
      <w:r w:rsidRPr="005D793C">
        <w:t xml:space="preserve">Figure </w:t>
      </w:r>
      <w:fldSimple w:instr=" SEQ Figure \* ARABIC ">
        <w:r>
          <w:rPr>
            <w:noProof/>
          </w:rPr>
          <w:t>31</w:t>
        </w:r>
      </w:fldSimple>
      <w:r w:rsidRPr="005D793C">
        <w:t>: 2-Input XOR Gate Layout</w:t>
      </w:r>
      <w:bookmarkEnd w:id="91"/>
    </w:p>
    <w:p w:rsidR="009B5B6D" w:rsidRDefault="009B5B6D" w:rsidP="0049365F">
      <w:pPr>
        <w:spacing w:line="480" w:lineRule="auto"/>
      </w:pPr>
    </w:p>
    <w:p w:rsidR="009B5B6D" w:rsidRDefault="009B5B6D" w:rsidP="0049365F">
      <w:pPr>
        <w:spacing w:line="480" w:lineRule="auto"/>
      </w:pPr>
      <w:r w:rsidRPr="0091060E">
        <w:t xml:space="preserve">A transient simulation </w:t>
      </w:r>
      <w:r>
        <w:t xml:space="preserve">was performed in order to </w:t>
      </w:r>
      <w:r w:rsidRPr="0091060E">
        <w:t xml:space="preserve">obtain </w:t>
      </w:r>
      <w:r>
        <w:t>the</w:t>
      </w:r>
      <w:r w:rsidRPr="0091060E">
        <w:t xml:space="preserve"> output waveform</w:t>
      </w:r>
      <w:r>
        <w:t xml:space="preserve"> as shown in </w:t>
      </w:r>
      <w:r w:rsidRPr="0028639D">
        <w:rPr>
          <w:b/>
        </w:rPr>
        <w:t xml:space="preserve">Figure </w:t>
      </w:r>
      <w:r>
        <w:rPr>
          <w:b/>
        </w:rPr>
        <w:t>32</w:t>
      </w:r>
      <w:r>
        <w:t xml:space="preserve"> below:</w:t>
      </w:r>
    </w:p>
    <w:p w:rsidR="009B5B6D" w:rsidRDefault="009B5B6D" w:rsidP="0049365F">
      <w:pPr>
        <w:keepNext/>
        <w:spacing w:line="480" w:lineRule="auto"/>
        <w:jc w:val="center"/>
      </w:pPr>
      <w:r w:rsidRPr="0078411A">
        <w:rPr>
          <w:noProof/>
        </w:rPr>
        <w:pict>
          <v:shape id="Picture 461" o:spid="_x0000_i1133" type="#_x0000_t75" alt="Figure 32.bmp" style="width:6in;height:277.5pt;visibility:visible">
            <v:imagedata r:id="rId188" o:title=""/>
          </v:shape>
        </w:pict>
      </w:r>
    </w:p>
    <w:p w:rsidR="009B5B6D" w:rsidRPr="005D793C" w:rsidRDefault="009B5B6D" w:rsidP="0049365F">
      <w:pPr>
        <w:pStyle w:val="Caption"/>
        <w:spacing w:line="480" w:lineRule="auto"/>
        <w:jc w:val="center"/>
        <w:rPr>
          <w:lang w:val="fr-CA"/>
        </w:rPr>
      </w:pPr>
      <w:bookmarkStart w:id="92" w:name="_Toc197108369"/>
      <w:r w:rsidRPr="005D793C">
        <w:rPr>
          <w:lang w:val="fr-CA"/>
        </w:rPr>
        <w:t xml:space="preserve">Figure </w:t>
      </w:r>
      <w:r w:rsidRPr="005D793C">
        <w:rPr>
          <w:lang w:val="fr-CA"/>
        </w:rPr>
        <w:fldChar w:fldCharType="begin"/>
      </w:r>
      <w:r w:rsidRPr="005D793C">
        <w:rPr>
          <w:lang w:val="fr-CA"/>
        </w:rPr>
        <w:instrText xml:space="preserve"> SEQ Figure \* ARABIC </w:instrText>
      </w:r>
      <w:r w:rsidRPr="005D793C">
        <w:rPr>
          <w:lang w:val="fr-CA"/>
        </w:rPr>
        <w:fldChar w:fldCharType="separate"/>
      </w:r>
      <w:r>
        <w:rPr>
          <w:noProof/>
          <w:lang w:val="fr-CA"/>
        </w:rPr>
        <w:t>32</w:t>
      </w:r>
      <w:r w:rsidRPr="005D793C">
        <w:rPr>
          <w:lang w:val="fr-CA"/>
        </w:rPr>
        <w:fldChar w:fldCharType="end"/>
      </w:r>
      <w:r w:rsidRPr="005D793C">
        <w:rPr>
          <w:lang w:val="fr-CA"/>
        </w:rPr>
        <w:t>: 2-Input XOR La</w:t>
      </w:r>
      <w:r>
        <w:rPr>
          <w:lang w:val="fr-CA"/>
        </w:rPr>
        <w:t>yout</w:t>
      </w:r>
      <w:r w:rsidRPr="005D793C">
        <w:rPr>
          <w:lang w:val="fr-CA"/>
        </w:rPr>
        <w:t xml:space="preserve"> – Transient Response</w:t>
      </w:r>
      <w:bookmarkEnd w:id="92"/>
    </w:p>
    <w:p w:rsidR="009B5B6D" w:rsidRPr="005D793C" w:rsidRDefault="009B5B6D" w:rsidP="0049365F">
      <w:pPr>
        <w:spacing w:line="480" w:lineRule="auto"/>
        <w:rPr>
          <w:lang w:val="fr-CA"/>
        </w:rPr>
      </w:pPr>
    </w:p>
    <w:p w:rsidR="009B5B6D" w:rsidRDefault="009B5B6D" w:rsidP="0049365F">
      <w:pPr>
        <w:pStyle w:val="Heading3"/>
      </w:pPr>
      <w:bookmarkStart w:id="93" w:name="_Toc197108326"/>
      <w:r w:rsidRPr="002B5E78">
        <w:t>3- Input OR</w:t>
      </w:r>
      <w:r>
        <w:t xml:space="preserve"> Layout</w:t>
      </w:r>
      <w:bookmarkEnd w:id="93"/>
    </w:p>
    <w:p w:rsidR="009B5B6D" w:rsidRDefault="009B5B6D" w:rsidP="00A35720">
      <w:pPr>
        <w:spacing w:line="480" w:lineRule="auto"/>
        <w:jc w:val="both"/>
      </w:pPr>
      <w:r>
        <w:t>Finally, the</w:t>
      </w:r>
      <w:r w:rsidRPr="0091060E">
        <w:t xml:space="preserve"> </w:t>
      </w:r>
      <w:r>
        <w:t>design</w:t>
      </w:r>
      <w:r w:rsidRPr="0091060E">
        <w:t xml:space="preserve"> of </w:t>
      </w:r>
      <w:r>
        <w:t>the</w:t>
      </w:r>
      <w:r w:rsidRPr="0091060E">
        <w:t xml:space="preserve"> </w:t>
      </w:r>
      <w:r>
        <w:t>3-input OR layout</w:t>
      </w:r>
      <w:r w:rsidRPr="0091060E">
        <w:t xml:space="preserve"> circuit was </w:t>
      </w:r>
      <w:r>
        <w:t xml:space="preserve">done </w:t>
      </w:r>
      <w:r w:rsidRPr="0091060E">
        <w:t xml:space="preserve">as shown in </w:t>
      </w:r>
      <w:r w:rsidRPr="0091060E">
        <w:rPr>
          <w:b/>
        </w:rPr>
        <w:t xml:space="preserve">Figure </w:t>
      </w:r>
      <w:r>
        <w:rPr>
          <w:b/>
        </w:rPr>
        <w:t xml:space="preserve">33 </w:t>
      </w:r>
      <w:r w:rsidRPr="0091060E">
        <w:t>below</w:t>
      </w:r>
      <w:r>
        <w:t xml:space="preserve"> and its simulation result shown in </w:t>
      </w:r>
      <w:r w:rsidRPr="00A35720">
        <w:rPr>
          <w:b/>
        </w:rPr>
        <w:t>Figure 34</w:t>
      </w:r>
      <w:r>
        <w:t>:</w:t>
      </w: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p>
    <w:p w:rsidR="009B5B6D" w:rsidRDefault="009B5B6D" w:rsidP="00BC674C">
      <w:pPr>
        <w:keepNext/>
        <w:spacing w:line="480" w:lineRule="auto"/>
        <w:jc w:val="center"/>
      </w:pPr>
      <w:r>
        <w:rPr>
          <w:noProof/>
        </w:rPr>
        <w:pict>
          <v:shape id="Picture 464" o:spid="_x0000_s1028" type="#_x0000_t75" alt="Figure 33.bmp" style="position:absolute;left:0;text-align:left;margin-left:-16.05pt;margin-top:39.5pt;width:468.95pt;height:543.3pt;z-index:-251662848;visibility:visible" wrapcoords="0 0 0 21565 21600 21565 21600 0 0 0">
            <v:imagedata r:id="rId189" o:title=""/>
            <w10:wrap type="tight"/>
          </v:shape>
        </w:pict>
      </w:r>
    </w:p>
    <w:p w:rsidR="009B5B6D" w:rsidRDefault="009B5B6D" w:rsidP="00BC674C">
      <w:pPr>
        <w:pStyle w:val="Caption"/>
        <w:spacing w:line="480" w:lineRule="auto"/>
        <w:jc w:val="center"/>
      </w:pPr>
    </w:p>
    <w:p w:rsidR="009B5B6D" w:rsidRDefault="009B5B6D" w:rsidP="00BC674C">
      <w:pPr>
        <w:pStyle w:val="Caption"/>
        <w:spacing w:line="480" w:lineRule="auto"/>
        <w:jc w:val="center"/>
      </w:pPr>
    </w:p>
    <w:p w:rsidR="009B5B6D" w:rsidRDefault="009B5B6D" w:rsidP="00BC674C">
      <w:pPr>
        <w:pStyle w:val="Caption"/>
        <w:spacing w:line="480" w:lineRule="auto"/>
        <w:jc w:val="center"/>
      </w:pPr>
      <w:bookmarkStart w:id="94" w:name="_Toc197108370"/>
      <w:r>
        <w:t xml:space="preserve">Figure </w:t>
      </w:r>
      <w:fldSimple w:instr=" SEQ Figure \* ARABIC ">
        <w:r>
          <w:rPr>
            <w:noProof/>
          </w:rPr>
          <w:t>33</w:t>
        </w:r>
      </w:fldSimple>
      <w:r>
        <w:t>: 3-Input OR Gate Layout</w:t>
      </w:r>
      <w:bookmarkEnd w:id="94"/>
    </w:p>
    <w:p w:rsidR="009B5B6D" w:rsidRDefault="009B5B6D" w:rsidP="00A56487">
      <w:pPr>
        <w:keepNext/>
        <w:spacing w:line="480" w:lineRule="auto"/>
        <w:jc w:val="center"/>
      </w:pPr>
      <w:r w:rsidRPr="0078411A">
        <w:rPr>
          <w:noProof/>
        </w:rPr>
        <w:pict>
          <v:shape id="Picture 465" o:spid="_x0000_i1134" type="#_x0000_t75" alt="Figure 34.bmp" style="width:6in;height:277.5pt;visibility:visible">
            <v:imagedata r:id="rId190" o:title=""/>
          </v:shape>
        </w:pict>
      </w:r>
    </w:p>
    <w:p w:rsidR="009B5B6D" w:rsidRPr="00A56487" w:rsidRDefault="009B5B6D" w:rsidP="0049365F">
      <w:pPr>
        <w:pStyle w:val="Caption"/>
        <w:jc w:val="center"/>
        <w:rPr>
          <w:lang w:val="fr-CA"/>
        </w:rPr>
      </w:pPr>
      <w:bookmarkStart w:id="95" w:name="_Toc197108371"/>
      <w:r w:rsidRPr="00A56487">
        <w:rPr>
          <w:lang w:val="fr-CA"/>
        </w:rPr>
        <w:t xml:space="preserve">Figure </w:t>
      </w:r>
      <w:r w:rsidRPr="00A56487">
        <w:rPr>
          <w:lang w:val="fr-CA"/>
        </w:rPr>
        <w:fldChar w:fldCharType="begin"/>
      </w:r>
      <w:r w:rsidRPr="00A56487">
        <w:rPr>
          <w:lang w:val="fr-CA"/>
        </w:rPr>
        <w:instrText xml:space="preserve"> SEQ Figure \* ARABIC </w:instrText>
      </w:r>
      <w:r w:rsidRPr="00A56487">
        <w:rPr>
          <w:lang w:val="fr-CA"/>
        </w:rPr>
        <w:fldChar w:fldCharType="separate"/>
      </w:r>
      <w:r>
        <w:rPr>
          <w:noProof/>
          <w:lang w:val="fr-CA"/>
        </w:rPr>
        <w:t>34</w:t>
      </w:r>
      <w:r w:rsidRPr="00A56487">
        <w:rPr>
          <w:lang w:val="fr-CA"/>
        </w:rPr>
        <w:fldChar w:fldCharType="end"/>
      </w:r>
      <w:r w:rsidRPr="00A56487">
        <w:rPr>
          <w:lang w:val="fr-CA"/>
        </w:rPr>
        <w:t>: 3-input OR La</w:t>
      </w:r>
      <w:r>
        <w:rPr>
          <w:lang w:val="fr-CA"/>
        </w:rPr>
        <w:t>yout</w:t>
      </w:r>
      <w:r w:rsidRPr="00A56487">
        <w:rPr>
          <w:lang w:val="fr-CA"/>
        </w:rPr>
        <w:t xml:space="preserve"> - Transient Response</w:t>
      </w:r>
      <w:bookmarkEnd w:id="95"/>
    </w:p>
    <w:p w:rsidR="009B5B6D" w:rsidRDefault="009B5B6D" w:rsidP="0049365F">
      <w:pPr>
        <w:pStyle w:val="Heading3"/>
      </w:pPr>
      <w:bookmarkStart w:id="96" w:name="_Toc197108327"/>
      <w:r>
        <w:t>1-bit Subtractor</w:t>
      </w:r>
      <w:bookmarkEnd w:id="96"/>
    </w:p>
    <w:p w:rsidR="009B5B6D" w:rsidRDefault="009B5B6D" w:rsidP="0049365F">
      <w:pPr>
        <w:spacing w:line="480" w:lineRule="auto"/>
        <w:jc w:val="both"/>
      </w:pPr>
      <w:r>
        <w:t xml:space="preserve">The 1-bit subtractor layout was then generated by implementing the circuit of </w:t>
      </w:r>
      <w:r w:rsidRPr="00D31296">
        <w:rPr>
          <w:b/>
        </w:rPr>
        <w:t>Figure 7</w:t>
      </w:r>
      <w:r>
        <w:t>. The resulting layout is a circuit containing all the previous instances such as the inverter, 2-input AND, 2-input XOR, 3-</w:t>
      </w:r>
      <w:r w:rsidRPr="002B5E78">
        <w:t>input OR</w:t>
      </w:r>
      <w:r>
        <w:t xml:space="preserve"> logic gates as shown below in </w:t>
      </w:r>
      <w:r w:rsidRPr="00693877">
        <w:rPr>
          <w:b/>
        </w:rPr>
        <w:t xml:space="preserve">Figure </w:t>
      </w:r>
      <w:r>
        <w:rPr>
          <w:b/>
        </w:rPr>
        <w:t>35</w:t>
      </w:r>
      <w:r>
        <w:t>:</w:t>
      </w:r>
    </w:p>
    <w:p w:rsidR="009B5B6D" w:rsidRDefault="009B5B6D" w:rsidP="0049365F">
      <w:pPr>
        <w:spacing w:line="480" w:lineRule="auto"/>
        <w:jc w:val="both"/>
      </w:pPr>
      <w:r>
        <w:br/>
      </w:r>
      <w:r>
        <w:br/>
      </w:r>
      <w:r>
        <w:br/>
      </w:r>
    </w:p>
    <w:p w:rsidR="009B5B6D" w:rsidRDefault="009B5B6D" w:rsidP="006B3F32">
      <w:pPr>
        <w:keepNext/>
        <w:spacing w:line="480" w:lineRule="auto"/>
        <w:jc w:val="center"/>
      </w:pPr>
      <w:r w:rsidRPr="0078411A">
        <w:rPr>
          <w:noProof/>
        </w:rPr>
        <w:pict>
          <v:shape id="Picture 466" o:spid="_x0000_i1135" type="#_x0000_t75" alt="Figure 35.bmp" style="width:6in;height:601.5pt;visibility:visible">
            <v:imagedata r:id="rId191" o:title=""/>
          </v:shape>
        </w:pict>
      </w:r>
    </w:p>
    <w:p w:rsidR="009B5B6D" w:rsidRDefault="009B5B6D" w:rsidP="006B3F32">
      <w:pPr>
        <w:pStyle w:val="Caption"/>
        <w:spacing w:line="480" w:lineRule="auto"/>
        <w:jc w:val="center"/>
      </w:pPr>
      <w:bookmarkStart w:id="97" w:name="_Toc197108372"/>
      <w:r>
        <w:t xml:space="preserve">Figure </w:t>
      </w:r>
      <w:fldSimple w:instr=" SEQ Figure \* ARABIC ">
        <w:r>
          <w:rPr>
            <w:noProof/>
          </w:rPr>
          <w:t>35</w:t>
        </w:r>
      </w:fldSimple>
      <w:r>
        <w:t xml:space="preserve">: </w:t>
      </w:r>
      <w:r w:rsidRPr="00BB33D5">
        <w:t>1-bit Subtractor</w:t>
      </w:r>
      <w:r>
        <w:t xml:space="preserve"> Layout Implementation</w:t>
      </w:r>
      <w:bookmarkEnd w:id="97"/>
    </w:p>
    <w:p w:rsidR="009B5B6D" w:rsidRDefault="009B5B6D" w:rsidP="006B3F32">
      <w:pPr>
        <w:spacing w:line="480" w:lineRule="auto"/>
        <w:jc w:val="both"/>
      </w:pPr>
      <w:r w:rsidRPr="0091060E">
        <w:t xml:space="preserve">A transient simulation </w:t>
      </w:r>
      <w:r>
        <w:t xml:space="preserve">was then performed to </w:t>
      </w:r>
      <w:r w:rsidRPr="0091060E">
        <w:t xml:space="preserve">obtain </w:t>
      </w:r>
      <w:r>
        <w:t>the</w:t>
      </w:r>
      <w:r w:rsidRPr="0091060E">
        <w:t xml:space="preserve"> </w:t>
      </w:r>
      <w:r>
        <w:t xml:space="preserve">output </w:t>
      </w:r>
      <w:r w:rsidRPr="0091060E">
        <w:t>waveform</w:t>
      </w:r>
      <w:r>
        <w:t>:</w:t>
      </w:r>
    </w:p>
    <w:p w:rsidR="009B5B6D" w:rsidRDefault="009B5B6D" w:rsidP="0051794B">
      <w:pPr>
        <w:keepNext/>
        <w:spacing w:line="480" w:lineRule="auto"/>
        <w:jc w:val="center"/>
      </w:pPr>
      <w:r w:rsidRPr="0078411A">
        <w:rPr>
          <w:noProof/>
        </w:rPr>
        <w:pict>
          <v:shape id="Picture 1" o:spid="_x0000_i1136" type="#_x0000_t75" alt="Figure 36.bmp" style="width:6in;height:279pt;visibility:visible">
            <v:imagedata r:id="rId192" o:title=""/>
          </v:shape>
        </w:pict>
      </w:r>
    </w:p>
    <w:p w:rsidR="009B5B6D" w:rsidRDefault="009B5B6D" w:rsidP="00FA4988">
      <w:pPr>
        <w:pStyle w:val="Caption"/>
        <w:spacing w:line="480" w:lineRule="auto"/>
        <w:jc w:val="center"/>
      </w:pPr>
      <w:bookmarkStart w:id="98" w:name="_Toc197108373"/>
      <w:r>
        <w:t xml:space="preserve">Figure </w:t>
      </w:r>
      <w:fldSimple w:instr=" SEQ Figure \* ARABIC ">
        <w:r>
          <w:rPr>
            <w:noProof/>
          </w:rPr>
          <w:t>36</w:t>
        </w:r>
      </w:fldSimple>
      <w:r>
        <w:t>: 1-bit Subtractor - Transient Response</w:t>
      </w:r>
      <w:bookmarkEnd w:id="98"/>
    </w:p>
    <w:p w:rsidR="009B5B6D" w:rsidRDefault="009B5B6D" w:rsidP="0049365F">
      <w:pPr>
        <w:spacing w:line="480" w:lineRule="auto"/>
        <w:jc w:val="both"/>
      </w:pPr>
      <w:r>
        <w:t xml:space="preserve">Afterwards, the instance obtained for the 1-bit subtractor is shown in </w:t>
      </w:r>
      <w:r w:rsidRPr="00060D0E">
        <w:rPr>
          <w:b/>
        </w:rPr>
        <w:t xml:space="preserve">Figure </w:t>
      </w:r>
      <w:r>
        <w:rPr>
          <w:b/>
        </w:rPr>
        <w:t>37</w:t>
      </w:r>
      <w:r>
        <w:t xml:space="preserve"> below:</w:t>
      </w:r>
    </w:p>
    <w:p w:rsidR="009B5B6D" w:rsidRDefault="009B5B6D" w:rsidP="0049365F">
      <w:pPr>
        <w:keepNext/>
        <w:jc w:val="center"/>
      </w:pPr>
      <w:r w:rsidRPr="0078411A">
        <w:rPr>
          <w:noProof/>
        </w:rPr>
        <w:pict>
          <v:shape id="Picture 2" o:spid="_x0000_i1137" type="#_x0000_t75" alt="Figure 37.bmp" style="width:376.5pt;height:252.75pt;visibility:visible">
            <v:imagedata r:id="rId193" o:title=""/>
          </v:shape>
        </w:pict>
      </w:r>
    </w:p>
    <w:p w:rsidR="009B5B6D" w:rsidRDefault="009B5B6D" w:rsidP="003A72C0">
      <w:pPr>
        <w:pStyle w:val="Caption"/>
        <w:spacing w:line="480" w:lineRule="auto"/>
        <w:jc w:val="center"/>
      </w:pPr>
      <w:bookmarkStart w:id="99" w:name="_Toc197108374"/>
      <w:r>
        <w:t xml:space="preserve">Figure </w:t>
      </w:r>
      <w:fldSimple w:instr=" SEQ Figure \* ARABIC ">
        <w:r>
          <w:rPr>
            <w:noProof/>
          </w:rPr>
          <w:t>37</w:t>
        </w:r>
      </w:fldSimple>
      <w:r>
        <w:t xml:space="preserve">: </w:t>
      </w:r>
      <w:r w:rsidRPr="00BD68EB">
        <w:t xml:space="preserve"> </w:t>
      </w:r>
      <w:r>
        <w:t xml:space="preserve">1-bit Subtractor </w:t>
      </w:r>
      <w:r w:rsidRPr="00BD68EB">
        <w:t>Instance</w:t>
      </w:r>
      <w:bookmarkEnd w:id="99"/>
    </w:p>
    <w:p w:rsidR="009B5B6D" w:rsidRDefault="009B5B6D" w:rsidP="0049365F">
      <w:pPr>
        <w:pStyle w:val="Heading3"/>
      </w:pPr>
      <w:bookmarkStart w:id="100" w:name="_Toc197108328"/>
      <w:r>
        <w:t>4-bit Subtractor Layout</w:t>
      </w:r>
      <w:bookmarkEnd w:id="100"/>
    </w:p>
    <w:p w:rsidR="009B5B6D" w:rsidRDefault="009B5B6D" w:rsidP="00651336">
      <w:pPr>
        <w:spacing w:line="480" w:lineRule="auto"/>
        <w:jc w:val="both"/>
      </w:pPr>
      <w:r>
        <w:rPr>
          <w:noProof/>
        </w:rPr>
        <w:pict>
          <v:shape id="_x0000_s1029" type="#_x0000_t202" style="position:absolute;left:0;text-align:left;margin-left:.2pt;margin-top:613.45pt;width:432.15pt;height:.05pt;z-index:251658752" wrapcoords="-38 0 -38 20160 21600 20160 21600 0 -38 0" stroked="f">
            <v:textbox style="mso-fit-shape-to-text:t" inset="0,0,0,0">
              <w:txbxContent>
                <w:p w:rsidR="009B5B6D" w:rsidRPr="000C19B0" w:rsidRDefault="009B5B6D" w:rsidP="00651336">
                  <w:pPr>
                    <w:pStyle w:val="Caption"/>
                    <w:jc w:val="center"/>
                    <w:rPr>
                      <w:noProof/>
                      <w:sz w:val="24"/>
                      <w:szCs w:val="24"/>
                    </w:rPr>
                  </w:pPr>
                  <w:bookmarkStart w:id="101" w:name="_Toc197108375"/>
                  <w:r>
                    <w:t xml:space="preserve">Figure </w:t>
                  </w:r>
                  <w:fldSimple w:instr=" SEQ Figure \* ARABIC ">
                    <w:r>
                      <w:rPr>
                        <w:noProof/>
                      </w:rPr>
                      <w:t>38</w:t>
                    </w:r>
                  </w:fldSimple>
                  <w:r>
                    <w:t xml:space="preserve">: </w:t>
                  </w:r>
                  <w:r w:rsidRPr="00A529AD">
                    <w:t>4-bit Subtractor Circuit Layout</w:t>
                  </w:r>
                  <w:bookmarkEnd w:id="101"/>
                </w:p>
              </w:txbxContent>
            </v:textbox>
            <w10:wrap type="tight"/>
          </v:shape>
        </w:pict>
      </w:r>
      <w:r>
        <w:rPr>
          <w:noProof/>
        </w:rPr>
        <w:pict>
          <v:shape id="Picture 450" o:spid="_x0000_s1030" type="#_x0000_t75" alt="Layout_4_bit_subtractor_FINAL.bmp" style="position:absolute;left:0;text-align:left;margin-left:.2pt;margin-top:48.9pt;width:432.15pt;height:560.05pt;z-index:-251658752;visibility:visible" wrapcoords="-38 0 -38 21571 21600 21571 21600 0 -38 0">
            <v:imagedata r:id="rId194" o:title=""/>
            <w10:wrap type="tight"/>
          </v:shape>
        </w:pict>
      </w:r>
      <w:r>
        <w:t xml:space="preserve">Finally, </w:t>
      </w:r>
      <w:r w:rsidRPr="00820B00">
        <w:rPr>
          <w:i/>
        </w:rPr>
        <w:t>four instances</w:t>
      </w:r>
      <w:r>
        <w:t xml:space="preserve"> of the 1-bit subtractor were placed in cascade in order to generate the final 4-bit subtractor layout as shown in </w:t>
      </w:r>
      <w:r w:rsidRPr="00065E9B">
        <w:rPr>
          <w:b/>
        </w:rPr>
        <w:t xml:space="preserve">Figure </w:t>
      </w:r>
      <w:r>
        <w:rPr>
          <w:b/>
        </w:rPr>
        <w:t>38</w:t>
      </w:r>
      <w:r>
        <w:t xml:space="preserve"> below:</w:t>
      </w:r>
    </w:p>
    <w:p w:rsidR="009B5B6D" w:rsidRDefault="009B5B6D" w:rsidP="0049365F">
      <w:pPr>
        <w:pStyle w:val="Heading4-2"/>
      </w:pPr>
      <w:r>
        <w:t>Transient Analysis</w:t>
      </w:r>
    </w:p>
    <w:p w:rsidR="009B5B6D" w:rsidRPr="0091060E" w:rsidRDefault="009B5B6D" w:rsidP="0049365F">
      <w:pPr>
        <w:spacing w:line="480" w:lineRule="auto"/>
        <w:jc w:val="both"/>
      </w:pPr>
      <w:r>
        <w:rPr>
          <w:noProof/>
        </w:rPr>
        <w:pict>
          <v:shape id="Picture 448" o:spid="_x0000_s1031" type="#_x0000_t75" alt="4-bit Subtractor FINAL RESULTS LAYOUT.bmp" style="position:absolute;left:0;text-align:left;margin-left:1.9pt;margin-top:80.05pt;width:432.15pt;height:549.7pt;z-index:-251656704;visibility:visible" wrapcoords="-38 0 -38 21571 21600 21571 21600 0 -38 0">
            <v:imagedata r:id="rId195" o:title=""/>
            <w10:wrap type="tight"/>
          </v:shape>
        </w:pict>
      </w:r>
      <w:r>
        <w:rPr>
          <w:noProof/>
        </w:rPr>
        <w:pict>
          <v:shape id="_x0000_s1032" type="#_x0000_t202" style="position:absolute;left:0;text-align:left;margin-left:1.9pt;margin-top:635.25pt;width:432.15pt;height:.05pt;z-index:251660800" stroked="f">
            <v:textbox style="mso-fit-shape-to-text:t" inset="0,0,0,0">
              <w:txbxContent>
                <w:p w:rsidR="009B5B6D" w:rsidRPr="002378BC" w:rsidRDefault="009B5B6D" w:rsidP="005B6405">
                  <w:pPr>
                    <w:pStyle w:val="Caption"/>
                    <w:jc w:val="center"/>
                    <w:rPr>
                      <w:noProof/>
                      <w:sz w:val="24"/>
                      <w:szCs w:val="24"/>
                    </w:rPr>
                  </w:pPr>
                  <w:bookmarkStart w:id="102" w:name="_Toc197108376"/>
                  <w:r>
                    <w:t xml:space="preserve">Figure </w:t>
                  </w:r>
                  <w:fldSimple w:instr=" SEQ Figure \* ARABIC ">
                    <w:r>
                      <w:rPr>
                        <w:noProof/>
                      </w:rPr>
                      <w:t>39</w:t>
                    </w:r>
                  </w:fldSimple>
                  <w:r>
                    <w:t xml:space="preserve">: </w:t>
                  </w:r>
                  <w:r w:rsidRPr="00E33BA1">
                    <w:t>4-bit Subtractor - Transient Response</w:t>
                  </w:r>
                  <w:bookmarkEnd w:id="102"/>
                </w:p>
              </w:txbxContent>
            </v:textbox>
            <w10:wrap type="tight"/>
          </v:shape>
        </w:pict>
      </w:r>
      <w:r w:rsidRPr="0091060E">
        <w:t xml:space="preserve">The transient response of </w:t>
      </w:r>
      <w:r>
        <w:t>the 4-bit subtractor</w:t>
      </w:r>
      <w:r w:rsidRPr="0091060E">
        <w:t xml:space="preserve"> has been studied by means of the “HSPICE” a</w:t>
      </w:r>
      <w:r>
        <w:t>nalog circuit simulator</w:t>
      </w:r>
      <w:r w:rsidRPr="0091060E">
        <w:t xml:space="preserve">. In fact, after performing a transient simulation we obtained </w:t>
      </w:r>
      <w:r>
        <w:t>the following input and output waveforms as</w:t>
      </w:r>
      <w:r w:rsidRPr="0091060E">
        <w:t xml:space="preserve"> </w:t>
      </w:r>
      <w:r>
        <w:t xml:space="preserve">shown in </w:t>
      </w:r>
      <w:r w:rsidRPr="00387DB3">
        <w:rPr>
          <w:b/>
        </w:rPr>
        <w:t xml:space="preserve">Figure </w:t>
      </w:r>
      <w:r>
        <w:rPr>
          <w:b/>
        </w:rPr>
        <w:t>39</w:t>
      </w:r>
      <w:r>
        <w:t xml:space="preserve"> below</w:t>
      </w:r>
      <w:r w:rsidRPr="0091060E">
        <w:t>:</w:t>
      </w:r>
    </w:p>
    <w:p w:rsidR="009B5B6D" w:rsidRPr="000318B1" w:rsidRDefault="009B5B6D" w:rsidP="0049365F">
      <w:pPr>
        <w:spacing w:line="480" w:lineRule="auto"/>
        <w:jc w:val="both"/>
      </w:pPr>
      <w:r>
        <w:t xml:space="preserve">Graphically, </w:t>
      </w:r>
      <w:r w:rsidRPr="001F3479">
        <w:t xml:space="preserve">the waveform </w:t>
      </w:r>
      <w:r>
        <w:t xml:space="preserve">above was used to </w:t>
      </w:r>
      <w:r w:rsidRPr="001F3479">
        <w:t xml:space="preserve">determine the propagation delays </w:t>
      </w:r>
      <w:r w:rsidRPr="001F3479">
        <w:rPr>
          <w:position w:val="-10"/>
        </w:rPr>
        <w:object w:dxaOrig="420" w:dyaOrig="340">
          <v:shape id="_x0000_i1138" type="#_x0000_t75" style="width:22.5pt;height:17.25pt" o:ole="">
            <v:imagedata r:id="rId32" o:title=""/>
          </v:shape>
          <o:OLEObject Type="Embed" ProgID="Equation.3" ShapeID="_x0000_i1138" DrawAspect="Content" ObjectID="_1282410596" r:id="rId196"/>
        </w:object>
      </w:r>
      <w:r w:rsidRPr="001F3479">
        <w:t xml:space="preserve">, </w:t>
      </w:r>
      <w:r w:rsidRPr="001F3479">
        <w:rPr>
          <w:position w:val="-10"/>
        </w:rPr>
        <w:object w:dxaOrig="440" w:dyaOrig="340">
          <v:shape id="_x0000_i1139" type="#_x0000_t75" style="width:22.5pt;height:17.25pt" o:ole="">
            <v:imagedata r:id="rId34" o:title=""/>
          </v:shape>
          <o:OLEObject Type="Embed" ProgID="Equation.3" ShapeID="_x0000_i1139" DrawAspect="Content" ObjectID="_1282410597" r:id="rId197"/>
        </w:object>
      </w:r>
      <w:r w:rsidRPr="001F3479">
        <w:t xml:space="preserve"> and the rise time </w:t>
      </w:r>
      <w:r w:rsidRPr="001F3479">
        <w:rPr>
          <w:position w:val="-10"/>
        </w:rPr>
        <w:object w:dxaOrig="220" w:dyaOrig="340">
          <v:shape id="_x0000_i1140" type="#_x0000_t75" style="width:9.75pt;height:17.25pt" o:ole="">
            <v:imagedata r:id="rId36" o:title=""/>
          </v:shape>
          <o:OLEObject Type="Embed" ProgID="Equation.3" ShapeID="_x0000_i1140" DrawAspect="Content" ObjectID="_1282410598" r:id="rId198"/>
        </w:object>
      </w:r>
      <w:r w:rsidRPr="001F3479">
        <w:t>or fall time</w:t>
      </w:r>
      <w:r>
        <w:t xml:space="preserve"> </w:t>
      </w:r>
      <w:r w:rsidRPr="001F3479">
        <w:rPr>
          <w:position w:val="-14"/>
        </w:rPr>
        <w:object w:dxaOrig="260" w:dyaOrig="380">
          <v:shape id="_x0000_i1141" type="#_x0000_t75" style="width:12.75pt;height:17.25pt" o:ole="">
            <v:imagedata r:id="rId38" o:title=""/>
          </v:shape>
          <o:OLEObject Type="Embed" ProgID="Equation.3" ShapeID="_x0000_i1141" DrawAspect="Content" ObjectID="_1282410599" r:id="rId199"/>
        </w:object>
      </w:r>
      <w:r>
        <w:t xml:space="preserve"> in order to record the results in </w:t>
      </w:r>
      <w:r w:rsidRPr="001F3479">
        <w:rPr>
          <w:b/>
        </w:rPr>
        <w:t xml:space="preserve">Table </w:t>
      </w:r>
      <w:r>
        <w:rPr>
          <w:b/>
        </w:rPr>
        <w:t>5</w:t>
      </w:r>
      <w:r>
        <w:t xml:space="preserve"> below:</w:t>
      </w:r>
    </w:p>
    <w:p w:rsidR="009B5B6D" w:rsidRPr="002764F2" w:rsidRDefault="009B5B6D" w:rsidP="0049365F">
      <w:pPr>
        <w:pStyle w:val="Caption"/>
        <w:keepNext/>
        <w:spacing w:line="480" w:lineRule="auto"/>
        <w:jc w:val="center"/>
      </w:pPr>
      <w:bookmarkStart w:id="103" w:name="_Toc197108388"/>
      <w:r>
        <w:t xml:space="preserve">Table </w:t>
      </w:r>
      <w:fldSimple w:instr=" SEQ Table \* ARABIC ">
        <w:r>
          <w:rPr>
            <w:noProof/>
          </w:rPr>
          <w:t>11</w:t>
        </w:r>
      </w:fldSimple>
      <w:r>
        <w:t xml:space="preserve">: </w:t>
      </w:r>
      <w:r w:rsidRPr="00052092">
        <w:t>4-bit Subtractor - Propagation Delays and Switching Times Results</w:t>
      </w:r>
      <w:bookmarkEnd w:id="103"/>
    </w:p>
    <w:tbl>
      <w:tblPr>
        <w:tblW w:w="0" w:type="auto"/>
        <w:jc w:val="center"/>
        <w:tblBorders>
          <w:top w:val="single" w:sz="8" w:space="0" w:color="000000"/>
          <w:bottom w:val="single" w:sz="8" w:space="0" w:color="000000"/>
        </w:tblBorders>
        <w:tblLook w:val="00A0"/>
      </w:tblPr>
      <w:tblGrid>
        <w:gridCol w:w="1242"/>
        <w:gridCol w:w="1160"/>
        <w:gridCol w:w="1161"/>
        <w:gridCol w:w="1113"/>
        <w:gridCol w:w="1483"/>
        <w:gridCol w:w="1186"/>
      </w:tblGrid>
      <w:tr w:rsidR="009B5B6D" w:rsidRPr="00BF32ED" w:rsidTr="00FB542E">
        <w:trPr>
          <w:jc w:val="center"/>
        </w:trPr>
        <w:tc>
          <w:tcPr>
            <w:tcW w:w="1350" w:type="dxa"/>
            <w:tcBorders>
              <w:top w:val="single" w:sz="8" w:space="0" w:color="000000"/>
              <w:left w:val="nil"/>
              <w:bottom w:val="single" w:sz="8" w:space="0" w:color="000000"/>
              <w:right w:val="nil"/>
            </w:tcBorders>
          </w:tcPr>
          <w:p w:rsidR="009B5B6D" w:rsidRPr="00FB542E" w:rsidRDefault="009B5B6D" w:rsidP="00FB542E">
            <w:pPr>
              <w:jc w:val="center"/>
              <w:rPr>
                <w:b/>
                <w:bCs/>
                <w:caps/>
                <w:color w:val="000000"/>
              </w:rPr>
            </w:pPr>
          </w:p>
        </w:tc>
        <w:tc>
          <w:tcPr>
            <w:tcW w:w="2321" w:type="dxa"/>
            <w:gridSpan w:val="2"/>
            <w:tcBorders>
              <w:top w:val="single" w:sz="8" w:space="0" w:color="000000"/>
              <w:left w:val="nil"/>
              <w:bottom w:val="single" w:sz="8" w:space="0" w:color="000000"/>
              <w:right w:val="nil"/>
            </w:tcBorders>
          </w:tcPr>
          <w:p w:rsidR="009B5B6D" w:rsidRPr="00FB542E" w:rsidRDefault="009B5B6D" w:rsidP="00FB542E">
            <w:pPr>
              <w:jc w:val="center"/>
              <w:rPr>
                <w:b/>
                <w:bCs/>
                <w:color w:val="000000"/>
              </w:rPr>
            </w:pPr>
            <w:r w:rsidRPr="00FB542E">
              <w:rPr>
                <w:b/>
                <w:bCs/>
                <w:color w:val="000000"/>
              </w:rPr>
              <w:t>Switching Times</w:t>
            </w:r>
          </w:p>
        </w:tc>
        <w:tc>
          <w:tcPr>
            <w:tcW w:w="3782" w:type="dxa"/>
            <w:gridSpan w:val="3"/>
            <w:tcBorders>
              <w:top w:val="single" w:sz="8" w:space="0" w:color="000000"/>
              <w:left w:val="nil"/>
              <w:bottom w:val="single" w:sz="8" w:space="0" w:color="000000"/>
              <w:right w:val="nil"/>
            </w:tcBorders>
          </w:tcPr>
          <w:p w:rsidR="009B5B6D" w:rsidRPr="00FB542E" w:rsidRDefault="009B5B6D" w:rsidP="00FB542E">
            <w:pPr>
              <w:jc w:val="center"/>
              <w:rPr>
                <w:b/>
                <w:bCs/>
                <w:color w:val="000000"/>
                <w:lang w:val="bg-BG"/>
              </w:rPr>
            </w:pPr>
            <w:r w:rsidRPr="00FB542E">
              <w:rPr>
                <w:b/>
                <w:bCs/>
                <w:color w:val="000000"/>
                <w:lang w:val="bg-BG"/>
              </w:rPr>
              <w:t>Propagation Delays</w:t>
            </w:r>
          </w:p>
        </w:tc>
      </w:tr>
      <w:tr w:rsidR="009B5B6D" w:rsidRPr="00BF32ED" w:rsidTr="00FB542E">
        <w:trPr>
          <w:jc w:val="center"/>
        </w:trPr>
        <w:tc>
          <w:tcPr>
            <w:tcW w:w="1350" w:type="dxa"/>
            <w:tcBorders>
              <w:left w:val="nil"/>
              <w:right w:val="nil"/>
            </w:tcBorders>
            <w:shd w:val="clear" w:color="auto" w:fill="C0C0C0"/>
          </w:tcPr>
          <w:p w:rsidR="009B5B6D" w:rsidRPr="00FB542E" w:rsidRDefault="009B5B6D" w:rsidP="00FB542E">
            <w:pPr>
              <w:jc w:val="center"/>
              <w:rPr>
                <w:b/>
                <w:bCs/>
                <w:caps/>
                <w:color w:val="000000"/>
              </w:rPr>
            </w:pPr>
            <w:r w:rsidRPr="00FB542E">
              <w:rPr>
                <w:b/>
                <w:bCs/>
                <w:caps/>
                <w:color w:val="000000"/>
              </w:rPr>
              <w:t>outputS</w:t>
            </w:r>
          </w:p>
        </w:tc>
        <w:tc>
          <w:tcPr>
            <w:tcW w:w="1160"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r</w:t>
            </w:r>
            <w:r w:rsidRPr="00FB542E">
              <w:rPr>
                <w:b/>
                <w:color w:val="000000"/>
                <w:vertAlign w:val="subscript"/>
              </w:rPr>
              <w:t xml:space="preserve"> </w:t>
            </w:r>
            <w:r w:rsidRPr="00FB542E">
              <w:rPr>
                <w:b/>
                <w:color w:val="000000"/>
              </w:rPr>
              <w:t>(ns)</w:t>
            </w:r>
          </w:p>
        </w:tc>
        <w:tc>
          <w:tcPr>
            <w:tcW w:w="1161"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f</w:t>
            </w:r>
            <w:r w:rsidRPr="00FB542E">
              <w:rPr>
                <w:b/>
                <w:color w:val="000000"/>
                <w:vertAlign w:val="subscript"/>
              </w:rPr>
              <w:t xml:space="preserve"> </w:t>
            </w:r>
            <w:r w:rsidRPr="00FB542E">
              <w:rPr>
                <w:b/>
                <w:color w:val="000000"/>
              </w:rPr>
              <w:t>(ns)</w:t>
            </w:r>
          </w:p>
        </w:tc>
        <w:tc>
          <w:tcPr>
            <w:tcW w:w="1113"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PLH</w:t>
            </w:r>
            <w:r w:rsidRPr="00FB542E">
              <w:rPr>
                <w:b/>
                <w:color w:val="000000"/>
              </w:rPr>
              <w:t xml:space="preserve"> (ps)</w:t>
            </w:r>
          </w:p>
        </w:tc>
        <w:tc>
          <w:tcPr>
            <w:tcW w:w="1483" w:type="dxa"/>
            <w:tcBorders>
              <w:left w:val="nil"/>
              <w:right w:val="nil"/>
            </w:tcBorders>
            <w:shd w:val="clear" w:color="auto" w:fill="C0C0C0"/>
          </w:tcPr>
          <w:p w:rsidR="009B5B6D" w:rsidRPr="00FB542E" w:rsidRDefault="009B5B6D" w:rsidP="00FB542E">
            <w:pPr>
              <w:jc w:val="center"/>
              <w:rPr>
                <w:b/>
                <w:caps/>
                <w:color w:val="000000"/>
              </w:rPr>
            </w:pPr>
            <w:r w:rsidRPr="00FB542E">
              <w:rPr>
                <w:b/>
                <w:color w:val="000000"/>
                <w:lang w:val="bg-BG"/>
              </w:rPr>
              <w:t>t</w:t>
            </w:r>
            <w:r w:rsidRPr="00FB542E">
              <w:rPr>
                <w:b/>
                <w:color w:val="000000"/>
                <w:vertAlign w:val="subscript"/>
                <w:lang w:val="bg-BG"/>
              </w:rPr>
              <w:t>PH</w:t>
            </w:r>
            <w:r w:rsidRPr="00FB542E">
              <w:rPr>
                <w:b/>
                <w:color w:val="000000"/>
                <w:vertAlign w:val="subscript"/>
                <w:lang w:val="en-CA"/>
              </w:rPr>
              <w:t>L</w:t>
            </w:r>
            <w:r w:rsidRPr="00FB542E">
              <w:rPr>
                <w:b/>
                <w:color w:val="000000"/>
              </w:rPr>
              <w:t xml:space="preserve"> (ps)</w:t>
            </w:r>
          </w:p>
        </w:tc>
        <w:tc>
          <w:tcPr>
            <w:tcW w:w="1186" w:type="dxa"/>
            <w:tcBorders>
              <w:left w:val="nil"/>
              <w:right w:val="nil"/>
            </w:tcBorders>
            <w:shd w:val="clear" w:color="auto" w:fill="C0C0C0"/>
          </w:tcPr>
          <w:p w:rsidR="009B5B6D" w:rsidRPr="00FB542E" w:rsidRDefault="009B5B6D" w:rsidP="00FB542E">
            <w:pPr>
              <w:jc w:val="center"/>
              <w:rPr>
                <w:b/>
                <w:caps/>
                <w:color w:val="000000"/>
                <w:lang w:val="en-CA"/>
              </w:rPr>
            </w:pPr>
            <w:r w:rsidRPr="00FB542E">
              <w:rPr>
                <w:b/>
                <w:color w:val="000000"/>
                <w:lang w:val="bg-BG"/>
              </w:rPr>
              <w:t>t</w:t>
            </w:r>
            <w:r w:rsidRPr="00FB542E">
              <w:rPr>
                <w:b/>
                <w:color w:val="000000"/>
                <w:vertAlign w:val="subscript"/>
                <w:lang w:val="bg-BG"/>
              </w:rPr>
              <w:t>P</w:t>
            </w:r>
            <w:r w:rsidRPr="00FB542E">
              <w:rPr>
                <w:b/>
                <w:color w:val="000000"/>
                <w:lang w:val="en-CA"/>
              </w:rPr>
              <w:t xml:space="preserve"> (ps)</w:t>
            </w:r>
          </w:p>
        </w:tc>
      </w:tr>
      <w:tr w:rsidR="009B5B6D" w:rsidRPr="00BF32ED" w:rsidTr="00FB542E">
        <w:trPr>
          <w:jc w:val="center"/>
        </w:trPr>
        <w:tc>
          <w:tcPr>
            <w:tcW w:w="1350" w:type="dxa"/>
            <w:tcBorders>
              <w:bottom w:val="single" w:sz="8" w:space="0" w:color="000000"/>
            </w:tcBorders>
          </w:tcPr>
          <w:p w:rsidR="009B5B6D" w:rsidRPr="00FB542E" w:rsidRDefault="009B5B6D" w:rsidP="00FB542E">
            <w:pPr>
              <w:jc w:val="center"/>
              <w:rPr>
                <w:b/>
                <w:bCs/>
                <w:color w:val="000000"/>
              </w:rPr>
            </w:pPr>
            <w:r w:rsidRPr="00FB542E">
              <w:rPr>
                <w:b/>
                <w:bCs/>
                <w:color w:val="000000"/>
              </w:rPr>
              <w:t>Bout</w:t>
            </w:r>
          </w:p>
        </w:tc>
        <w:tc>
          <w:tcPr>
            <w:tcW w:w="1160" w:type="dxa"/>
            <w:tcBorders>
              <w:bottom w:val="single" w:sz="8" w:space="0" w:color="000000"/>
            </w:tcBorders>
          </w:tcPr>
          <w:p w:rsidR="009B5B6D" w:rsidRPr="00FB542E" w:rsidRDefault="009B5B6D" w:rsidP="00FB542E">
            <w:pPr>
              <w:jc w:val="center"/>
              <w:rPr>
                <w:color w:val="000000"/>
              </w:rPr>
            </w:pPr>
            <w:r w:rsidRPr="00FB542E">
              <w:rPr>
                <w:color w:val="000000"/>
              </w:rPr>
              <w:t>24.15</w:t>
            </w:r>
          </w:p>
        </w:tc>
        <w:tc>
          <w:tcPr>
            <w:tcW w:w="1161" w:type="dxa"/>
            <w:tcBorders>
              <w:bottom w:val="single" w:sz="8" w:space="0" w:color="000000"/>
            </w:tcBorders>
          </w:tcPr>
          <w:p w:rsidR="009B5B6D" w:rsidRPr="00FB542E" w:rsidRDefault="009B5B6D" w:rsidP="00FB542E">
            <w:pPr>
              <w:jc w:val="center"/>
              <w:rPr>
                <w:color w:val="000000"/>
              </w:rPr>
            </w:pPr>
            <w:r w:rsidRPr="00FB542E">
              <w:rPr>
                <w:color w:val="000000"/>
              </w:rPr>
              <w:t>4.25</w:t>
            </w:r>
          </w:p>
        </w:tc>
        <w:tc>
          <w:tcPr>
            <w:tcW w:w="1113" w:type="dxa"/>
            <w:tcBorders>
              <w:bottom w:val="single" w:sz="8" w:space="0" w:color="000000"/>
            </w:tcBorders>
          </w:tcPr>
          <w:p w:rsidR="009B5B6D" w:rsidRPr="00FB542E" w:rsidRDefault="009B5B6D" w:rsidP="00FB542E">
            <w:pPr>
              <w:jc w:val="center"/>
              <w:rPr>
                <w:color w:val="000000"/>
              </w:rPr>
            </w:pPr>
            <w:r w:rsidRPr="00FB542E">
              <w:rPr>
                <w:color w:val="000000"/>
              </w:rPr>
              <w:t>233.19</w:t>
            </w:r>
          </w:p>
        </w:tc>
        <w:tc>
          <w:tcPr>
            <w:tcW w:w="1483" w:type="dxa"/>
            <w:tcBorders>
              <w:bottom w:val="single" w:sz="8" w:space="0" w:color="000000"/>
            </w:tcBorders>
          </w:tcPr>
          <w:p w:rsidR="009B5B6D" w:rsidRPr="00FB542E" w:rsidRDefault="009B5B6D" w:rsidP="00FB542E">
            <w:pPr>
              <w:jc w:val="center"/>
              <w:rPr>
                <w:color w:val="000000"/>
              </w:rPr>
            </w:pPr>
            <w:r w:rsidRPr="00FB542E">
              <w:rPr>
                <w:color w:val="000000"/>
              </w:rPr>
              <w:t>775.14</w:t>
            </w:r>
          </w:p>
        </w:tc>
        <w:tc>
          <w:tcPr>
            <w:tcW w:w="1186" w:type="dxa"/>
            <w:tcBorders>
              <w:bottom w:val="single" w:sz="8" w:space="0" w:color="000000"/>
            </w:tcBorders>
          </w:tcPr>
          <w:p w:rsidR="009B5B6D" w:rsidRPr="00FB542E" w:rsidRDefault="009B5B6D" w:rsidP="00FB542E">
            <w:pPr>
              <w:jc w:val="center"/>
              <w:rPr>
                <w:color w:val="000000"/>
              </w:rPr>
            </w:pPr>
            <w:r w:rsidRPr="00FB542E">
              <w:rPr>
                <w:color w:val="000000"/>
              </w:rPr>
              <w:t>504.16</w:t>
            </w:r>
          </w:p>
        </w:tc>
      </w:tr>
    </w:tbl>
    <w:p w:rsidR="009B5B6D" w:rsidRDefault="009B5B6D" w:rsidP="0049365F"/>
    <w:p w:rsidR="009B5B6D" w:rsidRDefault="009B5B6D" w:rsidP="0049365F">
      <w:pPr>
        <w:pStyle w:val="Heading4-2"/>
      </w:pPr>
      <w:r>
        <w:t>DC Analysis</w:t>
      </w:r>
    </w:p>
    <w:p w:rsidR="009B5B6D" w:rsidRDefault="009B5B6D" w:rsidP="0049365F">
      <w:pPr>
        <w:spacing w:line="480" w:lineRule="auto"/>
        <w:jc w:val="both"/>
      </w:pPr>
      <w:r w:rsidRPr="0091060E">
        <w:t>Using the Cadence Analog Design environment</w:t>
      </w:r>
      <w:r>
        <w:t>,</w:t>
      </w:r>
      <w:r w:rsidRPr="0091060E">
        <w:t xml:space="preserve"> a DC Analysis of </w:t>
      </w:r>
      <w:r>
        <w:t>a</w:t>
      </w:r>
      <w:r w:rsidRPr="0091060E">
        <w:t xml:space="preserve"> </w:t>
      </w:r>
      <w:r>
        <w:t xml:space="preserve">4-bit subtractor </w:t>
      </w:r>
      <w:r w:rsidRPr="0091060E">
        <w:t xml:space="preserve">was </w:t>
      </w:r>
      <w:r>
        <w:t>simulated</w:t>
      </w:r>
      <w:r w:rsidRPr="0091060E">
        <w:t xml:space="preserve">. </w:t>
      </w:r>
      <w:r>
        <w:t>Additionally, t</w:t>
      </w:r>
      <w:r w:rsidRPr="0091060E">
        <w:t xml:space="preserve">he </w:t>
      </w:r>
      <w:r>
        <w:t>“Voltage Transfer Characteristic” or VTC</w:t>
      </w:r>
      <w:r w:rsidRPr="0091060E">
        <w:t xml:space="preserve"> </w:t>
      </w:r>
      <w:r>
        <w:t xml:space="preserve">was plotted and </w:t>
      </w:r>
      <w:r w:rsidRPr="0091060E">
        <w:t xml:space="preserve">is shown in </w:t>
      </w:r>
      <w:r w:rsidRPr="00E951CD">
        <w:rPr>
          <w:b/>
        </w:rPr>
        <w:t xml:space="preserve">Figure </w:t>
      </w:r>
      <w:r>
        <w:rPr>
          <w:b/>
        </w:rPr>
        <w:t>40</w:t>
      </w:r>
      <w:r w:rsidRPr="0091060E">
        <w:t xml:space="preserve"> below</w:t>
      </w:r>
      <w:r>
        <w:t>:</w:t>
      </w:r>
    </w:p>
    <w:p w:rsidR="009B5B6D" w:rsidRDefault="009B5B6D" w:rsidP="0049365F">
      <w:pPr>
        <w:keepNext/>
        <w:spacing w:line="480" w:lineRule="auto"/>
        <w:jc w:val="center"/>
      </w:pPr>
      <w:r w:rsidRPr="0078411A">
        <w:rPr>
          <w:noProof/>
        </w:rPr>
        <w:pict>
          <v:shape id="Picture 3" o:spid="_x0000_i1142" type="#_x0000_t75" alt="VTC.bmp" style="width:6in;height:279.75pt;visibility:visible">
            <v:imagedata r:id="rId200" o:title=""/>
          </v:shape>
        </w:pict>
      </w:r>
    </w:p>
    <w:p w:rsidR="009B5B6D" w:rsidRDefault="009B5B6D" w:rsidP="0049365F">
      <w:pPr>
        <w:pStyle w:val="Caption"/>
        <w:spacing w:line="480" w:lineRule="auto"/>
        <w:jc w:val="center"/>
        <w:rPr>
          <w:sz w:val="24"/>
          <w:szCs w:val="24"/>
        </w:rPr>
      </w:pPr>
      <w:bookmarkStart w:id="104" w:name="_Toc197108377"/>
      <w:r w:rsidRPr="00552C8D">
        <w:t xml:space="preserve">Figure </w:t>
      </w:r>
      <w:fldSimple w:instr=" SEQ Figure \* ARABIC ">
        <w:r w:rsidRPr="00552C8D">
          <w:rPr>
            <w:noProof/>
          </w:rPr>
          <w:t>40</w:t>
        </w:r>
      </w:fldSimple>
      <w:r w:rsidRPr="00552C8D">
        <w:t>: 4-bit Subtractor DC Sweep Response</w:t>
      </w:r>
      <w:bookmarkEnd w:id="104"/>
    </w:p>
    <w:p w:rsidR="009B5B6D" w:rsidRDefault="009B5B6D" w:rsidP="0049365F">
      <w:pPr>
        <w:spacing w:line="480" w:lineRule="auto"/>
        <w:jc w:val="both"/>
      </w:pPr>
      <w:r>
        <w:t xml:space="preserve">Graphically from </w:t>
      </w:r>
      <w:r w:rsidRPr="006C09DF">
        <w:rPr>
          <w:b/>
        </w:rPr>
        <w:t xml:space="preserve">Figure </w:t>
      </w:r>
      <w:r>
        <w:rPr>
          <w:b/>
        </w:rPr>
        <w:t>40</w:t>
      </w:r>
      <w:r w:rsidRPr="00E355FD">
        <w:t xml:space="preserve"> above</w:t>
      </w:r>
      <w:r>
        <w:t>,</w:t>
      </w:r>
      <w:r w:rsidRPr="0091060E">
        <w:t xml:space="preserve"> </w:t>
      </w:r>
      <w:r>
        <w:t>one can easily</w:t>
      </w:r>
      <w:r w:rsidRPr="0091060E">
        <w:t xml:space="preserve"> </w:t>
      </w:r>
      <w:r>
        <w:t>derive</w:t>
      </w:r>
      <w:r w:rsidRPr="0091060E">
        <w:t xml:space="preserve"> </w:t>
      </w:r>
      <w:r>
        <w:t xml:space="preserve">several essential voltage parameters such as </w:t>
      </w:r>
      <w:r w:rsidRPr="005041FD">
        <w:rPr>
          <w:position w:val="-12"/>
        </w:rPr>
        <w:object w:dxaOrig="420" w:dyaOrig="360">
          <v:shape id="_x0000_i1143" type="#_x0000_t75" style="width:22.5pt;height:18pt" o:ole="">
            <v:imagedata r:id="rId171" o:title=""/>
          </v:shape>
          <o:OLEObject Type="Embed" ProgID="Equation.3" ShapeID="_x0000_i1143" DrawAspect="Content" ObjectID="_1282410600" r:id="rId201"/>
        </w:object>
      </w:r>
      <w:r w:rsidRPr="0091060E">
        <w:t xml:space="preserve">, </w:t>
      </w:r>
      <w:r w:rsidRPr="005041FD">
        <w:rPr>
          <w:position w:val="-12"/>
        </w:rPr>
        <w:object w:dxaOrig="380" w:dyaOrig="360">
          <v:shape id="_x0000_i1144" type="#_x0000_t75" style="width:17.25pt;height:18pt" o:ole="">
            <v:imagedata r:id="rId173" o:title=""/>
          </v:shape>
          <o:OLEObject Type="Embed" ProgID="Equation.3" ShapeID="_x0000_i1144" DrawAspect="Content" ObjectID="_1282410601" r:id="rId202"/>
        </w:object>
      </w:r>
      <w:r w:rsidRPr="0091060E">
        <w:t xml:space="preserve">, </w:t>
      </w:r>
      <w:r w:rsidRPr="005041FD">
        <w:rPr>
          <w:position w:val="-10"/>
        </w:rPr>
        <w:object w:dxaOrig="380" w:dyaOrig="340">
          <v:shape id="_x0000_i1145" type="#_x0000_t75" style="width:17.25pt;height:17.25pt" o:ole="">
            <v:imagedata r:id="rId175" o:title=""/>
          </v:shape>
          <o:OLEObject Type="Embed" ProgID="Equation.3" ShapeID="_x0000_i1145" DrawAspect="Content" ObjectID="_1282410602" r:id="rId203"/>
        </w:object>
      </w:r>
      <w:r w:rsidRPr="0091060E">
        <w:t xml:space="preserve">, </w:t>
      </w:r>
      <w:r w:rsidRPr="005041FD">
        <w:rPr>
          <w:position w:val="-10"/>
        </w:rPr>
        <w:object w:dxaOrig="340" w:dyaOrig="340">
          <v:shape id="_x0000_i1146" type="#_x0000_t75" style="width:17.25pt;height:17.25pt" o:ole="">
            <v:imagedata r:id="rId177" o:title=""/>
          </v:shape>
          <o:OLEObject Type="Embed" ProgID="Equation.3" ShapeID="_x0000_i1146" DrawAspect="Content" ObjectID="_1282410603" r:id="rId204"/>
        </w:object>
      </w:r>
      <w:r w:rsidRPr="0091060E">
        <w:t xml:space="preserve">, and </w:t>
      </w:r>
      <w:r w:rsidRPr="005041FD">
        <w:rPr>
          <w:position w:val="-10"/>
        </w:rPr>
        <w:object w:dxaOrig="400" w:dyaOrig="340">
          <v:shape id="_x0000_i1147" type="#_x0000_t75" style="width:19.5pt;height:17.25pt" o:ole="">
            <v:imagedata r:id="rId179" o:title=""/>
          </v:shape>
          <o:OLEObject Type="Embed" ProgID="Equation.3" ShapeID="_x0000_i1147" DrawAspect="Content" ObjectID="_1282410604" r:id="rId205"/>
        </w:object>
      </w:r>
      <w:r w:rsidRPr="0091060E">
        <w:t xml:space="preserve"> </w:t>
      </w:r>
      <w:r>
        <w:t xml:space="preserve">which are shown in </w:t>
      </w:r>
      <w:r w:rsidRPr="00C77E0E">
        <w:rPr>
          <w:b/>
        </w:rPr>
        <w:t xml:space="preserve">Table </w:t>
      </w:r>
      <w:r>
        <w:rPr>
          <w:b/>
        </w:rPr>
        <w:t>12</w:t>
      </w:r>
      <w:r>
        <w:t xml:space="preserve">  below:</w:t>
      </w:r>
    </w:p>
    <w:p w:rsidR="009B5B6D" w:rsidRDefault="009B5B6D" w:rsidP="0049365F">
      <w:pPr>
        <w:pStyle w:val="Caption"/>
        <w:keepNext/>
        <w:spacing w:line="480" w:lineRule="auto"/>
        <w:jc w:val="center"/>
      </w:pPr>
      <w:bookmarkStart w:id="105" w:name="_Toc197108389"/>
      <w:r>
        <w:t xml:space="preserve">Table </w:t>
      </w:r>
      <w:fldSimple w:instr=" SEQ Table \* ARABIC ">
        <w:r>
          <w:rPr>
            <w:noProof/>
          </w:rPr>
          <w:t>12</w:t>
        </w:r>
      </w:fldSimple>
      <w:r>
        <w:t>: 4-bit Subtractor - DC Voltage Transfer Characteristics and Parameters</w:t>
      </w:r>
      <w:bookmarkEnd w:id="105"/>
    </w:p>
    <w:tbl>
      <w:tblPr>
        <w:tblW w:w="0" w:type="auto"/>
        <w:jc w:val="center"/>
        <w:tblBorders>
          <w:top w:val="single" w:sz="8" w:space="0" w:color="000000"/>
          <w:bottom w:val="single" w:sz="8" w:space="0" w:color="000000"/>
        </w:tblBorders>
        <w:tblLook w:val="00A0"/>
      </w:tblPr>
      <w:tblGrid>
        <w:gridCol w:w="1294"/>
        <w:gridCol w:w="5276"/>
      </w:tblGrid>
      <w:tr w:rsidR="009B5B6D" w:rsidRPr="000F1C64"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en-CA" w:eastAsia="en-CA"/>
              </w:rPr>
            </w:pPr>
            <w:r w:rsidRPr="00FB542E">
              <w:rPr>
                <w:b/>
                <w:bCs/>
                <w:color w:val="000000"/>
                <w:lang w:val="bg-BG" w:eastAsia="en-CA"/>
              </w:rPr>
              <w:t>Parameter</w:t>
            </w:r>
            <w:r w:rsidRPr="00FB542E">
              <w:rPr>
                <w:b/>
                <w:bCs/>
                <w:color w:val="000000"/>
                <w:lang w:val="en-CA" w:eastAsia="en-CA"/>
              </w:rPr>
              <w:t>s</w:t>
            </w:r>
          </w:p>
        </w:tc>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en-CA" w:eastAsia="en-CA"/>
              </w:rPr>
            </w:pPr>
            <w:r w:rsidRPr="00FB542E">
              <w:rPr>
                <w:b/>
                <w:bCs/>
                <w:color w:val="000000"/>
                <w:lang w:val="bg-BG" w:eastAsia="en-CA"/>
              </w:rPr>
              <w:t>V</w:t>
            </w:r>
            <w:r w:rsidRPr="00FB542E">
              <w:rPr>
                <w:b/>
                <w:bCs/>
                <w:color w:val="000000"/>
                <w:vertAlign w:val="subscript"/>
                <w:lang w:val="en-CA" w:eastAsia="en-CA"/>
              </w:rPr>
              <w:t>X1</w:t>
            </w:r>
            <w:r w:rsidRPr="00FB542E">
              <w:rPr>
                <w:b/>
                <w:bCs/>
                <w:color w:val="000000"/>
                <w:lang w:val="bg-BG" w:eastAsia="en-CA"/>
              </w:rPr>
              <w:t xml:space="preserve"> = </w:t>
            </w:r>
            <w:r w:rsidRPr="00FB542E">
              <w:rPr>
                <w:b/>
                <w:bCs/>
                <w:color w:val="000000"/>
                <w:lang w:val="en-CA" w:eastAsia="en-CA"/>
              </w:rPr>
              <w:t>0 to 3.3V and all Other Inputs fixed to 3.3V</w:t>
            </w:r>
          </w:p>
        </w:tc>
      </w:tr>
      <w:tr w:rsidR="009B5B6D" w:rsidRPr="000F1C64"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eastAsia="en-CA"/>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lang w:val="en-CA" w:eastAsia="en-CA"/>
              </w:rPr>
            </w:pPr>
            <w:r w:rsidRPr="00FB542E">
              <w:rPr>
                <w:b/>
                <w:color w:val="000000"/>
                <w:lang w:val="en-CA" w:eastAsia="en-CA"/>
              </w:rPr>
              <w:t>Bout</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OH</w:t>
            </w:r>
          </w:p>
        </w:tc>
        <w:tc>
          <w:tcPr>
            <w:tcW w:w="0" w:type="auto"/>
            <w:vAlign w:val="center"/>
          </w:tcPr>
          <w:p w:rsidR="009B5B6D" w:rsidRPr="00FB542E" w:rsidRDefault="009B5B6D" w:rsidP="00FB542E">
            <w:pPr>
              <w:jc w:val="center"/>
              <w:rPr>
                <w:color w:val="000000"/>
                <w:lang w:val="en-CA" w:eastAsia="en-CA"/>
              </w:rPr>
            </w:pPr>
            <w:r w:rsidRPr="00FB542E">
              <w:rPr>
                <w:color w:val="000000"/>
                <w:lang w:val="en-CA" w:eastAsia="en-CA"/>
              </w:rPr>
              <w:t>3.3V</w:t>
            </w:r>
          </w:p>
        </w:tc>
      </w:tr>
      <w:tr w:rsidR="009B5B6D" w:rsidRPr="000F1C64"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OL</w:t>
            </w:r>
          </w:p>
        </w:tc>
        <w:tc>
          <w:tcPr>
            <w:tcW w:w="0" w:type="auto"/>
            <w:tcBorders>
              <w:left w:val="nil"/>
              <w:right w:val="nil"/>
            </w:tcBorders>
            <w:shd w:val="clear" w:color="auto" w:fill="C0C0C0"/>
            <w:vAlign w:val="center"/>
          </w:tcPr>
          <w:p w:rsidR="009B5B6D" w:rsidRPr="00FB542E" w:rsidRDefault="009B5B6D" w:rsidP="00FB542E">
            <w:pPr>
              <w:jc w:val="center"/>
              <w:rPr>
                <w:color w:val="000000"/>
                <w:lang w:val="en-CA" w:eastAsia="en-CA"/>
              </w:rPr>
            </w:pPr>
            <w:r w:rsidRPr="00FB542E">
              <w:rPr>
                <w:color w:val="000000"/>
                <w:lang w:val="en-CA" w:eastAsia="en-CA"/>
              </w:rPr>
              <w:t>0V</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eastAsia="en-CA"/>
              </w:rPr>
            </w:pPr>
            <w:r w:rsidRPr="00FB542E">
              <w:rPr>
                <w:b/>
                <w:bCs/>
                <w:color w:val="000000"/>
                <w:lang w:val="fr-CA" w:eastAsia="en-CA"/>
              </w:rPr>
              <w:t>V</w:t>
            </w:r>
            <w:r w:rsidRPr="00FB542E">
              <w:rPr>
                <w:b/>
                <w:bCs/>
                <w:color w:val="000000"/>
                <w:vertAlign w:val="subscript"/>
                <w:lang w:val="fr-CA" w:eastAsia="en-CA"/>
              </w:rPr>
              <w:t>IL</w:t>
            </w:r>
          </w:p>
        </w:tc>
        <w:tc>
          <w:tcPr>
            <w:tcW w:w="0" w:type="auto"/>
            <w:vAlign w:val="center"/>
          </w:tcPr>
          <w:p w:rsidR="009B5B6D" w:rsidRPr="00FB542E" w:rsidRDefault="009B5B6D" w:rsidP="00FB542E">
            <w:pPr>
              <w:jc w:val="center"/>
              <w:rPr>
                <w:color w:val="000000"/>
                <w:lang w:val="en-CA" w:eastAsia="en-CA"/>
              </w:rPr>
            </w:pPr>
            <w:r w:rsidRPr="00FB542E">
              <w:rPr>
                <w:color w:val="000000"/>
                <w:lang w:val="en-CA" w:eastAsia="en-CA"/>
              </w:rPr>
              <w:t>1.5V</w:t>
            </w:r>
          </w:p>
        </w:tc>
      </w:tr>
      <w:tr w:rsidR="009B5B6D" w:rsidRPr="000F1C64"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eastAsia="en-CA"/>
              </w:rPr>
            </w:pPr>
            <w:r w:rsidRPr="00FB542E">
              <w:rPr>
                <w:b/>
                <w:bCs/>
                <w:color w:val="000000"/>
                <w:lang w:val="en-CA" w:eastAsia="en-CA"/>
              </w:rPr>
              <w:t>V</w:t>
            </w:r>
            <w:r w:rsidRPr="00FB542E">
              <w:rPr>
                <w:b/>
                <w:bCs/>
                <w:color w:val="000000"/>
                <w:vertAlign w:val="subscript"/>
                <w:lang w:val="en-CA" w:eastAsia="en-CA"/>
              </w:rPr>
              <w:t>IH</w:t>
            </w:r>
          </w:p>
        </w:tc>
        <w:tc>
          <w:tcPr>
            <w:tcW w:w="0" w:type="auto"/>
            <w:tcBorders>
              <w:left w:val="nil"/>
              <w:right w:val="nil"/>
            </w:tcBorders>
            <w:shd w:val="clear" w:color="auto" w:fill="C0C0C0"/>
            <w:vAlign w:val="center"/>
          </w:tcPr>
          <w:p w:rsidR="009B5B6D" w:rsidRPr="00FB542E" w:rsidRDefault="009B5B6D" w:rsidP="00FB542E">
            <w:pPr>
              <w:jc w:val="center"/>
              <w:rPr>
                <w:color w:val="000000"/>
                <w:lang w:val="en-CA" w:eastAsia="en-CA"/>
              </w:rPr>
            </w:pPr>
            <w:r w:rsidRPr="00FB542E">
              <w:rPr>
                <w:color w:val="000000"/>
                <w:lang w:val="en-CA" w:eastAsia="en-CA"/>
              </w:rPr>
              <w:t>2.0V</w:t>
            </w:r>
          </w:p>
        </w:tc>
      </w:tr>
      <w:tr w:rsidR="009B5B6D" w:rsidRPr="000F1C64" w:rsidTr="00FB542E">
        <w:trPr>
          <w:jc w:val="center"/>
        </w:trPr>
        <w:tc>
          <w:tcPr>
            <w:tcW w:w="0" w:type="auto"/>
            <w:tcBorders>
              <w:bottom w:val="single" w:sz="8" w:space="0" w:color="000000"/>
            </w:tcBorders>
            <w:vAlign w:val="center"/>
          </w:tcPr>
          <w:p w:rsidR="009B5B6D" w:rsidRPr="00FB542E" w:rsidRDefault="009B5B6D" w:rsidP="00FB542E">
            <w:pPr>
              <w:jc w:val="center"/>
              <w:rPr>
                <w:b/>
                <w:bCs/>
                <w:color w:val="000000"/>
                <w:lang w:val="bg-BG" w:eastAsia="en-CA"/>
              </w:rPr>
            </w:pPr>
            <w:r w:rsidRPr="00FB542E">
              <w:rPr>
                <w:b/>
                <w:bCs/>
                <w:color w:val="000000"/>
                <w:lang w:val="en-CA" w:eastAsia="en-CA"/>
              </w:rPr>
              <w:t>V</w:t>
            </w:r>
            <w:r w:rsidRPr="00FB542E">
              <w:rPr>
                <w:b/>
                <w:bCs/>
                <w:color w:val="000000"/>
                <w:vertAlign w:val="subscript"/>
                <w:lang w:val="en-CA" w:eastAsia="en-CA"/>
              </w:rPr>
              <w:t>M</w:t>
            </w:r>
          </w:p>
        </w:tc>
        <w:tc>
          <w:tcPr>
            <w:tcW w:w="0" w:type="auto"/>
            <w:tcBorders>
              <w:bottom w:val="single" w:sz="8" w:space="0" w:color="000000"/>
            </w:tcBorders>
            <w:vAlign w:val="center"/>
          </w:tcPr>
          <w:p w:rsidR="009B5B6D" w:rsidRPr="00FB542E" w:rsidRDefault="009B5B6D" w:rsidP="00FB542E">
            <w:pPr>
              <w:jc w:val="center"/>
              <w:rPr>
                <w:color w:val="000000"/>
                <w:lang w:val="en-CA" w:eastAsia="en-CA"/>
              </w:rPr>
            </w:pPr>
            <w:r w:rsidRPr="00FB542E">
              <w:rPr>
                <w:color w:val="000000"/>
                <w:lang w:val="en-CA" w:eastAsia="en-CA"/>
              </w:rPr>
              <w:t>1.75V</w:t>
            </w:r>
          </w:p>
        </w:tc>
      </w:tr>
    </w:tbl>
    <w:p w:rsidR="009B5B6D" w:rsidRPr="00537DF7" w:rsidRDefault="009B5B6D" w:rsidP="0049365F">
      <w:pPr>
        <w:spacing w:line="480" w:lineRule="auto"/>
      </w:pPr>
      <w:r>
        <w:br/>
        <w:t xml:space="preserve">Finally, </w:t>
      </w:r>
      <w:r w:rsidRPr="00537DF7">
        <w:t>we determined</w:t>
      </w:r>
      <w:r>
        <w:t xml:space="preserve"> and recorded the noise margins </w:t>
      </w:r>
      <w:r w:rsidRPr="00537DF7">
        <w:t xml:space="preserve">in </w:t>
      </w:r>
      <w:r w:rsidRPr="00537DF7">
        <w:rPr>
          <w:b/>
        </w:rPr>
        <w:t xml:space="preserve">Table </w:t>
      </w:r>
      <w:r>
        <w:rPr>
          <w:b/>
        </w:rPr>
        <w:t>13</w:t>
      </w:r>
      <w:r w:rsidRPr="00537DF7">
        <w:t xml:space="preserve"> below:</w:t>
      </w:r>
    </w:p>
    <w:p w:rsidR="009B5B6D" w:rsidRDefault="009B5B6D" w:rsidP="0049365F">
      <w:pPr>
        <w:pStyle w:val="Caption"/>
        <w:keepNext/>
        <w:spacing w:line="480" w:lineRule="auto"/>
        <w:jc w:val="center"/>
      </w:pPr>
      <w:bookmarkStart w:id="106" w:name="_Toc197108390"/>
      <w:r>
        <w:t xml:space="preserve">Table </w:t>
      </w:r>
      <w:fldSimple w:instr=" SEQ Table \* ARABIC ">
        <w:r>
          <w:rPr>
            <w:noProof/>
          </w:rPr>
          <w:t>13</w:t>
        </w:r>
      </w:fldSimple>
      <w:r>
        <w:t>: 4-bit Subtractor</w:t>
      </w:r>
      <w:r w:rsidRPr="00DC09E0">
        <w:t xml:space="preserve"> </w:t>
      </w:r>
      <w:r>
        <w:t xml:space="preserve">- </w:t>
      </w:r>
      <w:r w:rsidRPr="00DC09E0">
        <w:t>Noise Margins</w:t>
      </w:r>
      <w:r>
        <w:t xml:space="preserve"> Results</w:t>
      </w:r>
      <w:bookmarkEnd w:id="106"/>
    </w:p>
    <w:tbl>
      <w:tblPr>
        <w:tblW w:w="0" w:type="auto"/>
        <w:jc w:val="center"/>
        <w:tblBorders>
          <w:top w:val="single" w:sz="8" w:space="0" w:color="000000"/>
          <w:bottom w:val="single" w:sz="8" w:space="0" w:color="000000"/>
        </w:tblBorders>
        <w:tblLook w:val="00A0"/>
      </w:tblPr>
      <w:tblGrid>
        <w:gridCol w:w="1952"/>
        <w:gridCol w:w="4846"/>
      </w:tblGrid>
      <w:tr w:rsidR="009B5B6D" w:rsidRPr="000F1C64"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Noise Margins</w:t>
            </w:r>
          </w:p>
        </w:tc>
        <w:tc>
          <w:tcPr>
            <w:tcW w:w="0" w:type="auto"/>
            <w:tcBorders>
              <w:top w:val="single" w:sz="8" w:space="0" w:color="000000"/>
              <w:left w:val="nil"/>
              <w:bottom w:val="single" w:sz="8" w:space="0" w:color="000000"/>
              <w:right w:val="nil"/>
            </w:tcBorders>
          </w:tcPr>
          <w:p w:rsidR="009B5B6D" w:rsidRPr="00FB542E" w:rsidRDefault="009B5B6D" w:rsidP="00FB542E">
            <w:pPr>
              <w:jc w:val="center"/>
              <w:rPr>
                <w:b/>
                <w:bCs/>
                <w:color w:val="000000"/>
              </w:rPr>
            </w:pPr>
            <w:r w:rsidRPr="00FB542E">
              <w:rPr>
                <w:b/>
                <w:bCs/>
                <w:color w:val="000000"/>
                <w:lang w:val="bg-BG"/>
              </w:rPr>
              <w:t>V</w:t>
            </w:r>
            <w:r w:rsidRPr="00FB542E">
              <w:rPr>
                <w:b/>
                <w:bCs/>
                <w:color w:val="000000"/>
                <w:vertAlign w:val="subscript"/>
              </w:rPr>
              <w:t>X0</w:t>
            </w:r>
            <w:r w:rsidRPr="00FB542E">
              <w:rPr>
                <w:b/>
                <w:bCs/>
                <w:color w:val="000000"/>
                <w:lang w:val="bg-BG"/>
              </w:rPr>
              <w:t xml:space="preserve"> = </w:t>
            </w:r>
            <w:r w:rsidRPr="00FB542E">
              <w:rPr>
                <w:b/>
                <w:bCs/>
                <w:color w:val="000000"/>
              </w:rPr>
              <w:t>0 to 3.3V and all Other Inputs fixed to 3.3V</w:t>
            </w:r>
          </w:p>
        </w:tc>
      </w:tr>
      <w:tr w:rsidR="009B5B6D" w:rsidRPr="000F1C64"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lang w:val="bg-BG"/>
              </w:rPr>
            </w:pPr>
            <w:r w:rsidRPr="00FB542E">
              <w:rPr>
                <w:b/>
                <w:color w:val="000000"/>
              </w:rPr>
              <w:t>4-bit Subtractor</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lang w:val="fr-CA"/>
              </w:rPr>
              <w:t>NM</w:t>
            </w:r>
            <w:r w:rsidRPr="00FB542E">
              <w:rPr>
                <w:b/>
                <w:bCs/>
                <w:color w:val="000000"/>
                <w:vertAlign w:val="subscript"/>
                <w:lang w:val="fr-CA"/>
              </w:rPr>
              <w:t xml:space="preserve">L </w:t>
            </w:r>
            <w:r w:rsidRPr="00FB542E">
              <w:rPr>
                <w:b/>
                <w:bCs/>
                <w:color w:val="000000"/>
                <w:lang w:val="fr-CA"/>
              </w:rPr>
              <w:t>= V</w:t>
            </w:r>
            <w:r w:rsidRPr="00FB542E">
              <w:rPr>
                <w:b/>
                <w:bCs/>
                <w:color w:val="000000"/>
                <w:vertAlign w:val="subscript"/>
                <w:lang w:val="bg-BG"/>
              </w:rPr>
              <w:t>IL</w:t>
            </w:r>
            <w:r w:rsidRPr="00FB542E">
              <w:rPr>
                <w:b/>
                <w:bCs/>
                <w:color w:val="000000"/>
                <w:vertAlign w:val="subscript"/>
                <w:lang w:val="fr-CA"/>
              </w:rPr>
              <w:t xml:space="preserve">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lang w:val="fr-CA"/>
              </w:rPr>
              <w:t>V</w:t>
            </w:r>
            <w:r w:rsidRPr="00FB542E">
              <w:rPr>
                <w:b/>
                <w:bCs/>
                <w:color w:val="000000"/>
                <w:vertAlign w:val="subscript"/>
                <w:lang w:val="bg-BG"/>
              </w:rPr>
              <w:t>OL</w:t>
            </w:r>
          </w:p>
        </w:tc>
        <w:tc>
          <w:tcPr>
            <w:tcW w:w="0" w:type="auto"/>
            <w:vAlign w:val="center"/>
          </w:tcPr>
          <w:p w:rsidR="009B5B6D" w:rsidRPr="00FB542E" w:rsidRDefault="009B5B6D" w:rsidP="00FB542E">
            <w:pPr>
              <w:jc w:val="center"/>
              <w:rPr>
                <w:color w:val="000000"/>
              </w:rPr>
            </w:pPr>
            <w:r w:rsidRPr="00FB542E">
              <w:rPr>
                <w:color w:val="000000"/>
              </w:rPr>
              <w:t>1.5V</w:t>
            </w:r>
          </w:p>
        </w:tc>
      </w:tr>
      <w:tr w:rsidR="009B5B6D" w:rsidRPr="000F1C64" w:rsidTr="00FB542E">
        <w:trPr>
          <w:jc w:val="center"/>
        </w:trPr>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rPr>
              <w:t>NM</w:t>
            </w:r>
            <w:r w:rsidRPr="00FB542E">
              <w:rPr>
                <w:b/>
                <w:bCs/>
                <w:color w:val="000000"/>
                <w:vertAlign w:val="subscript"/>
              </w:rPr>
              <w:t xml:space="preserve">H </w:t>
            </w:r>
            <w:r w:rsidRPr="00FB542E">
              <w:rPr>
                <w:b/>
                <w:bCs/>
                <w:color w:val="000000"/>
              </w:rPr>
              <w:t>= V</w:t>
            </w:r>
            <w:r w:rsidRPr="00FB542E">
              <w:rPr>
                <w:b/>
                <w:bCs/>
                <w:color w:val="000000"/>
                <w:vertAlign w:val="subscript"/>
              </w:rPr>
              <w:t xml:space="preserve">OH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rPr>
              <w:t>V</w:t>
            </w:r>
            <w:r w:rsidRPr="00FB542E">
              <w:rPr>
                <w:b/>
                <w:bCs/>
                <w:color w:val="000000"/>
                <w:vertAlign w:val="subscript"/>
                <w:lang w:val="bg-BG"/>
              </w:rPr>
              <w:t>I</w:t>
            </w:r>
            <w:r w:rsidRPr="00FB542E">
              <w:rPr>
                <w:b/>
                <w:bCs/>
                <w:color w:val="000000"/>
                <w:vertAlign w:val="subscript"/>
              </w:rPr>
              <w:t>H</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1.3V</w:t>
            </w:r>
          </w:p>
        </w:tc>
      </w:tr>
    </w:tbl>
    <w:p w:rsidR="009B5B6D" w:rsidRDefault="009B5B6D" w:rsidP="0049365F"/>
    <w:p w:rsidR="009B5B6D" w:rsidRDefault="009B5B6D" w:rsidP="0049365F">
      <w:pPr>
        <w:pStyle w:val="Heading3"/>
      </w:pPr>
      <w:bookmarkStart w:id="107" w:name="_Toc197108329"/>
      <w:r>
        <w:t>Experimental Power Dissipation</w:t>
      </w:r>
      <w:bookmarkEnd w:id="107"/>
    </w:p>
    <w:p w:rsidR="009B5B6D" w:rsidRDefault="009B5B6D" w:rsidP="0049365F">
      <w:pPr>
        <w:spacing w:line="480" w:lineRule="auto"/>
        <w:jc w:val="both"/>
      </w:pPr>
      <w:r>
        <w:t xml:space="preserve">Obtaining the total power dissipation at the source was fairly easy as the </w:t>
      </w:r>
      <w:r w:rsidRPr="0091060E">
        <w:t xml:space="preserve">“HSPICE Netlist” </w:t>
      </w:r>
      <w:r>
        <w:t xml:space="preserve">can </w:t>
      </w:r>
      <w:r w:rsidRPr="0091060E">
        <w:t xml:space="preserve">automatically </w:t>
      </w:r>
      <w:r>
        <w:t>perform</w:t>
      </w:r>
      <w:r w:rsidRPr="0091060E">
        <w:t xml:space="preserve"> the assessment of</w:t>
      </w:r>
      <w:r>
        <w:t xml:space="preserve"> several performance parameters</w:t>
      </w:r>
      <w:r w:rsidRPr="0091060E">
        <w:t xml:space="preserve">. </w:t>
      </w:r>
      <w:r>
        <w:t xml:space="preserve">For the 4-bit subtractor, the </w:t>
      </w:r>
      <w:r w:rsidRPr="0062361E">
        <w:t>total voltage source powe</w:t>
      </w:r>
      <w:r>
        <w:t>r dissipation was found to be:</w:t>
      </w:r>
    </w:p>
    <w:p w:rsidR="009B5B6D" w:rsidRDefault="009B5B6D" w:rsidP="0049365F">
      <w:pPr>
        <w:spacing w:line="480" w:lineRule="auto"/>
        <w:jc w:val="both"/>
        <w:rPr>
          <w:position w:val="-12"/>
        </w:rPr>
      </w:pPr>
      <w:r w:rsidRPr="0062361E">
        <w:rPr>
          <w:position w:val="-12"/>
        </w:rPr>
        <w:object w:dxaOrig="1359" w:dyaOrig="360">
          <v:shape id="_x0000_i1148" type="#_x0000_t75" style="width:67.5pt;height:18pt" o:ole="">
            <v:imagedata r:id="rId206" o:title=""/>
          </v:shape>
          <o:OLEObject Type="Embed" ProgID="Equation.3" ShapeID="_x0000_i1148" DrawAspect="Content" ObjectID="_1282410605" r:id="rId207"/>
        </w:object>
      </w:r>
    </w:p>
    <w:p w:rsidR="009B5B6D" w:rsidRDefault="009B5B6D" w:rsidP="00FC5DC6">
      <w:pPr>
        <w:pStyle w:val="Heading3"/>
      </w:pPr>
      <w:bookmarkStart w:id="108" w:name="_Toc197108330"/>
      <w:r>
        <w:t>Padframe and Routing</w:t>
      </w:r>
      <w:bookmarkEnd w:id="108"/>
    </w:p>
    <w:p w:rsidR="009B5B6D" w:rsidRDefault="009B5B6D" w:rsidP="00AE40AB">
      <w:pPr>
        <w:spacing w:line="480" w:lineRule="auto"/>
        <w:jc w:val="both"/>
      </w:pPr>
      <w:r>
        <w:t xml:space="preserve">“Once the circuit’s implementation reaches completion at the layout level and its simulation tested, the final step in a full-custom design is to construct a padframe and establish the interconnections between the input/output and power supply pads of the padframe and the inputs/outputs and supply connections of the circuit layout [2]”. Therefore, to make the 4-bit subtractor factory ready we implemented the padframe and attached it to </w:t>
      </w:r>
      <w:r w:rsidRPr="007E6933">
        <w:rPr>
          <w:b/>
        </w:rPr>
        <w:t>APPENDIX B</w:t>
      </w:r>
      <w:r>
        <w:t xml:space="preserve"> at the end of the report.</w:t>
      </w:r>
    </w:p>
    <w:p w:rsidR="009B5B6D" w:rsidRDefault="009B5B6D" w:rsidP="0026732B">
      <w:pPr>
        <w:pStyle w:val="Style1"/>
      </w:pPr>
      <w:bookmarkStart w:id="109" w:name="_Toc197108331"/>
      <w:r>
        <w:t>DISCUSSION</w:t>
      </w:r>
      <w:bookmarkEnd w:id="109"/>
    </w:p>
    <w:p w:rsidR="009B5B6D" w:rsidRDefault="009B5B6D" w:rsidP="001553DA"/>
    <w:p w:rsidR="009B5B6D" w:rsidRDefault="009B5B6D" w:rsidP="003B1DD2">
      <w:pPr>
        <w:spacing w:line="480" w:lineRule="auto"/>
        <w:jc w:val="both"/>
      </w:pPr>
      <w:r>
        <w:t>The diagram</w:t>
      </w:r>
      <w:r w:rsidRPr="0091060E">
        <w:t xml:space="preserve"> </w:t>
      </w:r>
      <w:r>
        <w:t>of</w:t>
      </w:r>
      <w:r w:rsidRPr="0091060E">
        <w:t xml:space="preserve"> </w:t>
      </w:r>
      <w:r>
        <w:t>a 4-bit subtractor</w:t>
      </w:r>
      <w:r w:rsidRPr="0091060E">
        <w:t xml:space="preserve"> </w:t>
      </w:r>
      <w:r>
        <w:t>circuit</w:t>
      </w:r>
      <w:r w:rsidRPr="0091060E">
        <w:t xml:space="preserve"> </w:t>
      </w:r>
      <w:r>
        <w:t>was</w:t>
      </w:r>
      <w:r w:rsidRPr="0091060E">
        <w:t xml:space="preserve"> </w:t>
      </w:r>
      <w:r>
        <w:t xml:space="preserve">implemented and </w:t>
      </w:r>
      <w:r w:rsidRPr="0091060E">
        <w:t>simulated</w:t>
      </w:r>
      <w:r>
        <w:t xml:space="preserve"> by means of two different methods. The first method involved using the “Cadence Schematic Editor and Analog Environment” software</w:t>
      </w:r>
      <w:r w:rsidRPr="00AD3232">
        <w:t xml:space="preserve"> </w:t>
      </w:r>
      <w:r>
        <w:t xml:space="preserve">used to create a schematic diagram and a simulation of our implementation. The second method entailed the use of the “Cadence Virtuoso Editor” to implement the layout of the subtractor. To summarize the excessive experimental results obtained, we will record the transient analysis results in </w:t>
      </w:r>
      <w:r w:rsidRPr="001B282B">
        <w:rPr>
          <w:b/>
        </w:rPr>
        <w:t>Table 14</w:t>
      </w:r>
      <w:r>
        <w:t xml:space="preserve">, the DC sweep analysis in </w:t>
      </w:r>
      <w:r w:rsidRPr="001B282B">
        <w:rPr>
          <w:b/>
        </w:rPr>
        <w:t>Table 15</w:t>
      </w:r>
      <w:r>
        <w:rPr>
          <w:b/>
        </w:rPr>
        <w:t>,</w:t>
      </w:r>
      <w:r w:rsidRPr="001043A8">
        <w:t xml:space="preserve"> the </w:t>
      </w:r>
      <w:r>
        <w:t xml:space="preserve">Noise Margins in </w:t>
      </w:r>
      <w:r w:rsidRPr="001043A8">
        <w:rPr>
          <w:b/>
        </w:rPr>
        <w:t>Table 16</w:t>
      </w:r>
      <w:r>
        <w:t xml:space="preserve"> and the area with the power in </w:t>
      </w:r>
      <w:r w:rsidRPr="001043A8">
        <w:rPr>
          <w:b/>
        </w:rPr>
        <w:t>Table 17</w:t>
      </w:r>
      <w:r>
        <w:t xml:space="preserve"> below:</w:t>
      </w:r>
    </w:p>
    <w:p w:rsidR="009B5B6D" w:rsidRDefault="009B5B6D" w:rsidP="003B1DD2">
      <w:pPr>
        <w:spacing w:line="480" w:lineRule="auto"/>
        <w:jc w:val="both"/>
      </w:pPr>
    </w:p>
    <w:p w:rsidR="009B5B6D" w:rsidRDefault="009B5B6D" w:rsidP="001B282B">
      <w:pPr>
        <w:pStyle w:val="Caption"/>
        <w:keepNext/>
        <w:spacing w:line="480" w:lineRule="auto"/>
        <w:jc w:val="center"/>
      </w:pPr>
      <w:bookmarkStart w:id="110" w:name="_Toc197108391"/>
      <w:r>
        <w:t xml:space="preserve">Table </w:t>
      </w:r>
      <w:fldSimple w:instr=" SEQ Table \* ARABIC ">
        <w:r>
          <w:rPr>
            <w:noProof/>
          </w:rPr>
          <w:t>14</w:t>
        </w:r>
      </w:fldSimple>
      <w:r>
        <w:t>: Transient Analysis Comparison</w:t>
      </w:r>
      <w:bookmarkEnd w:id="110"/>
    </w:p>
    <w:tbl>
      <w:tblPr>
        <w:tblW w:w="0" w:type="auto"/>
        <w:jc w:val="center"/>
        <w:tblBorders>
          <w:top w:val="single" w:sz="8" w:space="0" w:color="000000"/>
          <w:bottom w:val="single" w:sz="8" w:space="0" w:color="000000"/>
        </w:tblBorders>
        <w:tblLook w:val="00A0"/>
      </w:tblPr>
      <w:tblGrid>
        <w:gridCol w:w="2101"/>
        <w:gridCol w:w="2936"/>
        <w:gridCol w:w="950"/>
      </w:tblGrid>
      <w:tr w:rsidR="009B5B6D" w:rsidRPr="001B282B" w:rsidTr="00FB542E">
        <w:trPr>
          <w:jc w:val="center"/>
        </w:trPr>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rFonts w:ascii="Calibri" w:hAnsi="Calibri"/>
                <w:b/>
                <w:bCs/>
                <w:color w:val="000000"/>
              </w:rPr>
            </w:pPr>
          </w:p>
        </w:tc>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bg-BG"/>
              </w:rPr>
            </w:pPr>
            <w:r w:rsidRPr="00FB542E">
              <w:rPr>
                <w:b/>
                <w:bCs/>
                <w:color w:val="000000"/>
              </w:rPr>
              <w:t>4-bit Subtractor Transient</w:t>
            </w:r>
          </w:p>
        </w:tc>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rFonts w:ascii="Calibri" w:hAnsi="Calibri"/>
                <w:b/>
                <w:bCs/>
                <w:color w:val="000000"/>
              </w:rPr>
            </w:pP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rPr>
            </w:pPr>
            <w:r w:rsidRPr="00FB542E">
              <w:rPr>
                <w:b/>
                <w:bCs/>
                <w:color w:val="000000"/>
              </w:rPr>
              <w:t>Timing Parameters</w:t>
            </w: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Schematic</w:t>
            </w: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Layout</w:t>
            </w:r>
          </w:p>
        </w:tc>
      </w:tr>
      <w:tr w:rsidR="009B5B6D" w:rsidRPr="001B282B" w:rsidTr="00FB542E">
        <w:trPr>
          <w:jc w:val="center"/>
        </w:trPr>
        <w:tc>
          <w:tcPr>
            <w:tcW w:w="0" w:type="auto"/>
            <w:vAlign w:val="center"/>
          </w:tcPr>
          <w:p w:rsidR="009B5B6D" w:rsidRPr="00FB542E" w:rsidRDefault="009B5B6D" w:rsidP="00FB542E">
            <w:pPr>
              <w:jc w:val="center"/>
              <w:rPr>
                <w:b/>
                <w:bCs/>
                <w:color w:val="000000"/>
              </w:rPr>
            </w:pPr>
            <w:r w:rsidRPr="00FB542E">
              <w:rPr>
                <w:b/>
                <w:bCs/>
                <w:color w:val="000000"/>
                <w:lang w:val="bg-BG"/>
              </w:rPr>
              <w:t>t</w:t>
            </w:r>
            <w:r w:rsidRPr="00FB542E">
              <w:rPr>
                <w:b/>
                <w:bCs/>
                <w:color w:val="000000"/>
                <w:vertAlign w:val="subscript"/>
                <w:lang w:val="bg-BG"/>
              </w:rPr>
              <w:t>r</w:t>
            </w:r>
            <w:r w:rsidRPr="00FB542E">
              <w:rPr>
                <w:b/>
                <w:bCs/>
                <w:color w:val="000000"/>
                <w:vertAlign w:val="subscript"/>
              </w:rPr>
              <w:t xml:space="preserve"> </w:t>
            </w:r>
            <w:r w:rsidRPr="00FB542E">
              <w:rPr>
                <w:b/>
                <w:bCs/>
                <w:color w:val="000000"/>
              </w:rPr>
              <w:t>(ns)</w:t>
            </w:r>
          </w:p>
        </w:tc>
        <w:tc>
          <w:tcPr>
            <w:tcW w:w="0" w:type="auto"/>
            <w:vAlign w:val="center"/>
          </w:tcPr>
          <w:p w:rsidR="009B5B6D" w:rsidRPr="00FB542E" w:rsidRDefault="009B5B6D" w:rsidP="00FB542E">
            <w:pPr>
              <w:jc w:val="center"/>
              <w:rPr>
                <w:color w:val="000000"/>
              </w:rPr>
            </w:pPr>
            <w:r w:rsidRPr="00FB542E">
              <w:rPr>
                <w:color w:val="000000"/>
              </w:rPr>
              <w:t>24.15</w:t>
            </w:r>
          </w:p>
        </w:tc>
        <w:tc>
          <w:tcPr>
            <w:tcW w:w="0" w:type="auto"/>
            <w:vAlign w:val="center"/>
          </w:tcPr>
          <w:p w:rsidR="009B5B6D" w:rsidRPr="00FB542E" w:rsidRDefault="009B5B6D" w:rsidP="00FB542E">
            <w:pPr>
              <w:jc w:val="center"/>
              <w:rPr>
                <w:color w:val="000000"/>
              </w:rPr>
            </w:pPr>
            <w:r w:rsidRPr="00FB542E">
              <w:rPr>
                <w:color w:val="000000"/>
              </w:rPr>
              <w:t>24.15</w:t>
            </w: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rPr>
            </w:pPr>
            <w:r w:rsidRPr="00FB542E">
              <w:rPr>
                <w:b/>
                <w:bCs/>
                <w:color w:val="000000"/>
                <w:lang w:val="bg-BG"/>
              </w:rPr>
              <w:t>t</w:t>
            </w:r>
            <w:r w:rsidRPr="00FB542E">
              <w:rPr>
                <w:b/>
                <w:bCs/>
                <w:color w:val="000000"/>
                <w:vertAlign w:val="subscript"/>
                <w:lang w:val="bg-BG"/>
              </w:rPr>
              <w:t>f</w:t>
            </w:r>
            <w:r w:rsidRPr="00FB542E">
              <w:rPr>
                <w:b/>
                <w:bCs/>
                <w:color w:val="000000"/>
                <w:vertAlign w:val="subscript"/>
              </w:rPr>
              <w:t xml:space="preserve"> </w:t>
            </w:r>
            <w:r w:rsidRPr="00FB542E">
              <w:rPr>
                <w:b/>
                <w:bCs/>
                <w:color w:val="000000"/>
              </w:rPr>
              <w:t>(ns)</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3.25</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4.25</w:t>
            </w:r>
          </w:p>
        </w:tc>
      </w:tr>
      <w:tr w:rsidR="009B5B6D" w:rsidRPr="001B282B" w:rsidTr="00FB542E">
        <w:trPr>
          <w:jc w:val="center"/>
        </w:trPr>
        <w:tc>
          <w:tcPr>
            <w:tcW w:w="0" w:type="auto"/>
            <w:vAlign w:val="center"/>
          </w:tcPr>
          <w:p w:rsidR="009B5B6D" w:rsidRPr="00FB542E" w:rsidRDefault="009B5B6D" w:rsidP="00FB542E">
            <w:pPr>
              <w:jc w:val="center"/>
              <w:rPr>
                <w:b/>
                <w:bCs/>
                <w:color w:val="000000"/>
              </w:rPr>
            </w:pPr>
            <w:r w:rsidRPr="00FB542E">
              <w:rPr>
                <w:b/>
                <w:bCs/>
                <w:color w:val="000000"/>
                <w:lang w:val="bg-BG"/>
              </w:rPr>
              <w:t>t</w:t>
            </w:r>
            <w:r w:rsidRPr="00FB542E">
              <w:rPr>
                <w:b/>
                <w:bCs/>
                <w:color w:val="000000"/>
                <w:vertAlign w:val="subscript"/>
                <w:lang w:val="bg-BG"/>
              </w:rPr>
              <w:t>PLH</w:t>
            </w:r>
            <w:r w:rsidRPr="00FB542E">
              <w:rPr>
                <w:b/>
                <w:bCs/>
                <w:color w:val="000000"/>
              </w:rPr>
              <w:t xml:space="preserve"> (ps)</w:t>
            </w:r>
          </w:p>
        </w:tc>
        <w:tc>
          <w:tcPr>
            <w:tcW w:w="0" w:type="auto"/>
            <w:vAlign w:val="center"/>
          </w:tcPr>
          <w:p w:rsidR="009B5B6D" w:rsidRPr="00FB542E" w:rsidRDefault="009B5B6D" w:rsidP="00FB542E">
            <w:pPr>
              <w:jc w:val="center"/>
              <w:rPr>
                <w:color w:val="000000"/>
              </w:rPr>
            </w:pPr>
            <w:r w:rsidRPr="00FB542E">
              <w:rPr>
                <w:color w:val="000000"/>
              </w:rPr>
              <w:t>146.34</w:t>
            </w:r>
          </w:p>
        </w:tc>
        <w:tc>
          <w:tcPr>
            <w:tcW w:w="0" w:type="auto"/>
            <w:vAlign w:val="center"/>
          </w:tcPr>
          <w:p w:rsidR="009B5B6D" w:rsidRPr="00FB542E" w:rsidRDefault="009B5B6D" w:rsidP="00FB542E">
            <w:pPr>
              <w:jc w:val="center"/>
              <w:rPr>
                <w:color w:val="000000"/>
              </w:rPr>
            </w:pPr>
            <w:r w:rsidRPr="00FB542E">
              <w:rPr>
                <w:color w:val="000000"/>
              </w:rPr>
              <w:t>233.19</w:t>
            </w: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rPr>
            </w:pPr>
            <w:r w:rsidRPr="00FB542E">
              <w:rPr>
                <w:b/>
                <w:bCs/>
                <w:color w:val="000000"/>
                <w:lang w:val="bg-BG"/>
              </w:rPr>
              <w:t>t</w:t>
            </w:r>
            <w:r w:rsidRPr="00FB542E">
              <w:rPr>
                <w:b/>
                <w:bCs/>
                <w:color w:val="000000"/>
                <w:vertAlign w:val="subscript"/>
                <w:lang w:val="bg-BG"/>
              </w:rPr>
              <w:t>PH</w:t>
            </w:r>
            <w:r w:rsidRPr="00FB542E">
              <w:rPr>
                <w:b/>
                <w:bCs/>
                <w:color w:val="000000"/>
                <w:vertAlign w:val="subscript"/>
                <w:lang w:val="en-CA"/>
              </w:rPr>
              <w:t>L</w:t>
            </w:r>
            <w:r w:rsidRPr="00FB542E">
              <w:rPr>
                <w:b/>
                <w:bCs/>
                <w:color w:val="000000"/>
              </w:rPr>
              <w:t xml:space="preserve"> (ps)</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520.34</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775.14</w:t>
            </w:r>
          </w:p>
        </w:tc>
      </w:tr>
      <w:tr w:rsidR="009B5B6D" w:rsidRPr="001B282B" w:rsidTr="00FB542E">
        <w:trPr>
          <w:jc w:val="center"/>
        </w:trPr>
        <w:tc>
          <w:tcPr>
            <w:tcW w:w="0" w:type="auto"/>
            <w:tcBorders>
              <w:bottom w:val="single" w:sz="8" w:space="0" w:color="000000"/>
            </w:tcBorders>
            <w:vAlign w:val="center"/>
          </w:tcPr>
          <w:p w:rsidR="009B5B6D" w:rsidRPr="00FB542E" w:rsidRDefault="009B5B6D" w:rsidP="00FB542E">
            <w:pPr>
              <w:jc w:val="center"/>
              <w:rPr>
                <w:b/>
                <w:bCs/>
                <w:color w:val="000000"/>
              </w:rPr>
            </w:pPr>
            <w:r w:rsidRPr="00FB542E">
              <w:rPr>
                <w:b/>
                <w:bCs/>
                <w:color w:val="000000"/>
                <w:lang w:val="bg-BG"/>
              </w:rPr>
              <w:t>t</w:t>
            </w:r>
            <w:r w:rsidRPr="00FB542E">
              <w:rPr>
                <w:b/>
                <w:bCs/>
                <w:color w:val="000000"/>
                <w:vertAlign w:val="subscript"/>
                <w:lang w:val="bg-BG"/>
              </w:rPr>
              <w:t>P</w:t>
            </w:r>
            <w:r w:rsidRPr="00FB542E">
              <w:rPr>
                <w:b/>
                <w:bCs/>
                <w:color w:val="000000"/>
                <w:lang w:val="en-CA"/>
              </w:rPr>
              <w:t xml:space="preserve"> (ps)</w:t>
            </w:r>
          </w:p>
        </w:tc>
        <w:tc>
          <w:tcPr>
            <w:tcW w:w="0" w:type="auto"/>
            <w:tcBorders>
              <w:bottom w:val="single" w:sz="8" w:space="0" w:color="000000"/>
            </w:tcBorders>
            <w:vAlign w:val="center"/>
          </w:tcPr>
          <w:p w:rsidR="009B5B6D" w:rsidRPr="00FB542E" w:rsidRDefault="009B5B6D" w:rsidP="00FB542E">
            <w:pPr>
              <w:jc w:val="center"/>
              <w:rPr>
                <w:color w:val="000000"/>
              </w:rPr>
            </w:pPr>
            <w:r w:rsidRPr="00FB542E">
              <w:rPr>
                <w:color w:val="000000"/>
              </w:rPr>
              <w:t>333.34</w:t>
            </w:r>
          </w:p>
        </w:tc>
        <w:tc>
          <w:tcPr>
            <w:tcW w:w="0" w:type="auto"/>
            <w:tcBorders>
              <w:bottom w:val="single" w:sz="8" w:space="0" w:color="000000"/>
            </w:tcBorders>
            <w:vAlign w:val="center"/>
          </w:tcPr>
          <w:p w:rsidR="009B5B6D" w:rsidRPr="00FB542E" w:rsidRDefault="009B5B6D" w:rsidP="00FB542E">
            <w:pPr>
              <w:jc w:val="center"/>
              <w:rPr>
                <w:color w:val="000000"/>
              </w:rPr>
            </w:pPr>
            <w:r w:rsidRPr="00FB542E">
              <w:rPr>
                <w:color w:val="000000"/>
              </w:rPr>
              <w:t>504.16</w:t>
            </w:r>
          </w:p>
        </w:tc>
      </w:tr>
    </w:tbl>
    <w:p w:rsidR="009B5B6D" w:rsidRDefault="009B5B6D" w:rsidP="003B1DD2">
      <w:pPr>
        <w:spacing w:line="480" w:lineRule="auto"/>
        <w:jc w:val="both"/>
      </w:pPr>
    </w:p>
    <w:p w:rsidR="009B5B6D" w:rsidRDefault="009B5B6D" w:rsidP="003B1DD2">
      <w:pPr>
        <w:spacing w:line="480" w:lineRule="auto"/>
        <w:jc w:val="both"/>
      </w:pPr>
    </w:p>
    <w:p w:rsidR="009B5B6D" w:rsidRDefault="009B5B6D" w:rsidP="001B282B">
      <w:pPr>
        <w:pStyle w:val="Caption"/>
        <w:keepNext/>
        <w:spacing w:line="480" w:lineRule="auto"/>
        <w:jc w:val="center"/>
      </w:pPr>
      <w:bookmarkStart w:id="111" w:name="_Toc197108392"/>
      <w:r>
        <w:t xml:space="preserve">Table </w:t>
      </w:r>
      <w:fldSimple w:instr=" SEQ Table \* ARABIC ">
        <w:r>
          <w:rPr>
            <w:noProof/>
          </w:rPr>
          <w:t>15</w:t>
        </w:r>
      </w:fldSimple>
      <w:r>
        <w:t>: DC Sweep Analysis Comparison</w:t>
      </w:r>
      <w:bookmarkEnd w:id="111"/>
    </w:p>
    <w:tbl>
      <w:tblPr>
        <w:tblW w:w="0" w:type="auto"/>
        <w:jc w:val="center"/>
        <w:tblBorders>
          <w:top w:val="single" w:sz="8" w:space="0" w:color="000000"/>
          <w:bottom w:val="single" w:sz="8" w:space="0" w:color="000000"/>
        </w:tblBorders>
        <w:tblLook w:val="00A0"/>
      </w:tblPr>
      <w:tblGrid>
        <w:gridCol w:w="1294"/>
        <w:gridCol w:w="3018"/>
        <w:gridCol w:w="2258"/>
      </w:tblGrid>
      <w:tr w:rsidR="009B5B6D" w:rsidRPr="001B282B" w:rsidTr="00FB542E">
        <w:trPr>
          <w:jc w:val="center"/>
        </w:trPr>
        <w:tc>
          <w:tcPr>
            <w:tcW w:w="0" w:type="auto"/>
            <w:tcBorders>
              <w:top w:val="single" w:sz="8" w:space="0" w:color="000000"/>
              <w:left w:val="nil"/>
              <w:bottom w:val="single" w:sz="8" w:space="0" w:color="000000"/>
              <w:right w:val="nil"/>
            </w:tcBorders>
            <w:vAlign w:val="center"/>
          </w:tcPr>
          <w:p w:rsidR="009B5B6D" w:rsidRPr="00FB542E" w:rsidRDefault="009B5B6D" w:rsidP="00FB542E">
            <w:pPr>
              <w:jc w:val="center"/>
              <w:rPr>
                <w:rFonts w:ascii="Calibri" w:hAnsi="Calibri"/>
                <w:b/>
                <w:bCs/>
                <w:color w:val="000000"/>
              </w:rPr>
            </w:pPr>
          </w:p>
        </w:tc>
        <w:tc>
          <w:tcPr>
            <w:tcW w:w="0" w:type="auto"/>
            <w:gridSpan w:val="2"/>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lang w:val="bg-BG"/>
              </w:rPr>
            </w:pPr>
            <w:r w:rsidRPr="00FB542E">
              <w:rPr>
                <w:b/>
                <w:bCs/>
                <w:color w:val="000000"/>
              </w:rPr>
              <w:t>4-bit Subtractor DC</w:t>
            </w: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rFonts w:ascii="Calibri" w:hAnsi="Calibri"/>
                <w:b/>
                <w:bCs/>
                <w:color w:val="000000"/>
              </w:rPr>
            </w:pPr>
          </w:p>
        </w:tc>
        <w:tc>
          <w:tcPr>
            <w:tcW w:w="0" w:type="auto"/>
            <w:gridSpan w:val="2"/>
            <w:tcBorders>
              <w:left w:val="nil"/>
              <w:right w:val="nil"/>
            </w:tcBorders>
            <w:shd w:val="clear" w:color="auto" w:fill="C0C0C0"/>
            <w:vAlign w:val="center"/>
          </w:tcPr>
          <w:p w:rsidR="009B5B6D" w:rsidRPr="00FB542E" w:rsidRDefault="009B5B6D" w:rsidP="00FB542E">
            <w:pPr>
              <w:jc w:val="center"/>
              <w:rPr>
                <w:rFonts w:ascii="Calibri" w:hAnsi="Calibri"/>
                <w:b/>
                <w:color w:val="000000"/>
              </w:rPr>
            </w:pPr>
            <w:r w:rsidRPr="00FB542E">
              <w:rPr>
                <w:b/>
                <w:color w:val="000000"/>
                <w:lang w:val="bg-BG"/>
              </w:rPr>
              <w:t>V</w:t>
            </w:r>
            <w:r w:rsidRPr="00FB542E">
              <w:rPr>
                <w:b/>
                <w:color w:val="000000"/>
                <w:vertAlign w:val="subscript"/>
                <w:lang w:val="bg-BG"/>
              </w:rPr>
              <w:t>X0</w:t>
            </w:r>
            <w:r w:rsidRPr="00FB542E">
              <w:rPr>
                <w:b/>
                <w:color w:val="000000"/>
                <w:lang w:val="bg-BG"/>
              </w:rPr>
              <w:t xml:space="preserve"> = 0 to 3.3V and all Other Inputs fixed to 3.3V</w:t>
            </w:r>
          </w:p>
        </w:tc>
      </w:tr>
      <w:tr w:rsidR="009B5B6D" w:rsidRPr="001B282B" w:rsidTr="00FB542E">
        <w:trPr>
          <w:jc w:val="center"/>
        </w:trPr>
        <w:tc>
          <w:tcPr>
            <w:tcW w:w="0" w:type="auto"/>
            <w:vAlign w:val="center"/>
          </w:tcPr>
          <w:p w:rsidR="009B5B6D" w:rsidRPr="00FB542E" w:rsidRDefault="009B5B6D" w:rsidP="00FB542E">
            <w:pPr>
              <w:jc w:val="center"/>
              <w:rPr>
                <w:b/>
                <w:bCs/>
                <w:color w:val="000000"/>
              </w:rPr>
            </w:pPr>
            <w:r w:rsidRPr="00FB542E">
              <w:rPr>
                <w:b/>
                <w:bCs/>
                <w:color w:val="000000"/>
              </w:rPr>
              <w:t>Parameters</w:t>
            </w:r>
          </w:p>
        </w:tc>
        <w:tc>
          <w:tcPr>
            <w:tcW w:w="0" w:type="auto"/>
            <w:vAlign w:val="center"/>
          </w:tcPr>
          <w:p w:rsidR="009B5B6D" w:rsidRPr="00FB542E" w:rsidRDefault="009B5B6D" w:rsidP="00FB542E">
            <w:pPr>
              <w:jc w:val="center"/>
              <w:rPr>
                <w:b/>
                <w:color w:val="000000"/>
              </w:rPr>
            </w:pPr>
            <w:r w:rsidRPr="00FB542E">
              <w:rPr>
                <w:b/>
                <w:color w:val="000000"/>
              </w:rPr>
              <w:t>Schematic</w:t>
            </w:r>
          </w:p>
        </w:tc>
        <w:tc>
          <w:tcPr>
            <w:tcW w:w="0" w:type="auto"/>
            <w:vAlign w:val="center"/>
          </w:tcPr>
          <w:p w:rsidR="009B5B6D" w:rsidRPr="00FB542E" w:rsidRDefault="009B5B6D" w:rsidP="00FB542E">
            <w:pPr>
              <w:jc w:val="center"/>
              <w:rPr>
                <w:b/>
                <w:color w:val="000000"/>
              </w:rPr>
            </w:pPr>
            <w:r w:rsidRPr="00FB542E">
              <w:rPr>
                <w:b/>
                <w:color w:val="000000"/>
              </w:rPr>
              <w:t xml:space="preserve">Layout </w:t>
            </w: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lang w:val="fr-CA"/>
              </w:rPr>
              <w:t>V</w:t>
            </w:r>
            <w:r w:rsidRPr="00FB542E">
              <w:rPr>
                <w:b/>
                <w:bCs/>
                <w:color w:val="000000"/>
                <w:vertAlign w:val="subscript"/>
                <w:lang w:val="fr-CA"/>
              </w:rPr>
              <w:t>OH</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3.3V</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3.3V</w:t>
            </w:r>
          </w:p>
        </w:tc>
      </w:tr>
      <w:tr w:rsidR="009B5B6D" w:rsidRPr="001B282B"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lang w:val="fr-CA"/>
              </w:rPr>
              <w:t>V</w:t>
            </w:r>
            <w:r w:rsidRPr="00FB542E">
              <w:rPr>
                <w:b/>
                <w:bCs/>
                <w:color w:val="000000"/>
                <w:vertAlign w:val="subscript"/>
                <w:lang w:val="fr-CA"/>
              </w:rPr>
              <w:t>OL</w:t>
            </w:r>
          </w:p>
        </w:tc>
        <w:tc>
          <w:tcPr>
            <w:tcW w:w="0" w:type="auto"/>
            <w:vAlign w:val="center"/>
          </w:tcPr>
          <w:p w:rsidR="009B5B6D" w:rsidRPr="00FB542E" w:rsidRDefault="009B5B6D" w:rsidP="00FB542E">
            <w:pPr>
              <w:jc w:val="center"/>
              <w:rPr>
                <w:color w:val="000000"/>
              </w:rPr>
            </w:pPr>
            <w:r w:rsidRPr="00FB542E">
              <w:rPr>
                <w:color w:val="000000"/>
              </w:rPr>
              <w:t>0V</w:t>
            </w:r>
          </w:p>
        </w:tc>
        <w:tc>
          <w:tcPr>
            <w:tcW w:w="0" w:type="auto"/>
            <w:vAlign w:val="center"/>
          </w:tcPr>
          <w:p w:rsidR="009B5B6D" w:rsidRPr="00FB542E" w:rsidRDefault="009B5B6D" w:rsidP="00FB542E">
            <w:pPr>
              <w:jc w:val="center"/>
              <w:rPr>
                <w:color w:val="000000"/>
              </w:rPr>
            </w:pPr>
            <w:r w:rsidRPr="00FB542E">
              <w:rPr>
                <w:color w:val="000000"/>
              </w:rPr>
              <w:t>0V</w:t>
            </w:r>
          </w:p>
        </w:tc>
      </w:tr>
      <w:tr w:rsidR="009B5B6D" w:rsidRPr="001B282B" w:rsidTr="00FB542E">
        <w:trPr>
          <w:jc w:val="center"/>
        </w:trPr>
        <w:tc>
          <w:tcPr>
            <w:tcW w:w="0" w:type="auto"/>
            <w:tcBorders>
              <w:left w:val="nil"/>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lang w:val="fr-CA"/>
              </w:rPr>
              <w:t>V</w:t>
            </w:r>
            <w:r w:rsidRPr="00FB542E">
              <w:rPr>
                <w:b/>
                <w:bCs/>
                <w:color w:val="000000"/>
                <w:vertAlign w:val="subscript"/>
                <w:lang w:val="fr-CA"/>
              </w:rPr>
              <w:t>IL</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1.5V</w:t>
            </w:r>
          </w:p>
        </w:tc>
        <w:tc>
          <w:tcPr>
            <w:tcW w:w="0" w:type="auto"/>
            <w:tcBorders>
              <w:left w:val="nil"/>
              <w:right w:val="nil"/>
            </w:tcBorders>
            <w:shd w:val="clear" w:color="auto" w:fill="C0C0C0"/>
            <w:vAlign w:val="center"/>
          </w:tcPr>
          <w:p w:rsidR="009B5B6D" w:rsidRPr="00FB542E" w:rsidRDefault="009B5B6D" w:rsidP="00FB542E">
            <w:pPr>
              <w:jc w:val="center"/>
              <w:rPr>
                <w:color w:val="000000"/>
              </w:rPr>
            </w:pPr>
            <w:r w:rsidRPr="00FB542E">
              <w:rPr>
                <w:color w:val="000000"/>
              </w:rPr>
              <w:t>1.5V</w:t>
            </w:r>
          </w:p>
        </w:tc>
      </w:tr>
      <w:tr w:rsidR="009B5B6D" w:rsidRPr="001B282B"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rPr>
              <w:t>V</w:t>
            </w:r>
            <w:r w:rsidRPr="00FB542E">
              <w:rPr>
                <w:b/>
                <w:bCs/>
                <w:color w:val="000000"/>
                <w:vertAlign w:val="subscript"/>
              </w:rPr>
              <w:t>IH</w:t>
            </w:r>
          </w:p>
        </w:tc>
        <w:tc>
          <w:tcPr>
            <w:tcW w:w="0" w:type="auto"/>
            <w:vAlign w:val="center"/>
          </w:tcPr>
          <w:p w:rsidR="009B5B6D" w:rsidRPr="00FB542E" w:rsidRDefault="009B5B6D" w:rsidP="00FB542E">
            <w:pPr>
              <w:jc w:val="center"/>
              <w:rPr>
                <w:color w:val="000000"/>
              </w:rPr>
            </w:pPr>
            <w:r w:rsidRPr="00FB542E">
              <w:rPr>
                <w:color w:val="000000"/>
              </w:rPr>
              <w:t>2.0V</w:t>
            </w:r>
          </w:p>
        </w:tc>
        <w:tc>
          <w:tcPr>
            <w:tcW w:w="0" w:type="auto"/>
            <w:vAlign w:val="center"/>
          </w:tcPr>
          <w:p w:rsidR="009B5B6D" w:rsidRPr="00FB542E" w:rsidRDefault="009B5B6D" w:rsidP="00FB542E">
            <w:pPr>
              <w:jc w:val="center"/>
              <w:rPr>
                <w:color w:val="000000"/>
              </w:rPr>
            </w:pPr>
            <w:r w:rsidRPr="00FB542E">
              <w:rPr>
                <w:color w:val="000000"/>
              </w:rPr>
              <w:t>2.0V</w:t>
            </w:r>
          </w:p>
        </w:tc>
      </w:tr>
      <w:tr w:rsidR="009B5B6D" w:rsidRPr="001B282B" w:rsidTr="00FB542E">
        <w:trPr>
          <w:jc w:val="center"/>
        </w:trPr>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rPr>
              <w:t>V</w:t>
            </w:r>
            <w:r w:rsidRPr="00FB542E">
              <w:rPr>
                <w:b/>
                <w:bCs/>
                <w:color w:val="000000"/>
                <w:vertAlign w:val="subscript"/>
              </w:rPr>
              <w:t>M</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1.75V</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1.75V</w:t>
            </w:r>
          </w:p>
        </w:tc>
      </w:tr>
    </w:tbl>
    <w:p w:rsidR="009B5B6D" w:rsidRDefault="009B5B6D" w:rsidP="001B282B">
      <w:pPr>
        <w:spacing w:line="480" w:lineRule="auto"/>
        <w:jc w:val="both"/>
      </w:pPr>
    </w:p>
    <w:p w:rsidR="009B5B6D" w:rsidRDefault="009B5B6D" w:rsidP="000E5351">
      <w:pPr>
        <w:pStyle w:val="Caption"/>
        <w:keepNext/>
        <w:spacing w:line="480" w:lineRule="auto"/>
        <w:jc w:val="center"/>
      </w:pPr>
      <w:bookmarkStart w:id="112" w:name="_Toc197108393"/>
      <w:r>
        <w:t xml:space="preserve">Table </w:t>
      </w:r>
      <w:fldSimple w:instr=" SEQ Table \* ARABIC ">
        <w:r>
          <w:rPr>
            <w:noProof/>
          </w:rPr>
          <w:t>16</w:t>
        </w:r>
      </w:fldSimple>
      <w:r>
        <w:t>: Noise Margins Comparison</w:t>
      </w:r>
      <w:bookmarkEnd w:id="112"/>
    </w:p>
    <w:tbl>
      <w:tblPr>
        <w:tblW w:w="0" w:type="auto"/>
        <w:jc w:val="center"/>
        <w:tblBorders>
          <w:top w:val="single" w:sz="8" w:space="0" w:color="000000"/>
          <w:bottom w:val="single" w:sz="8" w:space="0" w:color="000000"/>
        </w:tblBorders>
        <w:tblLook w:val="00A0"/>
      </w:tblPr>
      <w:tblGrid>
        <w:gridCol w:w="1952"/>
        <w:gridCol w:w="3018"/>
        <w:gridCol w:w="2258"/>
      </w:tblGrid>
      <w:tr w:rsidR="009B5B6D" w:rsidRPr="000F1C64"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Noise Margins</w:t>
            </w:r>
          </w:p>
        </w:tc>
        <w:tc>
          <w:tcPr>
            <w:tcW w:w="0" w:type="auto"/>
            <w:gridSpan w:val="2"/>
            <w:tcBorders>
              <w:top w:val="single" w:sz="8" w:space="0" w:color="000000"/>
              <w:left w:val="nil"/>
              <w:bottom w:val="single" w:sz="8" w:space="0" w:color="000000"/>
              <w:right w:val="nil"/>
            </w:tcBorders>
          </w:tcPr>
          <w:p w:rsidR="009B5B6D" w:rsidRPr="00FB542E" w:rsidRDefault="009B5B6D" w:rsidP="00FB542E">
            <w:pPr>
              <w:jc w:val="center"/>
              <w:rPr>
                <w:rFonts w:ascii="Calibri" w:hAnsi="Calibri"/>
                <w:b/>
                <w:bCs/>
                <w:color w:val="000000"/>
                <w:lang w:val="bg-BG"/>
              </w:rPr>
            </w:pPr>
            <w:r w:rsidRPr="00FB542E">
              <w:rPr>
                <w:b/>
                <w:bCs/>
                <w:color w:val="000000"/>
                <w:lang w:val="bg-BG"/>
              </w:rPr>
              <w:t>V</w:t>
            </w:r>
            <w:r w:rsidRPr="00FB542E">
              <w:rPr>
                <w:b/>
                <w:bCs/>
                <w:color w:val="000000"/>
                <w:vertAlign w:val="subscript"/>
                <w:lang w:val="bg-BG"/>
              </w:rPr>
              <w:t>X0</w:t>
            </w:r>
            <w:r w:rsidRPr="00FB542E">
              <w:rPr>
                <w:b/>
                <w:bCs/>
                <w:color w:val="000000"/>
                <w:lang w:val="bg-BG"/>
              </w:rPr>
              <w:t xml:space="preserve"> = 0 to 3.3V and all Other Inputs fixed to 3.3V</w:t>
            </w:r>
          </w:p>
        </w:tc>
      </w:tr>
      <w:tr w:rsidR="009B5B6D" w:rsidRPr="000F1C64"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Schematic</w:t>
            </w: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Layout</w:t>
            </w:r>
          </w:p>
        </w:tc>
      </w:tr>
      <w:tr w:rsidR="009B5B6D" w:rsidRPr="000F1C64"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lang w:val="fr-CA"/>
              </w:rPr>
              <w:t>NM</w:t>
            </w:r>
            <w:r w:rsidRPr="00FB542E">
              <w:rPr>
                <w:b/>
                <w:bCs/>
                <w:color w:val="000000"/>
                <w:vertAlign w:val="subscript"/>
                <w:lang w:val="fr-CA"/>
              </w:rPr>
              <w:t xml:space="preserve">L </w:t>
            </w:r>
            <w:r w:rsidRPr="00FB542E">
              <w:rPr>
                <w:b/>
                <w:bCs/>
                <w:color w:val="000000"/>
                <w:lang w:val="fr-CA"/>
              </w:rPr>
              <w:t>= V</w:t>
            </w:r>
            <w:r w:rsidRPr="00FB542E">
              <w:rPr>
                <w:b/>
                <w:bCs/>
                <w:color w:val="000000"/>
                <w:vertAlign w:val="subscript"/>
                <w:lang w:val="bg-BG"/>
              </w:rPr>
              <w:t>IL</w:t>
            </w:r>
            <w:r w:rsidRPr="00FB542E">
              <w:rPr>
                <w:b/>
                <w:bCs/>
                <w:color w:val="000000"/>
                <w:vertAlign w:val="subscript"/>
                <w:lang w:val="fr-CA"/>
              </w:rPr>
              <w:t xml:space="preserve">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lang w:val="fr-CA"/>
              </w:rPr>
              <w:t>V</w:t>
            </w:r>
            <w:r w:rsidRPr="00FB542E">
              <w:rPr>
                <w:b/>
                <w:bCs/>
                <w:color w:val="000000"/>
                <w:vertAlign w:val="subscript"/>
                <w:lang w:val="bg-BG"/>
              </w:rPr>
              <w:t>OL</w:t>
            </w:r>
          </w:p>
        </w:tc>
        <w:tc>
          <w:tcPr>
            <w:tcW w:w="0" w:type="auto"/>
            <w:vAlign w:val="center"/>
          </w:tcPr>
          <w:p w:rsidR="009B5B6D" w:rsidRPr="00FB542E" w:rsidRDefault="009B5B6D" w:rsidP="00FB542E">
            <w:pPr>
              <w:jc w:val="center"/>
              <w:rPr>
                <w:color w:val="000000"/>
              </w:rPr>
            </w:pPr>
            <w:r w:rsidRPr="00FB542E">
              <w:rPr>
                <w:color w:val="000000"/>
              </w:rPr>
              <w:t>1.5V</w:t>
            </w:r>
          </w:p>
        </w:tc>
        <w:tc>
          <w:tcPr>
            <w:tcW w:w="0" w:type="auto"/>
            <w:vAlign w:val="center"/>
          </w:tcPr>
          <w:p w:rsidR="009B5B6D" w:rsidRPr="00FB542E" w:rsidRDefault="009B5B6D" w:rsidP="00FB542E">
            <w:pPr>
              <w:jc w:val="center"/>
              <w:rPr>
                <w:color w:val="000000"/>
              </w:rPr>
            </w:pPr>
            <w:r w:rsidRPr="00FB542E">
              <w:rPr>
                <w:color w:val="000000"/>
              </w:rPr>
              <w:t>1.5V</w:t>
            </w:r>
          </w:p>
        </w:tc>
      </w:tr>
      <w:tr w:rsidR="009B5B6D" w:rsidRPr="000F1C64" w:rsidTr="00FB542E">
        <w:trPr>
          <w:jc w:val="center"/>
        </w:trPr>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rPr>
              <w:t>NM</w:t>
            </w:r>
            <w:r w:rsidRPr="00FB542E">
              <w:rPr>
                <w:b/>
                <w:bCs/>
                <w:color w:val="000000"/>
                <w:vertAlign w:val="subscript"/>
              </w:rPr>
              <w:t xml:space="preserve">H </w:t>
            </w:r>
            <w:r w:rsidRPr="00FB542E">
              <w:rPr>
                <w:b/>
                <w:bCs/>
                <w:color w:val="000000"/>
              </w:rPr>
              <w:t>= V</w:t>
            </w:r>
            <w:r w:rsidRPr="00FB542E">
              <w:rPr>
                <w:b/>
                <w:bCs/>
                <w:color w:val="000000"/>
                <w:vertAlign w:val="subscript"/>
              </w:rPr>
              <w:t xml:space="preserve">OH </w:t>
            </w:r>
            <w:r w:rsidRPr="00FB542E">
              <w:rPr>
                <w:b/>
                <w:bCs/>
                <w:color w:val="000000"/>
                <w:vertAlign w:val="subscript"/>
                <w:lang w:val="bg-BG"/>
              </w:rPr>
              <w:t xml:space="preserve">  </w:t>
            </w:r>
            <w:r w:rsidRPr="00FB542E">
              <w:rPr>
                <w:b/>
                <w:bCs/>
                <w:color w:val="000000"/>
                <w:lang w:val="bg-BG"/>
              </w:rPr>
              <w:t xml:space="preserve">- </w:t>
            </w:r>
            <w:r w:rsidRPr="00FB542E">
              <w:rPr>
                <w:b/>
                <w:bCs/>
                <w:color w:val="000000"/>
                <w:vertAlign w:val="subscript"/>
                <w:lang w:val="bg-BG"/>
              </w:rPr>
              <w:t xml:space="preserve"> </w:t>
            </w:r>
            <w:r w:rsidRPr="00FB542E">
              <w:rPr>
                <w:b/>
                <w:bCs/>
                <w:color w:val="000000"/>
              </w:rPr>
              <w:t>V</w:t>
            </w:r>
            <w:r w:rsidRPr="00FB542E">
              <w:rPr>
                <w:b/>
                <w:bCs/>
                <w:color w:val="000000"/>
                <w:vertAlign w:val="subscript"/>
                <w:lang w:val="bg-BG"/>
              </w:rPr>
              <w:t>I</w:t>
            </w:r>
            <w:r w:rsidRPr="00FB542E">
              <w:rPr>
                <w:b/>
                <w:bCs/>
                <w:color w:val="000000"/>
                <w:vertAlign w:val="subscript"/>
              </w:rPr>
              <w:t>H</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1.3V</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1.3V</w:t>
            </w:r>
          </w:p>
        </w:tc>
      </w:tr>
    </w:tbl>
    <w:p w:rsidR="009B5B6D" w:rsidRDefault="009B5B6D" w:rsidP="000E5351">
      <w:pPr>
        <w:spacing w:line="480" w:lineRule="auto"/>
        <w:jc w:val="both"/>
      </w:pPr>
    </w:p>
    <w:p w:rsidR="009B5B6D" w:rsidRDefault="009B5B6D" w:rsidP="00B860D8">
      <w:pPr>
        <w:pStyle w:val="Caption"/>
        <w:keepNext/>
        <w:spacing w:line="480" w:lineRule="auto"/>
        <w:jc w:val="center"/>
      </w:pPr>
      <w:bookmarkStart w:id="113" w:name="_Toc197108394"/>
      <w:r>
        <w:t xml:space="preserve">Table </w:t>
      </w:r>
      <w:fldSimple w:instr=" SEQ Table \* ARABIC ">
        <w:r>
          <w:rPr>
            <w:noProof/>
          </w:rPr>
          <w:t>17</w:t>
        </w:r>
      </w:fldSimple>
      <w:r>
        <w:t>: Area and Power Performance</w:t>
      </w:r>
      <w:bookmarkEnd w:id="113"/>
    </w:p>
    <w:tbl>
      <w:tblPr>
        <w:tblW w:w="0" w:type="auto"/>
        <w:jc w:val="center"/>
        <w:tblBorders>
          <w:top w:val="single" w:sz="8" w:space="0" w:color="000000"/>
          <w:bottom w:val="single" w:sz="8" w:space="0" w:color="000000"/>
        </w:tblBorders>
        <w:tblLook w:val="00A0"/>
      </w:tblPr>
      <w:tblGrid>
        <w:gridCol w:w="1968"/>
        <w:gridCol w:w="1270"/>
        <w:gridCol w:w="2017"/>
        <w:gridCol w:w="2350"/>
      </w:tblGrid>
      <w:tr w:rsidR="009B5B6D" w:rsidRPr="009E587B" w:rsidTr="00FB542E">
        <w:trPr>
          <w:jc w:val="center"/>
        </w:trPr>
        <w:tc>
          <w:tcPr>
            <w:tcW w:w="0" w:type="auto"/>
            <w:vMerge w:val="restart"/>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p>
        </w:tc>
        <w:tc>
          <w:tcPr>
            <w:tcW w:w="0" w:type="auto"/>
            <w:gridSpan w:val="3"/>
            <w:tcBorders>
              <w:top w:val="single" w:sz="8" w:space="0" w:color="000000"/>
              <w:left w:val="nil"/>
              <w:bottom w:val="single" w:sz="8" w:space="0" w:color="000000"/>
              <w:right w:val="nil"/>
            </w:tcBorders>
            <w:vAlign w:val="center"/>
          </w:tcPr>
          <w:p w:rsidR="009B5B6D" w:rsidRPr="00FB542E" w:rsidRDefault="009B5B6D" w:rsidP="00FB542E">
            <w:pPr>
              <w:jc w:val="center"/>
              <w:rPr>
                <w:b/>
                <w:bCs/>
                <w:color w:val="000000"/>
              </w:rPr>
            </w:pPr>
            <w:r w:rsidRPr="00FB542E">
              <w:rPr>
                <w:b/>
                <w:bCs/>
                <w:color w:val="000000"/>
              </w:rPr>
              <w:t>4-bit Subtractor Performance</w:t>
            </w:r>
          </w:p>
        </w:tc>
      </w:tr>
      <w:tr w:rsidR="009B5B6D" w:rsidRPr="009E587B" w:rsidTr="00FB542E">
        <w:trPr>
          <w:jc w:val="center"/>
        </w:trPr>
        <w:tc>
          <w:tcPr>
            <w:tcW w:w="0" w:type="auto"/>
            <w:vMerge/>
            <w:tcBorders>
              <w:left w:val="nil"/>
              <w:right w:val="nil"/>
            </w:tcBorders>
            <w:shd w:val="clear" w:color="auto" w:fill="C0C0C0"/>
            <w:vAlign w:val="center"/>
          </w:tcPr>
          <w:p w:rsidR="009B5B6D" w:rsidRPr="00FB542E" w:rsidRDefault="009B5B6D" w:rsidP="00FB542E">
            <w:pPr>
              <w:jc w:val="center"/>
              <w:rPr>
                <w:b/>
                <w:bCs/>
                <w:color w:val="000000"/>
                <w:lang w:val="bg-BG"/>
              </w:rPr>
            </w:pP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 xml:space="preserve">Schematic </w:t>
            </w: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Layout with Pads</w:t>
            </w:r>
          </w:p>
        </w:tc>
        <w:tc>
          <w:tcPr>
            <w:tcW w:w="0" w:type="auto"/>
            <w:tcBorders>
              <w:left w:val="nil"/>
              <w:right w:val="nil"/>
            </w:tcBorders>
            <w:shd w:val="clear" w:color="auto" w:fill="C0C0C0"/>
            <w:vAlign w:val="center"/>
          </w:tcPr>
          <w:p w:rsidR="009B5B6D" w:rsidRPr="00FB542E" w:rsidRDefault="009B5B6D" w:rsidP="00FB542E">
            <w:pPr>
              <w:jc w:val="center"/>
              <w:rPr>
                <w:b/>
                <w:color w:val="000000"/>
              </w:rPr>
            </w:pPr>
            <w:r w:rsidRPr="00FB542E">
              <w:rPr>
                <w:b/>
                <w:color w:val="000000"/>
              </w:rPr>
              <w:t>Layout without Pads</w:t>
            </w:r>
          </w:p>
        </w:tc>
      </w:tr>
      <w:tr w:rsidR="009B5B6D" w:rsidRPr="009E587B" w:rsidTr="00FB542E">
        <w:trPr>
          <w:jc w:val="center"/>
        </w:trPr>
        <w:tc>
          <w:tcPr>
            <w:tcW w:w="0" w:type="auto"/>
            <w:vAlign w:val="center"/>
          </w:tcPr>
          <w:p w:rsidR="009B5B6D" w:rsidRPr="00FB542E" w:rsidRDefault="009B5B6D" w:rsidP="00FB542E">
            <w:pPr>
              <w:jc w:val="center"/>
              <w:rPr>
                <w:b/>
                <w:bCs/>
                <w:color w:val="000000"/>
                <w:lang w:val="bg-BG"/>
              </w:rPr>
            </w:pPr>
            <w:r w:rsidRPr="00FB542E">
              <w:rPr>
                <w:b/>
                <w:bCs/>
                <w:color w:val="000000"/>
                <w:lang w:val="fr-CA"/>
              </w:rPr>
              <w:t>Area</w:t>
            </w:r>
          </w:p>
        </w:tc>
        <w:tc>
          <w:tcPr>
            <w:tcW w:w="0" w:type="auto"/>
            <w:vAlign w:val="center"/>
          </w:tcPr>
          <w:p w:rsidR="009B5B6D" w:rsidRPr="00FB542E" w:rsidRDefault="009B5B6D" w:rsidP="00FB542E">
            <w:pPr>
              <w:jc w:val="center"/>
              <w:rPr>
                <w:color w:val="000000"/>
              </w:rPr>
            </w:pPr>
            <w:r w:rsidRPr="00FB542E">
              <w:rPr>
                <w:color w:val="000000"/>
              </w:rPr>
              <w:t>-</w:t>
            </w:r>
          </w:p>
        </w:tc>
        <w:tc>
          <w:tcPr>
            <w:tcW w:w="0" w:type="auto"/>
            <w:vAlign w:val="center"/>
          </w:tcPr>
          <w:p w:rsidR="009B5B6D" w:rsidRPr="00FB542E" w:rsidRDefault="009B5B6D" w:rsidP="00FB542E">
            <w:pPr>
              <w:jc w:val="center"/>
              <w:rPr>
                <w:color w:val="000000"/>
              </w:rPr>
            </w:pPr>
            <w:r w:rsidRPr="00FB542E">
              <w:rPr>
                <w:color w:val="000000"/>
              </w:rPr>
              <w:t>2.8258</w:t>
            </w:r>
            <w:r w:rsidRPr="00FB542E">
              <w:rPr>
                <w:color w:val="000000"/>
                <w:lang w:val="fr-CA"/>
              </w:rPr>
              <w:t>mm</w:t>
            </w:r>
            <w:r w:rsidRPr="00FB542E">
              <w:rPr>
                <w:color w:val="000000"/>
                <w:vertAlign w:val="superscript"/>
                <w:lang w:val="fr-CA"/>
              </w:rPr>
              <w:t>2</w:t>
            </w:r>
          </w:p>
        </w:tc>
        <w:tc>
          <w:tcPr>
            <w:tcW w:w="0" w:type="auto"/>
            <w:vAlign w:val="center"/>
          </w:tcPr>
          <w:p w:rsidR="009B5B6D" w:rsidRPr="00FB542E" w:rsidRDefault="009B5B6D" w:rsidP="00FB542E">
            <w:pPr>
              <w:jc w:val="center"/>
              <w:rPr>
                <w:color w:val="000000"/>
              </w:rPr>
            </w:pPr>
            <w:r w:rsidRPr="00FB542E">
              <w:rPr>
                <w:color w:val="000000"/>
              </w:rPr>
              <w:t>53130µ</w:t>
            </w:r>
            <w:r w:rsidRPr="00FB542E">
              <w:rPr>
                <w:color w:val="000000"/>
                <w:lang w:val="fr-CA"/>
              </w:rPr>
              <w:t>m</w:t>
            </w:r>
            <w:r w:rsidRPr="00FB542E">
              <w:rPr>
                <w:color w:val="000000"/>
                <w:vertAlign w:val="superscript"/>
                <w:lang w:val="fr-CA"/>
              </w:rPr>
              <w:t>2</w:t>
            </w:r>
          </w:p>
        </w:tc>
      </w:tr>
      <w:tr w:rsidR="009B5B6D" w:rsidRPr="009E587B" w:rsidTr="00FB542E">
        <w:trPr>
          <w:jc w:val="center"/>
        </w:trPr>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b/>
                <w:bCs/>
                <w:color w:val="000000"/>
                <w:lang w:val="bg-BG"/>
              </w:rPr>
            </w:pPr>
            <w:r w:rsidRPr="00FB542E">
              <w:rPr>
                <w:b/>
                <w:bCs/>
                <w:color w:val="000000"/>
              </w:rPr>
              <w:t>Power Dissipation</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5.2nW</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4.8nW</w:t>
            </w:r>
          </w:p>
        </w:tc>
        <w:tc>
          <w:tcPr>
            <w:tcW w:w="0" w:type="auto"/>
            <w:tcBorders>
              <w:left w:val="nil"/>
              <w:bottom w:val="single" w:sz="8" w:space="0" w:color="000000"/>
              <w:right w:val="nil"/>
            </w:tcBorders>
            <w:shd w:val="clear" w:color="auto" w:fill="C0C0C0"/>
            <w:vAlign w:val="center"/>
          </w:tcPr>
          <w:p w:rsidR="009B5B6D" w:rsidRPr="00FB542E" w:rsidRDefault="009B5B6D" w:rsidP="00FB542E">
            <w:pPr>
              <w:jc w:val="center"/>
              <w:rPr>
                <w:color w:val="000000"/>
              </w:rPr>
            </w:pPr>
            <w:r w:rsidRPr="00FB542E">
              <w:rPr>
                <w:color w:val="000000"/>
              </w:rPr>
              <w:t>4.8nW</w:t>
            </w:r>
          </w:p>
        </w:tc>
      </w:tr>
    </w:tbl>
    <w:p w:rsidR="009B5B6D" w:rsidRDefault="009B5B6D" w:rsidP="002C1B54">
      <w:pPr>
        <w:spacing w:line="480" w:lineRule="auto"/>
        <w:jc w:val="both"/>
      </w:pPr>
    </w:p>
    <w:p w:rsidR="009B5B6D" w:rsidRDefault="009B5B6D" w:rsidP="002C1B54">
      <w:pPr>
        <w:spacing w:line="480" w:lineRule="auto"/>
        <w:jc w:val="both"/>
      </w:pPr>
      <w:r>
        <w:t xml:space="preserve">First and foremost, </w:t>
      </w:r>
      <w:r w:rsidRPr="0091060E">
        <w:t xml:space="preserve">the transient </w:t>
      </w:r>
      <w:r>
        <w:t>analysis</w:t>
      </w:r>
      <w:r w:rsidRPr="0091060E">
        <w:t xml:space="preserve"> of both </w:t>
      </w:r>
      <w:r>
        <w:t>simulations</w:t>
      </w:r>
      <w:r w:rsidRPr="0091060E">
        <w:t xml:space="preserve"> </w:t>
      </w:r>
      <w:r>
        <w:t xml:space="preserve">was performed and shown </w:t>
      </w:r>
      <w:r w:rsidRPr="0091060E">
        <w:t xml:space="preserve">in </w:t>
      </w:r>
      <w:r w:rsidRPr="0091060E">
        <w:rPr>
          <w:b/>
        </w:rPr>
        <w:t xml:space="preserve">Figure </w:t>
      </w:r>
      <w:r>
        <w:rPr>
          <w:b/>
        </w:rPr>
        <w:t>25</w:t>
      </w:r>
      <w:r w:rsidRPr="0091060E">
        <w:t xml:space="preserve"> </w:t>
      </w:r>
      <w:r w:rsidRPr="0091060E">
        <w:rPr>
          <w:b/>
        </w:rPr>
        <w:t xml:space="preserve">and </w:t>
      </w:r>
      <w:r>
        <w:rPr>
          <w:b/>
        </w:rPr>
        <w:t>39</w:t>
      </w:r>
      <w:r w:rsidRPr="00FA2A71">
        <w:t xml:space="preserve">. </w:t>
      </w:r>
      <w:r>
        <w:t xml:space="preserve">From the latter figures, we can clearly see that the graph’s inputs and outputs are completely similar to each other as expected. </w:t>
      </w:r>
      <w:r w:rsidRPr="0011423C">
        <w:t xml:space="preserve">Similarly, we can notice that the </w:t>
      </w:r>
      <w:r>
        <w:t>theoretical 1-bit subtractor</w:t>
      </w:r>
      <w:r w:rsidRPr="0011423C">
        <w:t xml:space="preserve"> </w:t>
      </w:r>
      <w:r>
        <w:t xml:space="preserve">truth table </w:t>
      </w:r>
      <w:r w:rsidRPr="0011423C">
        <w:t xml:space="preserve">results depicted in </w:t>
      </w:r>
      <w:r w:rsidRPr="0011423C">
        <w:rPr>
          <w:b/>
        </w:rPr>
        <w:t xml:space="preserve">Table </w:t>
      </w:r>
      <w:r>
        <w:rPr>
          <w:b/>
        </w:rPr>
        <w:t>1</w:t>
      </w:r>
      <w:r w:rsidRPr="0011423C">
        <w:t xml:space="preserve"> match perfectly </w:t>
      </w:r>
      <w:r>
        <w:t>both simulation</w:t>
      </w:r>
      <w:r w:rsidRPr="0011423C">
        <w:t xml:space="preserve"> results</w:t>
      </w:r>
      <w:r>
        <w:t xml:space="preserve"> obtained graphically in </w:t>
      </w:r>
      <w:r w:rsidRPr="002A4AF9">
        <w:rPr>
          <w:b/>
        </w:rPr>
        <w:t xml:space="preserve">Figure </w:t>
      </w:r>
      <w:r>
        <w:rPr>
          <w:b/>
        </w:rPr>
        <w:t>22</w:t>
      </w:r>
      <w:r w:rsidRPr="002A4AF9">
        <w:rPr>
          <w:b/>
        </w:rPr>
        <w:t xml:space="preserve"> and </w:t>
      </w:r>
      <w:r>
        <w:rPr>
          <w:b/>
        </w:rPr>
        <w:t>36</w:t>
      </w:r>
      <w:r w:rsidRPr="0011423C">
        <w:t>.</w:t>
      </w:r>
      <w:r>
        <w:t xml:space="preserve"> Plus, from </w:t>
      </w:r>
      <w:r w:rsidRPr="00064FAA">
        <w:rPr>
          <w:b/>
        </w:rPr>
        <w:t>Table 4</w:t>
      </w:r>
      <w:r>
        <w:t xml:space="preserve"> </w:t>
      </w:r>
      <w:r w:rsidRPr="002F1E0F">
        <w:t xml:space="preserve">we notice that the rise time </w:t>
      </w:r>
      <w:r w:rsidRPr="002F1E0F">
        <w:rPr>
          <w:position w:val="-10"/>
        </w:rPr>
        <w:object w:dxaOrig="220" w:dyaOrig="340">
          <v:shape id="_x0000_i1149" type="#_x0000_t75" style="width:9.75pt;height:17.25pt" o:ole="">
            <v:imagedata r:id="rId36" o:title=""/>
          </v:shape>
          <o:OLEObject Type="Embed" ProgID="Equation.3" ShapeID="_x0000_i1149" DrawAspect="Content" ObjectID="_1282410606" r:id="rId208"/>
        </w:object>
      </w:r>
      <w:r>
        <w:rPr>
          <w:position w:val="-10"/>
        </w:rPr>
        <w:t xml:space="preserve"> </w:t>
      </w:r>
      <w:r w:rsidRPr="002F1E0F">
        <w:t>or fall time</w:t>
      </w:r>
      <w:r>
        <w:t xml:space="preserve"> </w:t>
      </w:r>
      <w:r w:rsidRPr="002F1E0F">
        <w:rPr>
          <w:position w:val="-14"/>
        </w:rPr>
        <w:object w:dxaOrig="260" w:dyaOrig="380">
          <v:shape id="_x0000_i1150" type="#_x0000_t75" style="width:12.75pt;height:17.25pt" o:ole="">
            <v:imagedata r:id="rId38" o:title=""/>
          </v:shape>
          <o:OLEObject Type="Embed" ProgID="Equation.3" ShapeID="_x0000_i1150" DrawAspect="Content" ObjectID="_1282410607" r:id="rId209"/>
        </w:object>
      </w:r>
      <w:r w:rsidRPr="002F1E0F">
        <w:t>for both implementations are identical as anticipated due to the fact</w:t>
      </w:r>
      <w:r>
        <w:t xml:space="preserve"> that their transistors were similarly sized and the circuits have the same functionality. Nevertheless, </w:t>
      </w:r>
      <w:r w:rsidRPr="002F1E0F">
        <w:t xml:space="preserve">the propagation delay </w:t>
      </w:r>
      <w:r w:rsidRPr="002F1E0F">
        <w:rPr>
          <w:position w:val="-10"/>
        </w:rPr>
        <w:object w:dxaOrig="420" w:dyaOrig="340">
          <v:shape id="_x0000_i1151" type="#_x0000_t75" style="width:22.5pt;height:17.25pt" o:ole="">
            <v:imagedata r:id="rId32" o:title=""/>
          </v:shape>
          <o:OLEObject Type="Embed" ProgID="Equation.3" ShapeID="_x0000_i1151" DrawAspect="Content" ObjectID="_1282410608" r:id="rId210"/>
        </w:object>
      </w:r>
      <w:r w:rsidRPr="002F1E0F">
        <w:t xml:space="preserve"> </w:t>
      </w:r>
      <w:r>
        <w:t xml:space="preserve">and </w:t>
      </w:r>
      <w:r w:rsidRPr="002F1E0F">
        <w:rPr>
          <w:position w:val="-10"/>
        </w:rPr>
        <w:object w:dxaOrig="440" w:dyaOrig="340">
          <v:shape id="_x0000_i1152" type="#_x0000_t75" style="width:23.25pt;height:17.25pt" o:ole="">
            <v:imagedata r:id="rId211" o:title=""/>
          </v:shape>
          <o:OLEObject Type="Embed" ProgID="Equation.3" ShapeID="_x0000_i1152" DrawAspect="Content" ObjectID="_1282410609" r:id="rId212"/>
        </w:object>
      </w:r>
      <w:r>
        <w:rPr>
          <w:position w:val="-10"/>
        </w:rPr>
        <w:t xml:space="preserve"> </w:t>
      </w:r>
      <w:r>
        <w:t xml:space="preserve">are </w:t>
      </w:r>
      <w:r w:rsidRPr="002F1E0F">
        <w:t xml:space="preserve">slightly higher for the subtractor simulated </w:t>
      </w:r>
      <w:r>
        <w:t>via the layout</w:t>
      </w:r>
      <w:r w:rsidRPr="002F1E0F">
        <w:t xml:space="preserve"> than the one done </w:t>
      </w:r>
      <w:r>
        <w:t xml:space="preserve">schematically </w:t>
      </w:r>
      <w:r w:rsidRPr="002F1E0F">
        <w:t>because</w:t>
      </w:r>
      <w:r>
        <w:t xml:space="preserve"> the layout has bigger area and more capacitances</w:t>
      </w:r>
      <w:r w:rsidRPr="002F1E0F">
        <w:t>.</w:t>
      </w:r>
      <w:r w:rsidRPr="0011423C">
        <w:t xml:space="preserve"> </w:t>
      </w:r>
      <w:r>
        <w:t xml:space="preserve">From the analysis of the DC Sweep Response shown in </w:t>
      </w:r>
      <w:r w:rsidRPr="0090385A">
        <w:rPr>
          <w:b/>
        </w:rPr>
        <w:t xml:space="preserve">Table </w:t>
      </w:r>
      <w:r>
        <w:rPr>
          <w:b/>
        </w:rPr>
        <w:t>15</w:t>
      </w:r>
      <w:r>
        <w:t xml:space="preserve">, one can notice that </w:t>
      </w:r>
      <w:r w:rsidRPr="005041FD">
        <w:rPr>
          <w:position w:val="-12"/>
        </w:rPr>
        <w:object w:dxaOrig="380" w:dyaOrig="360">
          <v:shape id="_x0000_i1153" type="#_x0000_t75" style="width:17.25pt;height:18pt" o:ole="">
            <v:imagedata r:id="rId173" o:title=""/>
          </v:shape>
          <o:OLEObject Type="Embed" ProgID="Equation.3" ShapeID="_x0000_i1153" DrawAspect="Content" ObjectID="_1282410610" r:id="rId213"/>
        </w:object>
      </w:r>
      <w:r>
        <w:t>,</w:t>
      </w:r>
      <w:r w:rsidRPr="002F1E0F">
        <w:rPr>
          <w:color w:val="000000"/>
          <w:position w:val="-12"/>
        </w:rPr>
        <w:object w:dxaOrig="420" w:dyaOrig="360">
          <v:shape id="_x0000_i1154" type="#_x0000_t75" style="width:21.75pt;height:18pt" o:ole="">
            <v:imagedata r:id="rId214" o:title=""/>
          </v:shape>
          <o:OLEObject Type="Embed" ProgID="Equation.3" ShapeID="_x0000_i1154" DrawAspect="Content" ObjectID="_1282410611" r:id="rId215"/>
        </w:object>
      </w:r>
      <w:r>
        <w:t xml:space="preserve">, </w:t>
      </w:r>
      <w:r w:rsidRPr="002F1E0F">
        <w:rPr>
          <w:color w:val="000000"/>
          <w:position w:val="-10"/>
        </w:rPr>
        <w:object w:dxaOrig="340" w:dyaOrig="340">
          <v:shape id="_x0000_i1155" type="#_x0000_t75" style="width:17.25pt;height:17.25pt" o:ole="">
            <v:imagedata r:id="rId216" o:title=""/>
          </v:shape>
          <o:OLEObject Type="Embed" ProgID="Equation.3" ShapeID="_x0000_i1155" DrawAspect="Content" ObjectID="_1282410612" r:id="rId217"/>
        </w:object>
      </w:r>
      <w:r w:rsidRPr="0091060E">
        <w:t xml:space="preserve">, </w:t>
      </w:r>
      <w:r w:rsidRPr="005041FD">
        <w:rPr>
          <w:position w:val="-10"/>
        </w:rPr>
        <w:object w:dxaOrig="380" w:dyaOrig="340">
          <v:shape id="_x0000_i1156" type="#_x0000_t75" style="width:17.25pt;height:17.25pt" o:ole="">
            <v:imagedata r:id="rId175" o:title=""/>
          </v:shape>
          <o:OLEObject Type="Embed" ProgID="Equation.3" ShapeID="_x0000_i1156" DrawAspect="Content" ObjectID="_1282410613" r:id="rId218"/>
        </w:object>
      </w:r>
      <w:r w:rsidRPr="0091060E">
        <w:t xml:space="preserve"> and </w:t>
      </w:r>
      <w:r w:rsidRPr="005041FD">
        <w:rPr>
          <w:position w:val="-10"/>
        </w:rPr>
        <w:object w:dxaOrig="400" w:dyaOrig="340">
          <v:shape id="_x0000_i1157" type="#_x0000_t75" style="width:20.25pt;height:17.25pt" o:ole="">
            <v:imagedata r:id="rId179" o:title=""/>
          </v:shape>
          <o:OLEObject Type="Embed" ProgID="Equation.3" ShapeID="_x0000_i1157" DrawAspect="Content" ObjectID="_1282410614" r:id="rId219"/>
        </w:object>
      </w:r>
      <w:r>
        <w:rPr>
          <w:position w:val="-10"/>
        </w:rPr>
        <w:t xml:space="preserve"> </w:t>
      </w:r>
      <w:r>
        <w:t xml:space="preserve">are all identical for the schematic and layout simulations. The </w:t>
      </w:r>
      <w:r w:rsidRPr="0062361E">
        <w:t>powe</w:t>
      </w:r>
      <w:r>
        <w:t>r dissipation was found to be slightly lower</w:t>
      </w:r>
      <w:r w:rsidRPr="00D83834">
        <w:t xml:space="preserve"> for </w:t>
      </w:r>
      <w:r w:rsidRPr="002F1E0F">
        <w:t>the subtractor implemented through the layout</w:t>
      </w:r>
      <w:r>
        <w:t>; however, for a difference of 0.4nW we will consider it negligible</w:t>
      </w:r>
      <w:r w:rsidRPr="002F1E0F">
        <w:t>.</w:t>
      </w:r>
      <w:r w:rsidRPr="00D83834">
        <w:t xml:space="preserve"> </w:t>
      </w:r>
      <w:r>
        <w:t>Therefore</w:t>
      </w:r>
      <w:r w:rsidRPr="0011423C">
        <w:t xml:space="preserve">, </w:t>
      </w:r>
      <w:r>
        <w:t xml:space="preserve">we can clearly see from the above that the </w:t>
      </w:r>
      <w:r w:rsidRPr="0011423C">
        <w:t>implement</w:t>
      </w:r>
      <w:r>
        <w:t>ation of</w:t>
      </w:r>
      <w:r w:rsidRPr="0011423C">
        <w:t xml:space="preserve"> </w:t>
      </w:r>
      <w:r>
        <w:t>the 4-bit subtractor was successful.</w:t>
      </w:r>
    </w:p>
    <w:p w:rsidR="009B5B6D" w:rsidRPr="003169EC" w:rsidRDefault="009B5B6D" w:rsidP="003169EC">
      <w:pPr>
        <w:sectPr w:rsidR="009B5B6D" w:rsidRPr="003169EC" w:rsidSect="0075633D">
          <w:headerReference w:type="default" r:id="rId220"/>
          <w:footerReference w:type="default" r:id="rId221"/>
          <w:footerReference w:type="first" r:id="rId222"/>
          <w:type w:val="nextColumn"/>
          <w:pgSz w:w="12240" w:h="15840" w:code="1"/>
          <w:pgMar w:top="1440" w:right="1800" w:bottom="1440" w:left="1800" w:header="720" w:footer="720" w:gutter="0"/>
          <w:pgNumType w:start="1"/>
          <w:cols w:space="720"/>
          <w:titlePg/>
          <w:docGrid w:linePitch="360"/>
        </w:sectPr>
      </w:pPr>
    </w:p>
    <w:p w:rsidR="009B5B6D" w:rsidRDefault="009B5B6D" w:rsidP="008F2CCD">
      <w:pPr>
        <w:pStyle w:val="Style1"/>
      </w:pPr>
      <w:bookmarkStart w:id="114" w:name="_Toc197108332"/>
      <w:r>
        <w:t>CONCLUSION</w:t>
      </w:r>
      <w:bookmarkEnd w:id="114"/>
    </w:p>
    <w:p w:rsidR="009B5B6D" w:rsidRDefault="009B5B6D" w:rsidP="00961C4B">
      <w:pPr>
        <w:spacing w:line="480" w:lineRule="auto"/>
        <w:jc w:val="both"/>
      </w:pPr>
      <w:r w:rsidRPr="004333E1">
        <w:t xml:space="preserve">Overall, in this experiment </w:t>
      </w:r>
      <w:r w:rsidRPr="0091060E">
        <w:t xml:space="preserve">different skills and techniques </w:t>
      </w:r>
      <w:r>
        <w:t>were</w:t>
      </w:r>
      <w:r w:rsidRPr="0091060E">
        <w:t xml:space="preserve"> gained and applied in </w:t>
      </w:r>
      <w:r>
        <w:t>a</w:t>
      </w:r>
      <w:r w:rsidRPr="0091060E">
        <w:t xml:space="preserve"> fundamental part. </w:t>
      </w:r>
      <w:r>
        <w:t>Indeed, we</w:t>
      </w:r>
      <w:r w:rsidRPr="0091060E">
        <w:t xml:space="preserve"> </w:t>
      </w:r>
      <w:r w:rsidRPr="004333E1">
        <w:t>were able to design</w:t>
      </w:r>
      <w:r>
        <w:t>, implement</w:t>
      </w:r>
      <w:r w:rsidRPr="004333E1">
        <w:t xml:space="preserve"> and successfully analyze the characteristics</w:t>
      </w:r>
      <w:r w:rsidRPr="0091060E">
        <w:t xml:space="preserve"> of </w:t>
      </w:r>
      <w:r>
        <w:t>a 4-bit subtractor</w:t>
      </w:r>
      <w:r w:rsidRPr="0091060E">
        <w:t xml:space="preserve"> circuit</w:t>
      </w:r>
      <w:r>
        <w:t xml:space="preserve">. </w:t>
      </w:r>
      <w:r w:rsidRPr="004333E1">
        <w:t xml:space="preserve">The completion of </w:t>
      </w:r>
      <w:r>
        <w:t>this</w:t>
      </w:r>
      <w:r w:rsidRPr="004333E1">
        <w:t xml:space="preserve"> main task was entirely satisfactory since the theoretical expectations matched our experimental results. </w:t>
      </w:r>
      <w:r>
        <w:t xml:space="preserve">Moreover, the use of the transient response and DC Sweep analysis for the circuit helped us in correctly comparing and validating our results while reaching a rational conclusion. In fact, we were able to </w:t>
      </w:r>
      <w:r w:rsidRPr="00295402">
        <w:t>evaluate the quality of the output sig</w:t>
      </w:r>
      <w:r>
        <w:t xml:space="preserve">nals in terms of several voltage parameters such as </w:t>
      </w:r>
      <w:r w:rsidRPr="005041FD">
        <w:rPr>
          <w:position w:val="-12"/>
        </w:rPr>
        <w:object w:dxaOrig="420" w:dyaOrig="360">
          <v:shape id="_x0000_i1158" type="#_x0000_t75" style="width:18.75pt;height:18pt" o:ole="">
            <v:imagedata r:id="rId223" o:title=""/>
          </v:shape>
          <o:OLEObject Type="Embed" ProgID="Equation.3" ShapeID="_x0000_i1158" DrawAspect="Content" ObjectID="_1282410615" r:id="rId224"/>
        </w:object>
      </w:r>
      <w:r w:rsidRPr="0091060E">
        <w:t>,</w:t>
      </w:r>
      <w:r w:rsidRPr="005041FD">
        <w:rPr>
          <w:position w:val="-12"/>
        </w:rPr>
        <w:object w:dxaOrig="380" w:dyaOrig="360">
          <v:shape id="_x0000_i1159" type="#_x0000_t75" style="width:17.25pt;height:18pt" o:ole="">
            <v:imagedata r:id="rId225" o:title=""/>
          </v:shape>
          <o:OLEObject Type="Embed" ProgID="Equation.3" ShapeID="_x0000_i1159" DrawAspect="Content" ObjectID="_1282410616" r:id="rId226"/>
        </w:object>
      </w:r>
      <w:r w:rsidRPr="0091060E">
        <w:t>,</w:t>
      </w:r>
      <w:r w:rsidRPr="005041FD">
        <w:rPr>
          <w:position w:val="-10"/>
        </w:rPr>
        <w:object w:dxaOrig="340" w:dyaOrig="340">
          <v:shape id="_x0000_i1160" type="#_x0000_t75" style="width:16.5pt;height:17.25pt" o:ole="">
            <v:imagedata r:id="rId227" o:title=""/>
          </v:shape>
          <o:OLEObject Type="Embed" ProgID="Equation.3" ShapeID="_x0000_i1160" DrawAspect="Content" ObjectID="_1282410617" r:id="rId228"/>
        </w:object>
      </w:r>
      <w:r w:rsidRPr="0091060E">
        <w:t>,</w:t>
      </w:r>
      <w:r w:rsidRPr="005041FD">
        <w:rPr>
          <w:position w:val="-10"/>
        </w:rPr>
        <w:object w:dxaOrig="380" w:dyaOrig="340">
          <v:shape id="_x0000_i1161" type="#_x0000_t75" style="width:17.25pt;height:17.25pt" o:ole="">
            <v:imagedata r:id="rId175" o:title=""/>
          </v:shape>
          <o:OLEObject Type="Embed" ProgID="Equation.3" ShapeID="_x0000_i1161" DrawAspect="Content" ObjectID="_1282410618" r:id="rId229"/>
        </w:object>
      </w:r>
      <w:r w:rsidRPr="0091060E">
        <w:t xml:space="preserve"> and </w:t>
      </w:r>
      <w:r w:rsidRPr="00DF083B">
        <w:rPr>
          <w:position w:val="-10"/>
        </w:rPr>
        <w:object w:dxaOrig="340" w:dyaOrig="340">
          <v:shape id="_x0000_i1162" type="#_x0000_t75" style="width:17.25pt;height:17.25pt" o:ole="">
            <v:imagedata r:id="rId230" o:title=""/>
          </v:shape>
          <o:OLEObject Type="Embed" ProgID="Equation.3" ShapeID="_x0000_i1162" DrawAspect="Content" ObjectID="_1282410619" r:id="rId231"/>
        </w:object>
      </w:r>
      <w:r>
        <w:t xml:space="preserve">. We also evaluated the quality of the output signals by comparing the </w:t>
      </w:r>
      <w:r w:rsidRPr="00BE2A01">
        <w:t xml:space="preserve">timing measurements </w:t>
      </w:r>
      <w:r>
        <w:t xml:space="preserve">of each circuit by means of </w:t>
      </w:r>
      <w:r w:rsidRPr="00BE2A01">
        <w:t>the propagation delays</w:t>
      </w:r>
      <w:r w:rsidRPr="00182A9D">
        <w:rPr>
          <w:position w:val="-10"/>
        </w:rPr>
        <w:object w:dxaOrig="420" w:dyaOrig="340">
          <v:shape id="_x0000_i1163" type="#_x0000_t75" style="width:22.5pt;height:17.25pt" o:ole="">
            <v:imagedata r:id="rId32" o:title=""/>
          </v:shape>
          <o:OLEObject Type="Embed" ProgID="Equation.3" ShapeID="_x0000_i1163" DrawAspect="Content" ObjectID="_1282410620" r:id="rId232"/>
        </w:object>
      </w:r>
      <w:r w:rsidRPr="00BE2A01">
        <w:t xml:space="preserve">, </w:t>
      </w:r>
      <w:r w:rsidRPr="00182A9D">
        <w:rPr>
          <w:position w:val="-10"/>
        </w:rPr>
        <w:object w:dxaOrig="440" w:dyaOrig="340">
          <v:shape id="_x0000_i1164" type="#_x0000_t75" style="width:22.5pt;height:17.25pt" o:ole="">
            <v:imagedata r:id="rId34" o:title=""/>
          </v:shape>
          <o:OLEObject Type="Embed" ProgID="Equation.3" ShapeID="_x0000_i1164" DrawAspect="Content" ObjectID="_1282410621" r:id="rId233"/>
        </w:object>
      </w:r>
      <w:r w:rsidRPr="00BE2A01">
        <w:t xml:space="preserve"> and the rise time </w:t>
      </w:r>
      <w:r w:rsidRPr="00182A9D">
        <w:rPr>
          <w:position w:val="-10"/>
        </w:rPr>
        <w:object w:dxaOrig="220" w:dyaOrig="340">
          <v:shape id="_x0000_i1165" type="#_x0000_t75" style="width:9.75pt;height:17.25pt" o:ole="">
            <v:imagedata r:id="rId36" o:title=""/>
          </v:shape>
          <o:OLEObject Type="Embed" ProgID="Equation.3" ShapeID="_x0000_i1165" DrawAspect="Content" ObjectID="_1282410622" r:id="rId234"/>
        </w:object>
      </w:r>
      <w:r w:rsidRPr="00BE2A01">
        <w:t xml:space="preserve">or fall time </w:t>
      </w:r>
      <w:r w:rsidRPr="00182A9D">
        <w:rPr>
          <w:position w:val="-14"/>
        </w:rPr>
        <w:object w:dxaOrig="260" w:dyaOrig="380">
          <v:shape id="_x0000_i1166" type="#_x0000_t75" style="width:12.75pt;height:17.25pt" o:ole="">
            <v:imagedata r:id="rId38" o:title=""/>
          </v:shape>
          <o:OLEObject Type="Embed" ProgID="Equation.3" ShapeID="_x0000_i1166" DrawAspect="Content" ObjectID="_1282410623" r:id="rId235"/>
        </w:object>
      </w:r>
      <w:r>
        <w:t xml:space="preserve">. </w:t>
      </w:r>
      <w:r w:rsidRPr="00254EB1">
        <w:t xml:space="preserve">The performance of </w:t>
      </w:r>
      <w:r>
        <w:t>the 4-bit subtractor</w:t>
      </w:r>
      <w:r w:rsidRPr="00254EB1">
        <w:t xml:space="preserve"> </w:t>
      </w:r>
      <w:r>
        <w:t xml:space="preserve">was assessed </w:t>
      </w:r>
      <w:r w:rsidRPr="00254EB1">
        <w:t xml:space="preserve">in terms of </w:t>
      </w:r>
      <w:r>
        <w:t xml:space="preserve">area, </w:t>
      </w:r>
      <w:r w:rsidRPr="00254EB1">
        <w:t xml:space="preserve">speed </w:t>
      </w:r>
      <w:r>
        <w:t>while putting the emphasis on the optimization of the circuit in terms of power consumption</w:t>
      </w:r>
      <w:r w:rsidRPr="00254EB1">
        <w:t>.</w:t>
      </w:r>
      <w:r>
        <w:t xml:space="preserve"> Finally, w</w:t>
      </w:r>
      <w:r w:rsidRPr="004333E1">
        <w:t xml:space="preserve">e now master the </w:t>
      </w:r>
      <w:r w:rsidRPr="0091060E">
        <w:t xml:space="preserve">CMOSIS5 package </w:t>
      </w:r>
      <w:r>
        <w:t>alongside</w:t>
      </w:r>
      <w:r w:rsidRPr="0091060E">
        <w:t xml:space="preserve"> the “Cadence Schematic Editor and Analog Environment” software </w:t>
      </w:r>
      <w:r>
        <w:t xml:space="preserve">as we are now able to create schematic diagram, </w:t>
      </w:r>
      <w:r w:rsidRPr="0091060E">
        <w:t>simulate our implementations</w:t>
      </w:r>
      <w:r>
        <w:t>, and sketch the layout of the components independently to finally create the padding of the implementation</w:t>
      </w:r>
      <w:r w:rsidRPr="0091060E">
        <w:t>.</w:t>
      </w:r>
    </w:p>
    <w:p w:rsidR="009B5B6D" w:rsidRDefault="009B5B6D" w:rsidP="00A51D56">
      <w:pPr>
        <w:pStyle w:val="Heading1"/>
        <w:jc w:val="center"/>
      </w:pPr>
    </w:p>
    <w:p w:rsidR="009B5B6D" w:rsidRDefault="009B5B6D" w:rsidP="00A51D56">
      <w:pPr>
        <w:pStyle w:val="Heading1"/>
        <w:jc w:val="center"/>
      </w:pPr>
      <w:r>
        <w:br w:type="page"/>
      </w:r>
      <w:bookmarkStart w:id="115" w:name="_Toc197108333"/>
      <w:r>
        <w:t>REFERENCES</w:t>
      </w:r>
      <w:bookmarkEnd w:id="115"/>
    </w:p>
    <w:p w:rsidR="009B5B6D" w:rsidRPr="00482A84" w:rsidRDefault="009B5B6D" w:rsidP="00482A84"/>
    <w:p w:rsidR="009B5B6D" w:rsidRPr="009B7BF9" w:rsidRDefault="009B5B6D" w:rsidP="006452A5">
      <w:pPr>
        <w:numPr>
          <w:ilvl w:val="0"/>
          <w:numId w:val="1"/>
        </w:numPr>
        <w:ind w:left="562"/>
        <w:contextualSpacing/>
        <w:jc w:val="both"/>
        <w:rPr>
          <w:lang w:val="en-CA"/>
        </w:rPr>
      </w:pPr>
      <w:r w:rsidRPr="009B7BF9">
        <w:t xml:space="preserve">Microelectronic Circuits by Adel S. Sedra </w:t>
      </w:r>
      <w:r>
        <w:t xml:space="preserve">and </w:t>
      </w:r>
      <w:r w:rsidRPr="009B7BF9">
        <w:t>K. C. Smith</w:t>
      </w:r>
      <w:r>
        <w:t xml:space="preserve">. </w:t>
      </w:r>
      <w:r w:rsidRPr="009B7BF9">
        <w:t>Oxford University Press; Fourth Edition</w:t>
      </w:r>
      <w:r>
        <w:t>.</w:t>
      </w:r>
    </w:p>
    <w:p w:rsidR="009B5B6D" w:rsidRPr="009B7BF9" w:rsidRDefault="009B5B6D" w:rsidP="009B7BF9">
      <w:pPr>
        <w:ind w:left="562"/>
        <w:contextualSpacing/>
        <w:jc w:val="both"/>
        <w:rPr>
          <w:lang w:val="en-CA"/>
        </w:rPr>
      </w:pPr>
    </w:p>
    <w:p w:rsidR="009B5B6D" w:rsidRPr="000F7BD6" w:rsidRDefault="009B5B6D" w:rsidP="000F7BD6">
      <w:pPr>
        <w:numPr>
          <w:ilvl w:val="0"/>
          <w:numId w:val="1"/>
        </w:numPr>
        <w:ind w:left="562"/>
        <w:contextualSpacing/>
        <w:jc w:val="both"/>
        <w:rPr>
          <w:b/>
        </w:rPr>
      </w:pPr>
      <w:r>
        <w:t xml:space="preserve">Ted Obuchowicsz. </w:t>
      </w:r>
      <w:r w:rsidRPr="00533959">
        <w:rPr>
          <w:i/>
        </w:rPr>
        <w:t>A Tutorial on Using the Cadence Schematic Editor and Analog Environment to Create and Simulate a CMOS Onverter at the Transistor Level using CMOSIS5 Technology</w:t>
      </w:r>
      <w:r>
        <w:t>. &lt;</w:t>
      </w:r>
      <w:r w:rsidRPr="000F7BD6">
        <w:t xml:space="preserve"> http://users.encs.concordia.ca/~ted/</w:t>
      </w:r>
      <w:r>
        <w:t>&gt;.</w:t>
      </w:r>
    </w:p>
    <w:p w:rsidR="009B5B6D" w:rsidRPr="00C40072" w:rsidRDefault="009B5B6D" w:rsidP="009B7BF9">
      <w:pPr>
        <w:contextualSpacing/>
        <w:jc w:val="both"/>
      </w:pPr>
      <w:r w:rsidRPr="00C40072">
        <w:t xml:space="preserve"> </w:t>
      </w:r>
    </w:p>
    <w:p w:rsidR="009B5B6D" w:rsidRDefault="009B5B6D" w:rsidP="00AC6B2F">
      <w:pPr>
        <w:ind w:left="7"/>
        <w:jc w:val="both"/>
      </w:pPr>
      <w:r>
        <w:br w:type="page"/>
      </w:r>
    </w:p>
    <w:p w:rsidR="009B5B6D" w:rsidRDefault="009B5B6D" w:rsidP="009C3982">
      <w:pPr>
        <w:pStyle w:val="Heading1"/>
      </w:pPr>
      <w:bookmarkStart w:id="116" w:name="_Toc187746774"/>
    </w:p>
    <w:p w:rsidR="009B5B6D" w:rsidRDefault="009B5B6D" w:rsidP="00C40072">
      <w:pPr>
        <w:pStyle w:val="Heading1"/>
        <w:jc w:val="center"/>
      </w:pPr>
    </w:p>
    <w:p w:rsidR="009B5B6D" w:rsidRDefault="009B5B6D" w:rsidP="00C40072">
      <w:pPr>
        <w:pStyle w:val="Heading1"/>
        <w:jc w:val="center"/>
      </w:pPr>
    </w:p>
    <w:p w:rsidR="009B5B6D" w:rsidRDefault="009B5B6D" w:rsidP="00C40072">
      <w:pPr>
        <w:pStyle w:val="Heading1"/>
        <w:jc w:val="center"/>
      </w:pPr>
    </w:p>
    <w:p w:rsidR="009B5B6D" w:rsidRDefault="009B5B6D" w:rsidP="00C40072">
      <w:pPr>
        <w:pStyle w:val="Heading1"/>
        <w:jc w:val="center"/>
      </w:pPr>
    </w:p>
    <w:p w:rsidR="009B5B6D" w:rsidRDefault="009B5B6D" w:rsidP="00C40072">
      <w:pPr>
        <w:pStyle w:val="Heading1"/>
        <w:jc w:val="center"/>
      </w:pPr>
    </w:p>
    <w:p w:rsidR="009B5B6D" w:rsidRDefault="009B5B6D" w:rsidP="00C40072">
      <w:pPr>
        <w:pStyle w:val="Heading1"/>
        <w:jc w:val="center"/>
      </w:pPr>
    </w:p>
    <w:p w:rsidR="009B5B6D" w:rsidRDefault="009B5B6D" w:rsidP="00C40072">
      <w:pPr>
        <w:pStyle w:val="Heading1"/>
        <w:spacing w:line="480" w:lineRule="auto"/>
        <w:jc w:val="center"/>
      </w:pPr>
    </w:p>
    <w:p w:rsidR="009B5B6D" w:rsidRDefault="009B5B6D" w:rsidP="00C40072">
      <w:pPr>
        <w:pStyle w:val="Heading1"/>
        <w:spacing w:line="480" w:lineRule="auto"/>
        <w:jc w:val="center"/>
      </w:pPr>
      <w:bookmarkStart w:id="117" w:name="_Toc197108334"/>
      <w:r>
        <w:t>APPENDICES</w:t>
      </w:r>
      <w:bookmarkEnd w:id="117"/>
    </w:p>
    <w:p w:rsidR="009B5B6D" w:rsidRPr="009115DF" w:rsidRDefault="009B5B6D" w:rsidP="007C782A">
      <w:pPr>
        <w:rPr>
          <w:rFonts w:ascii="Arial" w:hAnsi="Arial" w:cs="Arial"/>
          <w:b/>
          <w:bCs/>
          <w:kern w:val="32"/>
          <w:sz w:val="32"/>
          <w:szCs w:val="32"/>
        </w:rPr>
        <w:sectPr w:rsidR="009B5B6D" w:rsidRPr="009115DF" w:rsidSect="00384AC9">
          <w:headerReference w:type="default" r:id="rId236"/>
          <w:type w:val="nextColumn"/>
          <w:pgSz w:w="12240" w:h="15840"/>
          <w:pgMar w:top="1440" w:right="1800" w:bottom="1440" w:left="1800" w:header="720" w:footer="720" w:gutter="0"/>
          <w:cols w:space="720"/>
          <w:docGrid w:linePitch="360"/>
        </w:sectPr>
      </w:pPr>
      <w:r>
        <w:br w:type="page"/>
      </w:r>
      <w:bookmarkEnd w:id="116"/>
    </w:p>
    <w:p w:rsidR="009B5B6D" w:rsidRDefault="009B5B6D" w:rsidP="00037ADB">
      <w:pPr>
        <w:rPr>
          <w:rFonts w:ascii="Arial" w:hAnsi="Arial" w:cs="Arial"/>
          <w:sz w:val="28"/>
          <w:szCs w:val="28"/>
        </w:rPr>
      </w:pPr>
    </w:p>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037ADB"/>
    <w:p w:rsidR="009B5B6D" w:rsidRDefault="009B5B6D" w:rsidP="00597E65">
      <w:pPr>
        <w:pStyle w:val="Heading2"/>
        <w:numPr>
          <w:ilvl w:val="0"/>
          <w:numId w:val="0"/>
        </w:numPr>
        <w:jc w:val="both"/>
      </w:pPr>
    </w:p>
    <w:p w:rsidR="009B5B6D" w:rsidRDefault="009B5B6D" w:rsidP="009040CA">
      <w:pPr>
        <w:pStyle w:val="Heading2"/>
        <w:numPr>
          <w:ilvl w:val="0"/>
          <w:numId w:val="0"/>
        </w:numPr>
        <w:ind w:left="360"/>
      </w:pPr>
      <w:bookmarkStart w:id="118" w:name="_Toc197108335"/>
      <w:r w:rsidRPr="00597E65">
        <w:t>APPENDIX A</w:t>
      </w:r>
      <w:r>
        <w:t xml:space="preserve">: </w:t>
      </w:r>
      <w:r>
        <w:br/>
      </w:r>
      <w:r w:rsidRPr="009E4E69">
        <w:t xml:space="preserve">4-BIT SUBTRACTOR </w:t>
      </w:r>
      <w:r>
        <w:t>LAYOUT</w:t>
      </w:r>
      <w:bookmarkEnd w:id="118"/>
    </w:p>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Pr="009E4E69" w:rsidRDefault="009B5B6D" w:rsidP="009E4E69"/>
    <w:p w:rsidR="009B5B6D" w:rsidRDefault="009B5B6D" w:rsidP="00597E65">
      <w:pPr>
        <w:spacing w:line="480" w:lineRule="auto"/>
        <w:jc w:val="both"/>
      </w:pPr>
      <w:r>
        <w:rPr>
          <w:noProof/>
        </w:rPr>
        <w:pict>
          <v:shape id="Picture 451" o:spid="_x0000_s1033" type="#_x0000_t75" alt="Layout_4_bit_subtractor_FINAL.bmp" style="position:absolute;left:0;text-align:left;margin-left:-62.55pt;margin-top:-24.3pt;width:545.15pt;height:707.4pt;z-index:-251659776;visibility:visible">
            <v:imagedata r:id="rId237" o:title=""/>
            <w10:wrap type="tight"/>
          </v:shape>
        </w:pict>
      </w:r>
    </w:p>
    <w:p w:rsidR="009B5B6D" w:rsidRDefault="009B5B6D"/>
    <w:p w:rsidR="009B5B6D" w:rsidRDefault="009B5B6D"/>
    <w:p w:rsidR="009B5B6D" w:rsidRDefault="009B5B6D" w:rsidP="009E4E69">
      <w:pPr>
        <w:rPr>
          <w:rFonts w:ascii="Arial" w:hAnsi="Arial" w:cs="Arial"/>
          <w:sz w:val="28"/>
          <w:szCs w:val="28"/>
        </w:rPr>
      </w:pPr>
    </w:p>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 w:rsidR="009B5B6D" w:rsidRDefault="009B5B6D" w:rsidP="009E4E69">
      <w:pPr>
        <w:pStyle w:val="Heading2"/>
        <w:numPr>
          <w:ilvl w:val="0"/>
          <w:numId w:val="0"/>
        </w:numPr>
        <w:jc w:val="both"/>
      </w:pPr>
    </w:p>
    <w:p w:rsidR="009B5B6D" w:rsidRPr="009E4E69" w:rsidRDefault="009B5B6D" w:rsidP="009040CA">
      <w:pPr>
        <w:pStyle w:val="Heading2"/>
        <w:numPr>
          <w:ilvl w:val="0"/>
          <w:numId w:val="0"/>
        </w:numPr>
        <w:ind w:left="360"/>
      </w:pPr>
      <w:bookmarkStart w:id="119" w:name="_Toc197108336"/>
      <w:r w:rsidRPr="009E4E69">
        <w:t>APPENDIX B</w:t>
      </w:r>
      <w:r>
        <w:t xml:space="preserve">: </w:t>
      </w:r>
      <w:r>
        <w:br/>
        <w:t>4-BIT SUBTRACTOR PADDING</w:t>
      </w:r>
      <w:bookmarkEnd w:id="119"/>
    </w:p>
    <w:p w:rsidR="009B5B6D" w:rsidRDefault="009B5B6D" w:rsidP="009E4E69"/>
    <w:p w:rsidR="009B5B6D" w:rsidRDefault="009B5B6D" w:rsidP="009E4E69"/>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6656CF"/>
    <w:p w:rsidR="009B5B6D" w:rsidRDefault="009B5B6D" w:rsidP="008F3FD1">
      <w:pPr>
        <w:rPr>
          <w:rFonts w:ascii="Arial" w:hAnsi="Arial" w:cs="Arial"/>
          <w:b/>
          <w:bCs/>
          <w:iCs/>
          <w:sz w:val="28"/>
          <w:szCs w:val="28"/>
        </w:rPr>
      </w:pPr>
      <w:r>
        <w:rPr>
          <w:rFonts w:ascii="Arial" w:hAnsi="Arial" w:cs="Arial"/>
          <w:b/>
          <w:bCs/>
          <w:iCs/>
          <w:sz w:val="28"/>
          <w:szCs w:val="28"/>
        </w:rPr>
        <w:br/>
      </w:r>
    </w:p>
    <w:p w:rsidR="009B5B6D" w:rsidRDefault="009B5B6D">
      <w:pPr>
        <w:rPr>
          <w:rFonts w:ascii="Arial" w:hAnsi="Arial" w:cs="Arial"/>
          <w:b/>
          <w:bCs/>
          <w:iCs/>
          <w:sz w:val="28"/>
          <w:szCs w:val="28"/>
        </w:rPr>
      </w:pPr>
      <w:r>
        <w:rPr>
          <w:rFonts w:ascii="Arial" w:hAnsi="Arial" w:cs="Arial"/>
          <w:b/>
          <w:bCs/>
          <w:iCs/>
          <w:sz w:val="28"/>
          <w:szCs w:val="28"/>
        </w:rPr>
        <w:br w:type="page"/>
      </w:r>
    </w:p>
    <w:p w:rsidR="009B5B6D" w:rsidRDefault="009B5B6D">
      <w:pPr>
        <w:rPr>
          <w:rFonts w:ascii="Arial" w:hAnsi="Arial" w:cs="Arial"/>
          <w:b/>
          <w:bCs/>
          <w:iCs/>
          <w:sz w:val="28"/>
          <w:szCs w:val="28"/>
        </w:rPr>
      </w:pPr>
      <w:r>
        <w:rPr>
          <w:noProof/>
        </w:rPr>
        <w:pict>
          <v:shape id="Picture 20" o:spid="_x0000_s1034" type="#_x0000_t75" alt="PADDING.bmp" style="position:absolute;margin-left:8.6pt;margin-top:-31pt;width:402pt;height:718.3pt;z-index:-251654656;visibility:visible">
            <v:imagedata r:id="rId238" o:title=""/>
            <w10:wrap type="tight"/>
          </v:shape>
        </w:pict>
      </w:r>
    </w:p>
    <w:p w:rsidR="009B5B6D" w:rsidRDefault="009B5B6D">
      <w:pPr>
        <w:rPr>
          <w:rFonts w:ascii="Arial" w:hAnsi="Arial" w:cs="Arial"/>
          <w:b/>
          <w:bCs/>
          <w:iCs/>
          <w:sz w:val="28"/>
          <w:szCs w:val="28"/>
        </w:rPr>
      </w:pPr>
    </w:p>
    <w:p w:rsidR="009B5B6D" w:rsidRDefault="009B5B6D">
      <w:pPr>
        <w:rPr>
          <w:rFonts w:ascii="Arial" w:hAnsi="Arial" w:cs="Arial"/>
          <w:b/>
          <w:bCs/>
          <w:iCs/>
          <w:sz w:val="28"/>
          <w:szCs w:val="28"/>
        </w:rPr>
      </w:pPr>
    </w:p>
    <w:p w:rsidR="009B5B6D" w:rsidRDefault="009B5B6D">
      <w:pPr>
        <w:rPr>
          <w:rFonts w:ascii="Arial" w:hAnsi="Arial" w:cs="Arial"/>
          <w:b/>
          <w:bCs/>
          <w:iCs/>
          <w:sz w:val="28"/>
          <w:szCs w:val="28"/>
        </w:rPr>
      </w:pPr>
      <w:r>
        <w:rPr>
          <w:rFonts w:ascii="Arial" w:hAnsi="Arial" w:cs="Arial"/>
          <w:b/>
          <w:bCs/>
          <w:iCs/>
          <w:sz w:val="28"/>
          <w:szCs w:val="28"/>
        </w:rPr>
        <w:br w:type="page"/>
      </w:r>
    </w:p>
    <w:p w:rsidR="009B5B6D" w:rsidRDefault="009B5B6D" w:rsidP="004379FB">
      <w:pPr>
        <w:rPr>
          <w:rFonts w:ascii="Arial" w:hAnsi="Arial" w:cs="Arial"/>
          <w:sz w:val="28"/>
          <w:szCs w:val="28"/>
        </w:rPr>
      </w:pPr>
    </w:p>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 w:rsidR="009B5B6D" w:rsidRDefault="009B5B6D" w:rsidP="004379FB">
      <w:pPr>
        <w:pStyle w:val="Heading2"/>
        <w:numPr>
          <w:ilvl w:val="0"/>
          <w:numId w:val="0"/>
        </w:numPr>
        <w:jc w:val="both"/>
      </w:pPr>
    </w:p>
    <w:p w:rsidR="009B5B6D" w:rsidRPr="009E4E69" w:rsidRDefault="009B5B6D" w:rsidP="004379FB">
      <w:pPr>
        <w:pStyle w:val="Heading2"/>
        <w:numPr>
          <w:ilvl w:val="0"/>
          <w:numId w:val="0"/>
        </w:numPr>
        <w:ind w:left="360"/>
      </w:pPr>
      <w:bookmarkStart w:id="120" w:name="_Toc197108337"/>
      <w:r w:rsidRPr="009E4E69">
        <w:t xml:space="preserve">APPENDIX </w:t>
      </w:r>
      <w:r>
        <w:t xml:space="preserve">C: </w:t>
      </w:r>
      <w:r>
        <w:br/>
        <w:t>EXPECTATION OF ORIGINALITY FORM</w:t>
      </w:r>
      <w:bookmarkEnd w:id="120"/>
    </w:p>
    <w:p w:rsidR="009B5B6D" w:rsidRDefault="009B5B6D" w:rsidP="004379FB"/>
    <w:p w:rsidR="009B5B6D" w:rsidRPr="008F3FD1" w:rsidRDefault="009B5B6D" w:rsidP="008F3FD1">
      <w:pPr>
        <w:rPr>
          <w:rFonts w:ascii="Arial" w:hAnsi="Arial" w:cs="Arial"/>
          <w:b/>
          <w:bCs/>
          <w:iCs/>
          <w:sz w:val="28"/>
          <w:szCs w:val="28"/>
        </w:rPr>
      </w:pPr>
    </w:p>
    <w:sectPr w:rsidR="009B5B6D" w:rsidRPr="008F3FD1" w:rsidSect="009F46C7">
      <w:footerReference w:type="first" r:id="rId239"/>
      <w:pgSz w:w="12240" w:h="15840"/>
      <w:pgMar w:top="1440" w:right="1800" w:bottom="1440" w:left="1800" w:header="720" w:footer="720" w:gutter="0"/>
      <w:pgNumType w:fmt="upperRoman" w:start="1"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B6D" w:rsidRDefault="009B5B6D">
      <w:r>
        <w:separator/>
      </w:r>
    </w:p>
    <w:p w:rsidR="009B5B6D" w:rsidRDefault="009B5B6D"/>
  </w:endnote>
  <w:endnote w:type="continuationSeparator" w:id="1">
    <w:p w:rsidR="009B5B6D" w:rsidRDefault="009B5B6D">
      <w:r>
        <w:continuationSeparator/>
      </w:r>
    </w:p>
    <w:p w:rsidR="009B5B6D" w:rsidRDefault="009B5B6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9C72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B6D" w:rsidRDefault="009B5B6D" w:rsidP="00DE07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9C7202">
    <w:pPr>
      <w:pStyle w:val="Footer"/>
      <w:framePr w:wrap="around" w:vAnchor="text" w:hAnchor="margin" w:xAlign="right" w:y="1"/>
      <w:jc w:val="center"/>
      <w:rPr>
        <w:rStyle w:val="PageNumber"/>
      </w:rPr>
    </w:pPr>
  </w:p>
  <w:p w:rsidR="009B5B6D" w:rsidRDefault="009B5B6D" w:rsidP="009C7202">
    <w:pPr>
      <w:pStyle w:val="Footer"/>
      <w:framePr w:wrap="around" w:vAnchor="text" w:hAnchor="margin" w:xAlign="right" w:y="1"/>
      <w:ind w:right="360"/>
      <w:rPr>
        <w:rStyle w:val="PageNumber"/>
      </w:rPr>
    </w:pPr>
  </w:p>
  <w:p w:rsidR="009B5B6D" w:rsidRDefault="009B5B6D" w:rsidP="00EA3160">
    <w:pPr>
      <w:pStyle w:val="Footer"/>
      <w:tabs>
        <w:tab w:val="left" w:pos="7586"/>
      </w:tabs>
      <w:ind w:right="360"/>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341AE1">
    <w:pPr>
      <w:pStyle w:val="Footer"/>
      <w:ind w:left="720"/>
    </w:pPr>
  </w:p>
  <w:p w:rsidR="009B5B6D" w:rsidRDefault="009B5B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9C720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9B5B6D" w:rsidRDefault="009B5B6D" w:rsidP="009C7202">
    <w:pPr>
      <w:pStyle w:val="Footer"/>
      <w:framePr w:wrap="around" w:vAnchor="text" w:hAnchor="margin" w:xAlign="right" w:y="1"/>
      <w:ind w:right="360"/>
      <w:rPr>
        <w:rStyle w:val="PageNumber"/>
      </w:rPr>
    </w:pPr>
  </w:p>
  <w:p w:rsidR="009B5B6D" w:rsidRDefault="009B5B6D" w:rsidP="00EA3160">
    <w:pPr>
      <w:pStyle w:val="Footer"/>
      <w:tabs>
        <w:tab w:val="left" w:pos="7586"/>
      </w:tabs>
      <w:ind w:right="360"/>
    </w:pP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5570B0">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pPr>
      <w:pStyle w:val="Footer"/>
      <w:jc w:val="center"/>
    </w:pPr>
    <w:fldSimple w:instr=" PAGE   \* MERGEFORMAT ">
      <w:r>
        <w:rPr>
          <w:noProof/>
        </w:rPr>
        <w:t>1</w:t>
      </w:r>
    </w:fldSimple>
  </w:p>
  <w:p w:rsidR="009B5B6D" w:rsidRDefault="009B5B6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rsidP="00385A7C">
    <w:pPr>
      <w:pStyle w:val="Footer"/>
      <w:numPr>
        <w:ilvl w:val="0"/>
        <w:numId w:val="3"/>
      </w:numPr>
      <w:jc w:val="center"/>
    </w:pPr>
    <w:fldSimple w:instr=" PAGE   \* MERGEFORMAT ">
      <w:r>
        <w:rPr>
          <w:noProof/>
        </w:rPr>
        <w:t>I</w:t>
      </w:r>
    </w:fldSimple>
  </w:p>
  <w:p w:rsidR="009B5B6D" w:rsidRDefault="009B5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B6D" w:rsidRDefault="009B5B6D">
      <w:r>
        <w:separator/>
      </w:r>
    </w:p>
    <w:p w:rsidR="009B5B6D" w:rsidRDefault="009B5B6D"/>
  </w:footnote>
  <w:footnote w:type="continuationSeparator" w:id="1">
    <w:p w:rsidR="009B5B6D" w:rsidRDefault="009B5B6D">
      <w:r>
        <w:continuationSeparator/>
      </w:r>
    </w:p>
    <w:p w:rsidR="009B5B6D" w:rsidRDefault="009B5B6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pPr>
      <w:pStyle w:val="Header"/>
      <w:jc w:val="right"/>
    </w:pPr>
  </w:p>
  <w:p w:rsidR="009B5B6D" w:rsidRDefault="009B5B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pPr>
      <w:pStyle w:val="Header"/>
      <w:jc w:val="right"/>
    </w:pPr>
  </w:p>
  <w:p w:rsidR="009B5B6D" w:rsidRDefault="009B5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pPr>
      <w:pStyle w:val="Header"/>
      <w:jc w:val="right"/>
    </w:pPr>
    <w:fldSimple w:instr=" PAGE   \* MERGEFORMAT ">
      <w:r>
        <w:rPr>
          <w:noProof/>
        </w:rPr>
        <w:t>44</w:t>
      </w:r>
    </w:fldSimple>
  </w:p>
  <w:p w:rsidR="009B5B6D" w:rsidRDefault="009B5B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6D" w:rsidRDefault="009B5B6D">
    <w:pPr>
      <w:pStyle w:val="Header"/>
      <w:jc w:val="right"/>
    </w:pPr>
    <w:fldSimple w:instr=" PAGE   \* MERGEFORMAT ">
      <w:r>
        <w:rPr>
          <w:noProof/>
        </w:rPr>
        <w:t>51</w:t>
      </w:r>
    </w:fldSimple>
  </w:p>
  <w:p w:rsidR="009B5B6D" w:rsidRDefault="009B5B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A038AA"/>
    <w:multiLevelType w:val="hybridMultilevel"/>
    <w:tmpl w:val="29B4889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9633AAC"/>
    <w:multiLevelType w:val="hybridMultilevel"/>
    <w:tmpl w:val="DAF7E81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C5B9278E"/>
    <w:multiLevelType w:val="hybridMultilevel"/>
    <w:tmpl w:val="3E84B00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multilevel"/>
    <w:tmpl w:val="00000004"/>
    <w:name w:val="WW8Num5"/>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EDAE007"/>
    <w:multiLevelType w:val="hybridMultilevel"/>
    <w:tmpl w:val="DB8E8E6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18633F80"/>
    <w:multiLevelType w:val="hybridMultilevel"/>
    <w:tmpl w:val="A04E611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nsid w:val="284A5765"/>
    <w:multiLevelType w:val="hybridMultilevel"/>
    <w:tmpl w:val="EAF097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A664115"/>
    <w:multiLevelType w:val="hybridMultilevel"/>
    <w:tmpl w:val="F53469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BC01071"/>
    <w:multiLevelType w:val="multilevel"/>
    <w:tmpl w:val="4E50D4D8"/>
    <w:lvl w:ilvl="0">
      <w:start w:val="1"/>
      <w:numFmt w:val="decimal"/>
      <w:pStyle w:val="Style1"/>
      <w:lvlText w:val="%1."/>
      <w:lvlJc w:val="left"/>
      <w:pPr>
        <w:ind w:left="720" w:hanging="360"/>
      </w:pPr>
      <w:rPr>
        <w:rFonts w:cs="Times New Roman" w:hint="default"/>
      </w:rPr>
    </w:lvl>
    <w:lvl w:ilvl="1">
      <w:start w:val="1"/>
      <w:numFmt w:val="decimal"/>
      <w:pStyle w:val="Heading2"/>
      <w:isLgl/>
      <w:lvlText w:val="%1.%2"/>
      <w:lvlJc w:val="left"/>
      <w:pPr>
        <w:ind w:left="840" w:hanging="48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Heading3"/>
      <w:isLgl/>
      <w:lvlText w:val="%1.%2.%3"/>
      <w:lvlJc w:val="left"/>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pStyle w:val="Heading4"/>
      <w:isLgl/>
      <w:lvlText w:val="%1.%2.%3.%4"/>
      <w:lvlJc w:val="left"/>
      <w:pPr>
        <w:ind w:left="1080" w:hanging="72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4">
      <w:start w:val="1"/>
      <w:numFmt w:val="decimal"/>
      <w:pStyle w:val="Heading5"/>
      <w:isLgl/>
      <w:lvlText w:val="%1.%2.%3.%4.%5"/>
      <w:lvlJc w:val="left"/>
      <w:pPr>
        <w:ind w:left="1440" w:hanging="108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34E61F83"/>
    <w:multiLevelType w:val="hybridMultilevel"/>
    <w:tmpl w:val="3BA8F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0A7002"/>
    <w:multiLevelType w:val="hybridMultilevel"/>
    <w:tmpl w:val="BCE05A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32B1261"/>
    <w:multiLevelType w:val="hybridMultilevel"/>
    <w:tmpl w:val="2CDEBB22"/>
    <w:lvl w:ilvl="0" w:tplc="1D60365E">
      <w:start w:val="2"/>
      <w:numFmt w:val="upperLetter"/>
      <w:lvlText w:val="%1-"/>
      <w:lvlJc w:val="left"/>
      <w:pPr>
        <w:ind w:left="1440" w:hanging="360"/>
      </w:pPr>
      <w:rPr>
        <w:rFonts w:cs="Times New Roman" w:hint="default"/>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2">
    <w:nsid w:val="505D4BD9"/>
    <w:multiLevelType w:val="hybridMultilevel"/>
    <w:tmpl w:val="02B4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EC0F4F"/>
    <w:multiLevelType w:val="hybridMultilevel"/>
    <w:tmpl w:val="4E36F8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19568C"/>
    <w:multiLevelType w:val="hybridMultilevel"/>
    <w:tmpl w:val="414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DD5F64"/>
    <w:multiLevelType w:val="multilevel"/>
    <w:tmpl w:val="7012E43C"/>
    <w:lvl w:ilvl="0">
      <w:start w:val="1"/>
      <w:numFmt w:val="decimal"/>
      <w:lvlText w:val="[%1]"/>
      <w:lvlJc w:val="left"/>
      <w:pPr>
        <w:ind w:left="555" w:hanging="555"/>
      </w:pPr>
      <w:rPr>
        <w:rFonts w:cs="Times New Roman" w:hint="default"/>
        <w:b w:val="0"/>
      </w:rPr>
    </w:lvl>
    <w:lvl w:ilvl="1">
      <w:start w:val="2"/>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0670DCF"/>
    <w:multiLevelType w:val="hybridMultilevel"/>
    <w:tmpl w:val="BC606652"/>
    <w:lvl w:ilvl="0" w:tplc="F9026826">
      <w:start w:val="1"/>
      <w:numFmt w:val="bullet"/>
      <w:lvlText w:val=""/>
      <w:lvlJc w:val="left"/>
      <w:pPr>
        <w:ind w:left="720" w:hanging="360"/>
      </w:pPr>
      <w:rPr>
        <w:rFonts w:ascii="Wingdings" w:hAnsi="Wingdings" w:hint="default"/>
      </w:rPr>
    </w:lvl>
    <w:lvl w:ilvl="1" w:tplc="F0848FDE" w:tentative="1">
      <w:start w:val="1"/>
      <w:numFmt w:val="bullet"/>
      <w:lvlText w:val="o"/>
      <w:lvlJc w:val="left"/>
      <w:pPr>
        <w:ind w:left="1440" w:hanging="360"/>
      </w:pPr>
      <w:rPr>
        <w:rFonts w:ascii="Courier New" w:hAnsi="Courier New" w:hint="default"/>
      </w:rPr>
    </w:lvl>
    <w:lvl w:ilvl="2" w:tplc="A2029E1A" w:tentative="1">
      <w:start w:val="1"/>
      <w:numFmt w:val="bullet"/>
      <w:lvlText w:val=""/>
      <w:lvlJc w:val="left"/>
      <w:pPr>
        <w:ind w:left="2160" w:hanging="360"/>
      </w:pPr>
      <w:rPr>
        <w:rFonts w:ascii="Wingdings" w:hAnsi="Wingdings" w:hint="default"/>
      </w:rPr>
    </w:lvl>
    <w:lvl w:ilvl="3" w:tplc="CB54CFAC" w:tentative="1">
      <w:start w:val="1"/>
      <w:numFmt w:val="bullet"/>
      <w:lvlText w:val=""/>
      <w:lvlJc w:val="left"/>
      <w:pPr>
        <w:ind w:left="2880" w:hanging="360"/>
      </w:pPr>
      <w:rPr>
        <w:rFonts w:ascii="Symbol" w:hAnsi="Symbol" w:hint="default"/>
      </w:rPr>
    </w:lvl>
    <w:lvl w:ilvl="4" w:tplc="A51E01F6" w:tentative="1">
      <w:start w:val="1"/>
      <w:numFmt w:val="bullet"/>
      <w:lvlText w:val="o"/>
      <w:lvlJc w:val="left"/>
      <w:pPr>
        <w:ind w:left="3600" w:hanging="360"/>
      </w:pPr>
      <w:rPr>
        <w:rFonts w:ascii="Courier New" w:hAnsi="Courier New" w:hint="default"/>
      </w:rPr>
    </w:lvl>
    <w:lvl w:ilvl="5" w:tplc="7D8E206C" w:tentative="1">
      <w:start w:val="1"/>
      <w:numFmt w:val="bullet"/>
      <w:lvlText w:val=""/>
      <w:lvlJc w:val="left"/>
      <w:pPr>
        <w:ind w:left="4320" w:hanging="360"/>
      </w:pPr>
      <w:rPr>
        <w:rFonts w:ascii="Wingdings" w:hAnsi="Wingdings" w:hint="default"/>
      </w:rPr>
    </w:lvl>
    <w:lvl w:ilvl="6" w:tplc="2D601A5E" w:tentative="1">
      <w:start w:val="1"/>
      <w:numFmt w:val="bullet"/>
      <w:lvlText w:val=""/>
      <w:lvlJc w:val="left"/>
      <w:pPr>
        <w:ind w:left="5040" w:hanging="360"/>
      </w:pPr>
      <w:rPr>
        <w:rFonts w:ascii="Symbol" w:hAnsi="Symbol" w:hint="default"/>
      </w:rPr>
    </w:lvl>
    <w:lvl w:ilvl="7" w:tplc="FFB20B9E" w:tentative="1">
      <w:start w:val="1"/>
      <w:numFmt w:val="bullet"/>
      <w:lvlText w:val="o"/>
      <w:lvlJc w:val="left"/>
      <w:pPr>
        <w:ind w:left="5760" w:hanging="360"/>
      </w:pPr>
      <w:rPr>
        <w:rFonts w:ascii="Courier New" w:hAnsi="Courier New" w:hint="default"/>
      </w:rPr>
    </w:lvl>
    <w:lvl w:ilvl="8" w:tplc="0DC49446" w:tentative="1">
      <w:start w:val="1"/>
      <w:numFmt w:val="bullet"/>
      <w:lvlText w:val=""/>
      <w:lvlJc w:val="left"/>
      <w:pPr>
        <w:ind w:left="6480" w:hanging="360"/>
      </w:pPr>
      <w:rPr>
        <w:rFonts w:ascii="Wingdings" w:hAnsi="Wingdings" w:hint="default"/>
      </w:rPr>
    </w:lvl>
  </w:abstractNum>
  <w:abstractNum w:abstractNumId="17">
    <w:nsid w:val="6AE770F6"/>
    <w:multiLevelType w:val="hybridMultilevel"/>
    <w:tmpl w:val="990AB6A8"/>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207242"/>
    <w:multiLevelType w:val="hybridMultilevel"/>
    <w:tmpl w:val="21F4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4F508B"/>
    <w:multiLevelType w:val="hybridMultilevel"/>
    <w:tmpl w:val="5D20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1"/>
  </w:num>
  <w:num w:numId="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17"/>
  </w:num>
  <w:num w:numId="11">
    <w:abstractNumId w:val="7"/>
  </w:num>
  <w:num w:numId="12">
    <w:abstractNumId w:val="13"/>
  </w:num>
  <w:num w:numId="13">
    <w:abstractNumId w:val="10"/>
  </w:num>
  <w:num w:numId="14">
    <w:abstractNumId w:val="6"/>
  </w:num>
  <w:num w:numId="15">
    <w:abstractNumId w:val="9"/>
  </w:num>
  <w:num w:numId="16">
    <w:abstractNumId w:val="16"/>
  </w:num>
  <w:num w:numId="17">
    <w:abstractNumId w:val="12"/>
  </w:num>
  <w:num w:numId="18">
    <w:abstractNumId w:val="5"/>
  </w:num>
  <w:num w:numId="19">
    <w:abstractNumId w:val="14"/>
  </w:num>
  <w:num w:numId="20">
    <w:abstractNumId w:val="1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0004"/>
  <w:defaultTabStop w:val="720"/>
  <w:drawingGridHorizontalSpacing w:val="120"/>
  <w:displayHorizontalDrawingGridEvery w:val="2"/>
  <w:noPunctuationKerning/>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240C"/>
    <w:rsid w:val="00001D8D"/>
    <w:rsid w:val="0000254B"/>
    <w:rsid w:val="00002FDE"/>
    <w:rsid w:val="00003342"/>
    <w:rsid w:val="0000428B"/>
    <w:rsid w:val="000073B7"/>
    <w:rsid w:val="0001099B"/>
    <w:rsid w:val="000109FC"/>
    <w:rsid w:val="00011344"/>
    <w:rsid w:val="00015F55"/>
    <w:rsid w:val="000177EC"/>
    <w:rsid w:val="0002011B"/>
    <w:rsid w:val="000204E6"/>
    <w:rsid w:val="0002237D"/>
    <w:rsid w:val="00023213"/>
    <w:rsid w:val="00023B6A"/>
    <w:rsid w:val="00026D2F"/>
    <w:rsid w:val="00031709"/>
    <w:rsid w:val="000318B1"/>
    <w:rsid w:val="0003261D"/>
    <w:rsid w:val="00032621"/>
    <w:rsid w:val="00032A8A"/>
    <w:rsid w:val="000333CE"/>
    <w:rsid w:val="00033758"/>
    <w:rsid w:val="000342C2"/>
    <w:rsid w:val="000359E4"/>
    <w:rsid w:val="00036463"/>
    <w:rsid w:val="00037231"/>
    <w:rsid w:val="00037ADB"/>
    <w:rsid w:val="00042375"/>
    <w:rsid w:val="000423F7"/>
    <w:rsid w:val="00044083"/>
    <w:rsid w:val="000449CE"/>
    <w:rsid w:val="000454DD"/>
    <w:rsid w:val="000461E8"/>
    <w:rsid w:val="0005041F"/>
    <w:rsid w:val="0005049D"/>
    <w:rsid w:val="000517D1"/>
    <w:rsid w:val="00052092"/>
    <w:rsid w:val="00052465"/>
    <w:rsid w:val="00052CC6"/>
    <w:rsid w:val="000535DF"/>
    <w:rsid w:val="000537E7"/>
    <w:rsid w:val="0005547D"/>
    <w:rsid w:val="00055EC7"/>
    <w:rsid w:val="00056727"/>
    <w:rsid w:val="00056B05"/>
    <w:rsid w:val="00056B1F"/>
    <w:rsid w:val="00056DE1"/>
    <w:rsid w:val="000603B6"/>
    <w:rsid w:val="00060510"/>
    <w:rsid w:val="00060892"/>
    <w:rsid w:val="00060D0E"/>
    <w:rsid w:val="00063FCD"/>
    <w:rsid w:val="00064FAA"/>
    <w:rsid w:val="00065010"/>
    <w:rsid w:val="00065E9B"/>
    <w:rsid w:val="000660DD"/>
    <w:rsid w:val="00066F63"/>
    <w:rsid w:val="00066F81"/>
    <w:rsid w:val="00067A6B"/>
    <w:rsid w:val="00071792"/>
    <w:rsid w:val="00072758"/>
    <w:rsid w:val="00072DB5"/>
    <w:rsid w:val="000730E0"/>
    <w:rsid w:val="000731C6"/>
    <w:rsid w:val="00073E1F"/>
    <w:rsid w:val="00073E98"/>
    <w:rsid w:val="0007515D"/>
    <w:rsid w:val="00075498"/>
    <w:rsid w:val="00076479"/>
    <w:rsid w:val="0007683D"/>
    <w:rsid w:val="000769AD"/>
    <w:rsid w:val="000770CB"/>
    <w:rsid w:val="0007781A"/>
    <w:rsid w:val="00077997"/>
    <w:rsid w:val="00077E94"/>
    <w:rsid w:val="000807EA"/>
    <w:rsid w:val="00082163"/>
    <w:rsid w:val="00083F7A"/>
    <w:rsid w:val="000859F3"/>
    <w:rsid w:val="00087379"/>
    <w:rsid w:val="000905C4"/>
    <w:rsid w:val="0009198E"/>
    <w:rsid w:val="000924A9"/>
    <w:rsid w:val="00092CCF"/>
    <w:rsid w:val="00092ED0"/>
    <w:rsid w:val="00093A99"/>
    <w:rsid w:val="00093FE0"/>
    <w:rsid w:val="000940CE"/>
    <w:rsid w:val="00094C13"/>
    <w:rsid w:val="00095FCD"/>
    <w:rsid w:val="000A0129"/>
    <w:rsid w:val="000A1309"/>
    <w:rsid w:val="000A2346"/>
    <w:rsid w:val="000A3602"/>
    <w:rsid w:val="000A41EA"/>
    <w:rsid w:val="000A47B2"/>
    <w:rsid w:val="000A509A"/>
    <w:rsid w:val="000A6FC8"/>
    <w:rsid w:val="000B1912"/>
    <w:rsid w:val="000B1CB7"/>
    <w:rsid w:val="000B24C7"/>
    <w:rsid w:val="000B2BD3"/>
    <w:rsid w:val="000B31D9"/>
    <w:rsid w:val="000B3CAC"/>
    <w:rsid w:val="000B46F0"/>
    <w:rsid w:val="000B71D2"/>
    <w:rsid w:val="000C0BC1"/>
    <w:rsid w:val="000C1560"/>
    <w:rsid w:val="000C19B0"/>
    <w:rsid w:val="000C235B"/>
    <w:rsid w:val="000C283C"/>
    <w:rsid w:val="000C2C5F"/>
    <w:rsid w:val="000C33F2"/>
    <w:rsid w:val="000C4207"/>
    <w:rsid w:val="000C4B6E"/>
    <w:rsid w:val="000C52A6"/>
    <w:rsid w:val="000C5359"/>
    <w:rsid w:val="000C735A"/>
    <w:rsid w:val="000C77D9"/>
    <w:rsid w:val="000D0692"/>
    <w:rsid w:val="000D2CA0"/>
    <w:rsid w:val="000D3177"/>
    <w:rsid w:val="000D4277"/>
    <w:rsid w:val="000D6301"/>
    <w:rsid w:val="000D72D9"/>
    <w:rsid w:val="000D745D"/>
    <w:rsid w:val="000D7635"/>
    <w:rsid w:val="000D7684"/>
    <w:rsid w:val="000D7BB1"/>
    <w:rsid w:val="000E00FC"/>
    <w:rsid w:val="000E2985"/>
    <w:rsid w:val="000E3EE9"/>
    <w:rsid w:val="000E5351"/>
    <w:rsid w:val="000E56CF"/>
    <w:rsid w:val="000E5754"/>
    <w:rsid w:val="000E5930"/>
    <w:rsid w:val="000E76AA"/>
    <w:rsid w:val="000E7E5F"/>
    <w:rsid w:val="000F03EA"/>
    <w:rsid w:val="000F0840"/>
    <w:rsid w:val="000F087B"/>
    <w:rsid w:val="000F09FD"/>
    <w:rsid w:val="000F112D"/>
    <w:rsid w:val="000F1C64"/>
    <w:rsid w:val="000F1F79"/>
    <w:rsid w:val="000F4957"/>
    <w:rsid w:val="000F4CDF"/>
    <w:rsid w:val="000F572B"/>
    <w:rsid w:val="000F63CE"/>
    <w:rsid w:val="000F6A0F"/>
    <w:rsid w:val="000F7BD6"/>
    <w:rsid w:val="000F7E0E"/>
    <w:rsid w:val="00100D54"/>
    <w:rsid w:val="00101565"/>
    <w:rsid w:val="00102E01"/>
    <w:rsid w:val="001030E5"/>
    <w:rsid w:val="001039D1"/>
    <w:rsid w:val="001043A8"/>
    <w:rsid w:val="00104FF0"/>
    <w:rsid w:val="00106C2C"/>
    <w:rsid w:val="00107C35"/>
    <w:rsid w:val="001105B2"/>
    <w:rsid w:val="00110A69"/>
    <w:rsid w:val="00111356"/>
    <w:rsid w:val="001122A9"/>
    <w:rsid w:val="0011423C"/>
    <w:rsid w:val="00114751"/>
    <w:rsid w:val="00115910"/>
    <w:rsid w:val="00116156"/>
    <w:rsid w:val="001164E5"/>
    <w:rsid w:val="00116CD9"/>
    <w:rsid w:val="00121663"/>
    <w:rsid w:val="00122549"/>
    <w:rsid w:val="00122557"/>
    <w:rsid w:val="00123CE5"/>
    <w:rsid w:val="00124AF1"/>
    <w:rsid w:val="001267A9"/>
    <w:rsid w:val="00126889"/>
    <w:rsid w:val="00126B29"/>
    <w:rsid w:val="00127257"/>
    <w:rsid w:val="00127809"/>
    <w:rsid w:val="00130FD1"/>
    <w:rsid w:val="00132122"/>
    <w:rsid w:val="00133CC5"/>
    <w:rsid w:val="00134EFB"/>
    <w:rsid w:val="00134FDD"/>
    <w:rsid w:val="00135208"/>
    <w:rsid w:val="00135636"/>
    <w:rsid w:val="00135851"/>
    <w:rsid w:val="00135BB6"/>
    <w:rsid w:val="00136808"/>
    <w:rsid w:val="00136CED"/>
    <w:rsid w:val="00136ECD"/>
    <w:rsid w:val="0013789D"/>
    <w:rsid w:val="001379CA"/>
    <w:rsid w:val="00140446"/>
    <w:rsid w:val="00140FC6"/>
    <w:rsid w:val="001422DD"/>
    <w:rsid w:val="001434E8"/>
    <w:rsid w:val="00143870"/>
    <w:rsid w:val="0014480E"/>
    <w:rsid w:val="001451F4"/>
    <w:rsid w:val="0014524B"/>
    <w:rsid w:val="0014656A"/>
    <w:rsid w:val="00147D3F"/>
    <w:rsid w:val="001509D8"/>
    <w:rsid w:val="00150F0E"/>
    <w:rsid w:val="0015304D"/>
    <w:rsid w:val="00154E01"/>
    <w:rsid w:val="00154E10"/>
    <w:rsid w:val="001553DA"/>
    <w:rsid w:val="0015559E"/>
    <w:rsid w:val="00155B00"/>
    <w:rsid w:val="00156F2D"/>
    <w:rsid w:val="00160766"/>
    <w:rsid w:val="00160E3E"/>
    <w:rsid w:val="00164157"/>
    <w:rsid w:val="00165A79"/>
    <w:rsid w:val="00166400"/>
    <w:rsid w:val="00167A75"/>
    <w:rsid w:val="00167EEC"/>
    <w:rsid w:val="00171DCE"/>
    <w:rsid w:val="00172D40"/>
    <w:rsid w:val="00173FA5"/>
    <w:rsid w:val="00173FCF"/>
    <w:rsid w:val="00176CF9"/>
    <w:rsid w:val="0018083A"/>
    <w:rsid w:val="001809C7"/>
    <w:rsid w:val="001819F3"/>
    <w:rsid w:val="00182A9D"/>
    <w:rsid w:val="00183B08"/>
    <w:rsid w:val="00186D50"/>
    <w:rsid w:val="00187A5B"/>
    <w:rsid w:val="00190CC9"/>
    <w:rsid w:val="00193545"/>
    <w:rsid w:val="00193877"/>
    <w:rsid w:val="00194328"/>
    <w:rsid w:val="00194CE0"/>
    <w:rsid w:val="00195FE6"/>
    <w:rsid w:val="00196678"/>
    <w:rsid w:val="0019697D"/>
    <w:rsid w:val="00196BD7"/>
    <w:rsid w:val="00197949"/>
    <w:rsid w:val="001A07DE"/>
    <w:rsid w:val="001A165D"/>
    <w:rsid w:val="001A274E"/>
    <w:rsid w:val="001A33C4"/>
    <w:rsid w:val="001A3802"/>
    <w:rsid w:val="001A3BAC"/>
    <w:rsid w:val="001A56A5"/>
    <w:rsid w:val="001A59E7"/>
    <w:rsid w:val="001A79F3"/>
    <w:rsid w:val="001B1AC4"/>
    <w:rsid w:val="001B1E96"/>
    <w:rsid w:val="001B282B"/>
    <w:rsid w:val="001B3076"/>
    <w:rsid w:val="001B326F"/>
    <w:rsid w:val="001B3331"/>
    <w:rsid w:val="001B41B0"/>
    <w:rsid w:val="001C0CA7"/>
    <w:rsid w:val="001C1C11"/>
    <w:rsid w:val="001C40DC"/>
    <w:rsid w:val="001C4441"/>
    <w:rsid w:val="001C4BB8"/>
    <w:rsid w:val="001C6983"/>
    <w:rsid w:val="001C6D69"/>
    <w:rsid w:val="001C7688"/>
    <w:rsid w:val="001D2C1F"/>
    <w:rsid w:val="001D4089"/>
    <w:rsid w:val="001D4435"/>
    <w:rsid w:val="001D624D"/>
    <w:rsid w:val="001D6390"/>
    <w:rsid w:val="001D7F31"/>
    <w:rsid w:val="001E1195"/>
    <w:rsid w:val="001E20F2"/>
    <w:rsid w:val="001E23E1"/>
    <w:rsid w:val="001E5239"/>
    <w:rsid w:val="001E5833"/>
    <w:rsid w:val="001E659F"/>
    <w:rsid w:val="001E6DE0"/>
    <w:rsid w:val="001E7A55"/>
    <w:rsid w:val="001E7DB2"/>
    <w:rsid w:val="001F1EF5"/>
    <w:rsid w:val="001F2C00"/>
    <w:rsid w:val="001F3479"/>
    <w:rsid w:val="001F3F3E"/>
    <w:rsid w:val="001F5C77"/>
    <w:rsid w:val="001F6181"/>
    <w:rsid w:val="001F6D02"/>
    <w:rsid w:val="001F7208"/>
    <w:rsid w:val="00200C07"/>
    <w:rsid w:val="0020140D"/>
    <w:rsid w:val="00201D0F"/>
    <w:rsid w:val="00202102"/>
    <w:rsid w:val="0020225B"/>
    <w:rsid w:val="00202D67"/>
    <w:rsid w:val="00203500"/>
    <w:rsid w:val="002053EC"/>
    <w:rsid w:val="002066A7"/>
    <w:rsid w:val="002106AF"/>
    <w:rsid w:val="002127D2"/>
    <w:rsid w:val="0021357B"/>
    <w:rsid w:val="00213782"/>
    <w:rsid w:val="00213EFB"/>
    <w:rsid w:val="002203CC"/>
    <w:rsid w:val="002215AB"/>
    <w:rsid w:val="00221B0B"/>
    <w:rsid w:val="00221D9F"/>
    <w:rsid w:val="0022238D"/>
    <w:rsid w:val="0022284C"/>
    <w:rsid w:val="00222FD5"/>
    <w:rsid w:val="0022352A"/>
    <w:rsid w:val="0022379C"/>
    <w:rsid w:val="0022791F"/>
    <w:rsid w:val="00227D01"/>
    <w:rsid w:val="00232077"/>
    <w:rsid w:val="00233CC3"/>
    <w:rsid w:val="002343E2"/>
    <w:rsid w:val="00234C8F"/>
    <w:rsid w:val="00235B44"/>
    <w:rsid w:val="00235BCA"/>
    <w:rsid w:val="00236177"/>
    <w:rsid w:val="002378BC"/>
    <w:rsid w:val="00251D17"/>
    <w:rsid w:val="002521B6"/>
    <w:rsid w:val="00252EA9"/>
    <w:rsid w:val="002548DD"/>
    <w:rsid w:val="00254AFF"/>
    <w:rsid w:val="00254BD7"/>
    <w:rsid w:val="00254EB1"/>
    <w:rsid w:val="002602BC"/>
    <w:rsid w:val="00261387"/>
    <w:rsid w:val="00261B06"/>
    <w:rsid w:val="002627B2"/>
    <w:rsid w:val="00263E2A"/>
    <w:rsid w:val="00263EA3"/>
    <w:rsid w:val="002645F2"/>
    <w:rsid w:val="002656ED"/>
    <w:rsid w:val="00266215"/>
    <w:rsid w:val="00266AE0"/>
    <w:rsid w:val="0026732B"/>
    <w:rsid w:val="00267462"/>
    <w:rsid w:val="002729E6"/>
    <w:rsid w:val="002764F2"/>
    <w:rsid w:val="002765AD"/>
    <w:rsid w:val="00277B56"/>
    <w:rsid w:val="00281E4D"/>
    <w:rsid w:val="00282CD9"/>
    <w:rsid w:val="00283EAF"/>
    <w:rsid w:val="002845C0"/>
    <w:rsid w:val="0028460D"/>
    <w:rsid w:val="0028572D"/>
    <w:rsid w:val="0028639D"/>
    <w:rsid w:val="002876F8"/>
    <w:rsid w:val="00292001"/>
    <w:rsid w:val="00292AB4"/>
    <w:rsid w:val="002951C2"/>
    <w:rsid w:val="00295402"/>
    <w:rsid w:val="00295C18"/>
    <w:rsid w:val="00297F78"/>
    <w:rsid w:val="002A06B4"/>
    <w:rsid w:val="002A3DFC"/>
    <w:rsid w:val="002A406C"/>
    <w:rsid w:val="002A4AF9"/>
    <w:rsid w:val="002A654D"/>
    <w:rsid w:val="002B021B"/>
    <w:rsid w:val="002B053F"/>
    <w:rsid w:val="002B0DF8"/>
    <w:rsid w:val="002B371A"/>
    <w:rsid w:val="002B4069"/>
    <w:rsid w:val="002B4C6D"/>
    <w:rsid w:val="002B4C76"/>
    <w:rsid w:val="002B5354"/>
    <w:rsid w:val="002B55E6"/>
    <w:rsid w:val="002B5E78"/>
    <w:rsid w:val="002B75D2"/>
    <w:rsid w:val="002B7FBA"/>
    <w:rsid w:val="002C02E3"/>
    <w:rsid w:val="002C07E7"/>
    <w:rsid w:val="002C1B54"/>
    <w:rsid w:val="002C1D67"/>
    <w:rsid w:val="002C2C98"/>
    <w:rsid w:val="002C317A"/>
    <w:rsid w:val="002C345B"/>
    <w:rsid w:val="002C3ADF"/>
    <w:rsid w:val="002C55AB"/>
    <w:rsid w:val="002C5615"/>
    <w:rsid w:val="002C5B57"/>
    <w:rsid w:val="002C65B6"/>
    <w:rsid w:val="002C7EC5"/>
    <w:rsid w:val="002D092C"/>
    <w:rsid w:val="002D1BC4"/>
    <w:rsid w:val="002D1C8A"/>
    <w:rsid w:val="002D28B8"/>
    <w:rsid w:val="002D3C40"/>
    <w:rsid w:val="002D6054"/>
    <w:rsid w:val="002E150A"/>
    <w:rsid w:val="002E248C"/>
    <w:rsid w:val="002E462C"/>
    <w:rsid w:val="002E4CF7"/>
    <w:rsid w:val="002E4E1D"/>
    <w:rsid w:val="002E58CC"/>
    <w:rsid w:val="002E5A49"/>
    <w:rsid w:val="002E6265"/>
    <w:rsid w:val="002E6E62"/>
    <w:rsid w:val="002E7997"/>
    <w:rsid w:val="002F0B1F"/>
    <w:rsid w:val="002F0F2D"/>
    <w:rsid w:val="002F1835"/>
    <w:rsid w:val="002F1C3B"/>
    <w:rsid w:val="002F1E0F"/>
    <w:rsid w:val="002F3B8A"/>
    <w:rsid w:val="002F3DB6"/>
    <w:rsid w:val="002F49F3"/>
    <w:rsid w:val="002F675C"/>
    <w:rsid w:val="002F7B99"/>
    <w:rsid w:val="003007AE"/>
    <w:rsid w:val="003028CF"/>
    <w:rsid w:val="0030778D"/>
    <w:rsid w:val="00310CE8"/>
    <w:rsid w:val="003113AA"/>
    <w:rsid w:val="00312AB1"/>
    <w:rsid w:val="0031366C"/>
    <w:rsid w:val="003169EC"/>
    <w:rsid w:val="00316C4F"/>
    <w:rsid w:val="00316F16"/>
    <w:rsid w:val="003179A9"/>
    <w:rsid w:val="0032134C"/>
    <w:rsid w:val="003219BF"/>
    <w:rsid w:val="00322476"/>
    <w:rsid w:val="00323BEF"/>
    <w:rsid w:val="00324F83"/>
    <w:rsid w:val="00325ED7"/>
    <w:rsid w:val="00327309"/>
    <w:rsid w:val="00331F3D"/>
    <w:rsid w:val="00334981"/>
    <w:rsid w:val="00334F58"/>
    <w:rsid w:val="00336BFA"/>
    <w:rsid w:val="0033718F"/>
    <w:rsid w:val="00337ED7"/>
    <w:rsid w:val="00340F9F"/>
    <w:rsid w:val="00341AE1"/>
    <w:rsid w:val="00343345"/>
    <w:rsid w:val="0034508F"/>
    <w:rsid w:val="0034605D"/>
    <w:rsid w:val="00347FDA"/>
    <w:rsid w:val="00350D14"/>
    <w:rsid w:val="00351C4C"/>
    <w:rsid w:val="00352510"/>
    <w:rsid w:val="003539E9"/>
    <w:rsid w:val="00354089"/>
    <w:rsid w:val="0035737B"/>
    <w:rsid w:val="0036031E"/>
    <w:rsid w:val="00361701"/>
    <w:rsid w:val="00361D03"/>
    <w:rsid w:val="00361EC0"/>
    <w:rsid w:val="003630ED"/>
    <w:rsid w:val="00363FFE"/>
    <w:rsid w:val="00370759"/>
    <w:rsid w:val="003729BF"/>
    <w:rsid w:val="00372AE5"/>
    <w:rsid w:val="00375B22"/>
    <w:rsid w:val="003776E9"/>
    <w:rsid w:val="003804A3"/>
    <w:rsid w:val="00382EE7"/>
    <w:rsid w:val="00383201"/>
    <w:rsid w:val="00383A6F"/>
    <w:rsid w:val="00384AC9"/>
    <w:rsid w:val="00385A7C"/>
    <w:rsid w:val="00385B26"/>
    <w:rsid w:val="00386D91"/>
    <w:rsid w:val="003875AB"/>
    <w:rsid w:val="00387B14"/>
    <w:rsid w:val="00387DB3"/>
    <w:rsid w:val="00390CC4"/>
    <w:rsid w:val="0039141A"/>
    <w:rsid w:val="00392AC2"/>
    <w:rsid w:val="00392E24"/>
    <w:rsid w:val="0039565E"/>
    <w:rsid w:val="0039593E"/>
    <w:rsid w:val="00397C81"/>
    <w:rsid w:val="003A03E2"/>
    <w:rsid w:val="003A041E"/>
    <w:rsid w:val="003A08E4"/>
    <w:rsid w:val="003A1EA6"/>
    <w:rsid w:val="003A2A25"/>
    <w:rsid w:val="003A389A"/>
    <w:rsid w:val="003A3CF6"/>
    <w:rsid w:val="003A4B73"/>
    <w:rsid w:val="003A5AB4"/>
    <w:rsid w:val="003A5AFC"/>
    <w:rsid w:val="003A62AF"/>
    <w:rsid w:val="003A6592"/>
    <w:rsid w:val="003A72C0"/>
    <w:rsid w:val="003A73D8"/>
    <w:rsid w:val="003A7DFF"/>
    <w:rsid w:val="003B1DD2"/>
    <w:rsid w:val="003B20AE"/>
    <w:rsid w:val="003B2E9A"/>
    <w:rsid w:val="003B433C"/>
    <w:rsid w:val="003B4759"/>
    <w:rsid w:val="003B658C"/>
    <w:rsid w:val="003B7080"/>
    <w:rsid w:val="003C253B"/>
    <w:rsid w:val="003C25F0"/>
    <w:rsid w:val="003C300B"/>
    <w:rsid w:val="003C5E17"/>
    <w:rsid w:val="003C6864"/>
    <w:rsid w:val="003C6D2F"/>
    <w:rsid w:val="003C7C5F"/>
    <w:rsid w:val="003D0A70"/>
    <w:rsid w:val="003D0F32"/>
    <w:rsid w:val="003D110A"/>
    <w:rsid w:val="003D14A5"/>
    <w:rsid w:val="003D28D1"/>
    <w:rsid w:val="003D3173"/>
    <w:rsid w:val="003D3A52"/>
    <w:rsid w:val="003D489D"/>
    <w:rsid w:val="003D4D93"/>
    <w:rsid w:val="003D5780"/>
    <w:rsid w:val="003E5517"/>
    <w:rsid w:val="003E5B71"/>
    <w:rsid w:val="003F04AE"/>
    <w:rsid w:val="003F0810"/>
    <w:rsid w:val="003F1BFB"/>
    <w:rsid w:val="003F2020"/>
    <w:rsid w:val="003F39F2"/>
    <w:rsid w:val="003F3C19"/>
    <w:rsid w:val="003F3DA5"/>
    <w:rsid w:val="003F45C3"/>
    <w:rsid w:val="003F51E8"/>
    <w:rsid w:val="003F53FF"/>
    <w:rsid w:val="003F6095"/>
    <w:rsid w:val="004004F5"/>
    <w:rsid w:val="004019C4"/>
    <w:rsid w:val="00403250"/>
    <w:rsid w:val="00405192"/>
    <w:rsid w:val="004063A7"/>
    <w:rsid w:val="00406950"/>
    <w:rsid w:val="0040798E"/>
    <w:rsid w:val="00407B8E"/>
    <w:rsid w:val="0041006A"/>
    <w:rsid w:val="004105A1"/>
    <w:rsid w:val="00410D5B"/>
    <w:rsid w:val="0041152F"/>
    <w:rsid w:val="004127FB"/>
    <w:rsid w:val="00413D37"/>
    <w:rsid w:val="00413E45"/>
    <w:rsid w:val="00415AA6"/>
    <w:rsid w:val="004166E3"/>
    <w:rsid w:val="00416D25"/>
    <w:rsid w:val="00416FC4"/>
    <w:rsid w:val="004173BE"/>
    <w:rsid w:val="004178AF"/>
    <w:rsid w:val="00417A98"/>
    <w:rsid w:val="0042028C"/>
    <w:rsid w:val="00420844"/>
    <w:rsid w:val="0042217A"/>
    <w:rsid w:val="00423034"/>
    <w:rsid w:val="004236FA"/>
    <w:rsid w:val="00423A4B"/>
    <w:rsid w:val="00425647"/>
    <w:rsid w:val="00426236"/>
    <w:rsid w:val="0042635C"/>
    <w:rsid w:val="00430F30"/>
    <w:rsid w:val="00431081"/>
    <w:rsid w:val="00431F59"/>
    <w:rsid w:val="004333E1"/>
    <w:rsid w:val="004338BF"/>
    <w:rsid w:val="00436483"/>
    <w:rsid w:val="004368C8"/>
    <w:rsid w:val="00437291"/>
    <w:rsid w:val="00437449"/>
    <w:rsid w:val="004379FB"/>
    <w:rsid w:val="00440165"/>
    <w:rsid w:val="004405A6"/>
    <w:rsid w:val="00440797"/>
    <w:rsid w:val="00443501"/>
    <w:rsid w:val="00443572"/>
    <w:rsid w:val="004442DF"/>
    <w:rsid w:val="004466E0"/>
    <w:rsid w:val="00446821"/>
    <w:rsid w:val="00447784"/>
    <w:rsid w:val="00447C71"/>
    <w:rsid w:val="00450B89"/>
    <w:rsid w:val="00452C95"/>
    <w:rsid w:val="004559C3"/>
    <w:rsid w:val="00456F8F"/>
    <w:rsid w:val="004602DD"/>
    <w:rsid w:val="004607A1"/>
    <w:rsid w:val="00461067"/>
    <w:rsid w:val="004650FA"/>
    <w:rsid w:val="004678F9"/>
    <w:rsid w:val="00470BBA"/>
    <w:rsid w:val="0047137E"/>
    <w:rsid w:val="004748CE"/>
    <w:rsid w:val="00475B1B"/>
    <w:rsid w:val="00477A88"/>
    <w:rsid w:val="00482A84"/>
    <w:rsid w:val="00482E58"/>
    <w:rsid w:val="00483965"/>
    <w:rsid w:val="00486674"/>
    <w:rsid w:val="00486A18"/>
    <w:rsid w:val="00486BA6"/>
    <w:rsid w:val="004875FC"/>
    <w:rsid w:val="00490066"/>
    <w:rsid w:val="00491598"/>
    <w:rsid w:val="0049365F"/>
    <w:rsid w:val="004A04E3"/>
    <w:rsid w:val="004A0DF3"/>
    <w:rsid w:val="004A1710"/>
    <w:rsid w:val="004A19FC"/>
    <w:rsid w:val="004A3158"/>
    <w:rsid w:val="004A3489"/>
    <w:rsid w:val="004A348E"/>
    <w:rsid w:val="004A3E16"/>
    <w:rsid w:val="004A3F6D"/>
    <w:rsid w:val="004A466F"/>
    <w:rsid w:val="004A5258"/>
    <w:rsid w:val="004A603E"/>
    <w:rsid w:val="004A6F60"/>
    <w:rsid w:val="004A7649"/>
    <w:rsid w:val="004A7B7E"/>
    <w:rsid w:val="004A7F53"/>
    <w:rsid w:val="004B2335"/>
    <w:rsid w:val="004B36BC"/>
    <w:rsid w:val="004B3DB0"/>
    <w:rsid w:val="004B45F3"/>
    <w:rsid w:val="004B4609"/>
    <w:rsid w:val="004B49A9"/>
    <w:rsid w:val="004B5DC9"/>
    <w:rsid w:val="004B69FB"/>
    <w:rsid w:val="004C0C05"/>
    <w:rsid w:val="004C118A"/>
    <w:rsid w:val="004C1262"/>
    <w:rsid w:val="004C19BD"/>
    <w:rsid w:val="004C1D98"/>
    <w:rsid w:val="004C49B7"/>
    <w:rsid w:val="004C7597"/>
    <w:rsid w:val="004C7F84"/>
    <w:rsid w:val="004D02CB"/>
    <w:rsid w:val="004D03BE"/>
    <w:rsid w:val="004D2513"/>
    <w:rsid w:val="004D500C"/>
    <w:rsid w:val="004D57FB"/>
    <w:rsid w:val="004D71BF"/>
    <w:rsid w:val="004D7A04"/>
    <w:rsid w:val="004D7FA0"/>
    <w:rsid w:val="004E1A40"/>
    <w:rsid w:val="004E1DD3"/>
    <w:rsid w:val="004E4856"/>
    <w:rsid w:val="004E4CE0"/>
    <w:rsid w:val="004E4D20"/>
    <w:rsid w:val="004E5704"/>
    <w:rsid w:val="004F0CF7"/>
    <w:rsid w:val="004F1CEA"/>
    <w:rsid w:val="004F21D4"/>
    <w:rsid w:val="004F2DBB"/>
    <w:rsid w:val="004F346E"/>
    <w:rsid w:val="004F3518"/>
    <w:rsid w:val="004F4820"/>
    <w:rsid w:val="004F485A"/>
    <w:rsid w:val="004F4A5F"/>
    <w:rsid w:val="004F5511"/>
    <w:rsid w:val="004F7301"/>
    <w:rsid w:val="005011EF"/>
    <w:rsid w:val="0050134B"/>
    <w:rsid w:val="00501539"/>
    <w:rsid w:val="005018C7"/>
    <w:rsid w:val="00503265"/>
    <w:rsid w:val="005041FD"/>
    <w:rsid w:val="00506EE2"/>
    <w:rsid w:val="005072BA"/>
    <w:rsid w:val="00507728"/>
    <w:rsid w:val="00510477"/>
    <w:rsid w:val="00510F35"/>
    <w:rsid w:val="00512BF3"/>
    <w:rsid w:val="005130A8"/>
    <w:rsid w:val="00513B3F"/>
    <w:rsid w:val="00516ED5"/>
    <w:rsid w:val="0051794B"/>
    <w:rsid w:val="00517A07"/>
    <w:rsid w:val="00520546"/>
    <w:rsid w:val="0052141E"/>
    <w:rsid w:val="00521BC8"/>
    <w:rsid w:val="00522600"/>
    <w:rsid w:val="005229CE"/>
    <w:rsid w:val="00522D1E"/>
    <w:rsid w:val="005233E7"/>
    <w:rsid w:val="005264DA"/>
    <w:rsid w:val="00526E43"/>
    <w:rsid w:val="00530CDF"/>
    <w:rsid w:val="0053115F"/>
    <w:rsid w:val="00533627"/>
    <w:rsid w:val="005336E3"/>
    <w:rsid w:val="00533959"/>
    <w:rsid w:val="005350E2"/>
    <w:rsid w:val="00536A71"/>
    <w:rsid w:val="00537B5B"/>
    <w:rsid w:val="00537DF7"/>
    <w:rsid w:val="005407E9"/>
    <w:rsid w:val="0054270A"/>
    <w:rsid w:val="005441F6"/>
    <w:rsid w:val="0054470B"/>
    <w:rsid w:val="005514E0"/>
    <w:rsid w:val="00551F5A"/>
    <w:rsid w:val="0055229C"/>
    <w:rsid w:val="00552C8D"/>
    <w:rsid w:val="00553015"/>
    <w:rsid w:val="0055311D"/>
    <w:rsid w:val="005539D4"/>
    <w:rsid w:val="005570B0"/>
    <w:rsid w:val="005608AF"/>
    <w:rsid w:val="00560915"/>
    <w:rsid w:val="00560DF8"/>
    <w:rsid w:val="005617D0"/>
    <w:rsid w:val="00562C7B"/>
    <w:rsid w:val="00563119"/>
    <w:rsid w:val="00564193"/>
    <w:rsid w:val="005654F9"/>
    <w:rsid w:val="00565BC2"/>
    <w:rsid w:val="00565CD7"/>
    <w:rsid w:val="00567598"/>
    <w:rsid w:val="005712E7"/>
    <w:rsid w:val="005729AE"/>
    <w:rsid w:val="00572F11"/>
    <w:rsid w:val="005732B6"/>
    <w:rsid w:val="00573812"/>
    <w:rsid w:val="00575733"/>
    <w:rsid w:val="00577819"/>
    <w:rsid w:val="00580255"/>
    <w:rsid w:val="00582221"/>
    <w:rsid w:val="00584223"/>
    <w:rsid w:val="00584638"/>
    <w:rsid w:val="00584C8F"/>
    <w:rsid w:val="0058585C"/>
    <w:rsid w:val="005870D9"/>
    <w:rsid w:val="005900AD"/>
    <w:rsid w:val="005925A6"/>
    <w:rsid w:val="00592D90"/>
    <w:rsid w:val="00593166"/>
    <w:rsid w:val="00594B88"/>
    <w:rsid w:val="0059579C"/>
    <w:rsid w:val="00595B68"/>
    <w:rsid w:val="005968F0"/>
    <w:rsid w:val="00596B85"/>
    <w:rsid w:val="00596F5E"/>
    <w:rsid w:val="00597006"/>
    <w:rsid w:val="0059747F"/>
    <w:rsid w:val="00597E65"/>
    <w:rsid w:val="005A051F"/>
    <w:rsid w:val="005A2514"/>
    <w:rsid w:val="005A2E52"/>
    <w:rsid w:val="005A2EAE"/>
    <w:rsid w:val="005A473D"/>
    <w:rsid w:val="005A497E"/>
    <w:rsid w:val="005A57CD"/>
    <w:rsid w:val="005A5F2D"/>
    <w:rsid w:val="005A63DD"/>
    <w:rsid w:val="005A73D7"/>
    <w:rsid w:val="005A7969"/>
    <w:rsid w:val="005B03C8"/>
    <w:rsid w:val="005B375B"/>
    <w:rsid w:val="005B5428"/>
    <w:rsid w:val="005B5855"/>
    <w:rsid w:val="005B5FB9"/>
    <w:rsid w:val="005B6405"/>
    <w:rsid w:val="005B7026"/>
    <w:rsid w:val="005B7584"/>
    <w:rsid w:val="005C01C6"/>
    <w:rsid w:val="005C0954"/>
    <w:rsid w:val="005C3A0F"/>
    <w:rsid w:val="005C52B9"/>
    <w:rsid w:val="005C5A5C"/>
    <w:rsid w:val="005C6FFE"/>
    <w:rsid w:val="005C78B7"/>
    <w:rsid w:val="005C7995"/>
    <w:rsid w:val="005D0523"/>
    <w:rsid w:val="005D29DA"/>
    <w:rsid w:val="005D49DB"/>
    <w:rsid w:val="005D549F"/>
    <w:rsid w:val="005D5FE3"/>
    <w:rsid w:val="005D793C"/>
    <w:rsid w:val="005E0032"/>
    <w:rsid w:val="005E2603"/>
    <w:rsid w:val="005E2626"/>
    <w:rsid w:val="005E28CA"/>
    <w:rsid w:val="005E383C"/>
    <w:rsid w:val="005E450A"/>
    <w:rsid w:val="005E4635"/>
    <w:rsid w:val="005E56BC"/>
    <w:rsid w:val="005E5A29"/>
    <w:rsid w:val="005E63BB"/>
    <w:rsid w:val="005E6FAC"/>
    <w:rsid w:val="005F0FCB"/>
    <w:rsid w:val="005F137A"/>
    <w:rsid w:val="005F18C6"/>
    <w:rsid w:val="005F22C1"/>
    <w:rsid w:val="005F3EBB"/>
    <w:rsid w:val="005F6129"/>
    <w:rsid w:val="005F65B1"/>
    <w:rsid w:val="005F7BA2"/>
    <w:rsid w:val="005F7FCF"/>
    <w:rsid w:val="00600A3F"/>
    <w:rsid w:val="006033C3"/>
    <w:rsid w:val="00603CC2"/>
    <w:rsid w:val="006041AC"/>
    <w:rsid w:val="006116E1"/>
    <w:rsid w:val="0061199A"/>
    <w:rsid w:val="00611A8D"/>
    <w:rsid w:val="0061321E"/>
    <w:rsid w:val="0061334D"/>
    <w:rsid w:val="006133CA"/>
    <w:rsid w:val="006151CA"/>
    <w:rsid w:val="0061554C"/>
    <w:rsid w:val="00615934"/>
    <w:rsid w:val="00615E98"/>
    <w:rsid w:val="00616CCA"/>
    <w:rsid w:val="00616D73"/>
    <w:rsid w:val="00616DB3"/>
    <w:rsid w:val="006174B2"/>
    <w:rsid w:val="006204F6"/>
    <w:rsid w:val="00622BA0"/>
    <w:rsid w:val="0062361E"/>
    <w:rsid w:val="0062551C"/>
    <w:rsid w:val="0062553F"/>
    <w:rsid w:val="00627214"/>
    <w:rsid w:val="0063060C"/>
    <w:rsid w:val="00630D6E"/>
    <w:rsid w:val="00631120"/>
    <w:rsid w:val="00631128"/>
    <w:rsid w:val="006323B3"/>
    <w:rsid w:val="006333BB"/>
    <w:rsid w:val="00635F7F"/>
    <w:rsid w:val="00640111"/>
    <w:rsid w:val="0064012C"/>
    <w:rsid w:val="006404C8"/>
    <w:rsid w:val="00640627"/>
    <w:rsid w:val="006409B7"/>
    <w:rsid w:val="00640A0F"/>
    <w:rsid w:val="00642EB7"/>
    <w:rsid w:val="00644141"/>
    <w:rsid w:val="00644CC5"/>
    <w:rsid w:val="006452A5"/>
    <w:rsid w:val="00645ED0"/>
    <w:rsid w:val="00646C20"/>
    <w:rsid w:val="00647662"/>
    <w:rsid w:val="00650D8D"/>
    <w:rsid w:val="00651336"/>
    <w:rsid w:val="0065257D"/>
    <w:rsid w:val="006527FE"/>
    <w:rsid w:val="0065289E"/>
    <w:rsid w:val="00653F99"/>
    <w:rsid w:val="006541C8"/>
    <w:rsid w:val="00654CC8"/>
    <w:rsid w:val="006551F0"/>
    <w:rsid w:val="00655484"/>
    <w:rsid w:val="00656178"/>
    <w:rsid w:val="0065773D"/>
    <w:rsid w:val="00660619"/>
    <w:rsid w:val="0066125F"/>
    <w:rsid w:val="00661477"/>
    <w:rsid w:val="00665132"/>
    <w:rsid w:val="006656CF"/>
    <w:rsid w:val="006662E3"/>
    <w:rsid w:val="00667F34"/>
    <w:rsid w:val="006705FA"/>
    <w:rsid w:val="00670F52"/>
    <w:rsid w:val="006722E4"/>
    <w:rsid w:val="006724DB"/>
    <w:rsid w:val="00672B37"/>
    <w:rsid w:val="00673431"/>
    <w:rsid w:val="00673969"/>
    <w:rsid w:val="0067469F"/>
    <w:rsid w:val="006748FF"/>
    <w:rsid w:val="006811A4"/>
    <w:rsid w:val="0068137B"/>
    <w:rsid w:val="00682805"/>
    <w:rsid w:val="00683752"/>
    <w:rsid w:val="00684DC6"/>
    <w:rsid w:val="00684E51"/>
    <w:rsid w:val="00686C94"/>
    <w:rsid w:val="006908DA"/>
    <w:rsid w:val="0069091E"/>
    <w:rsid w:val="00691DEF"/>
    <w:rsid w:val="00691DF1"/>
    <w:rsid w:val="00693877"/>
    <w:rsid w:val="00695815"/>
    <w:rsid w:val="006960D3"/>
    <w:rsid w:val="006964A8"/>
    <w:rsid w:val="0069730C"/>
    <w:rsid w:val="00697BF1"/>
    <w:rsid w:val="006A0ECD"/>
    <w:rsid w:val="006A18CC"/>
    <w:rsid w:val="006A3517"/>
    <w:rsid w:val="006A4BA6"/>
    <w:rsid w:val="006A5176"/>
    <w:rsid w:val="006A673A"/>
    <w:rsid w:val="006B1D9D"/>
    <w:rsid w:val="006B202F"/>
    <w:rsid w:val="006B389D"/>
    <w:rsid w:val="006B38B7"/>
    <w:rsid w:val="006B3E9B"/>
    <w:rsid w:val="006B3F32"/>
    <w:rsid w:val="006B42A5"/>
    <w:rsid w:val="006B4383"/>
    <w:rsid w:val="006B4470"/>
    <w:rsid w:val="006B46F9"/>
    <w:rsid w:val="006B5CFE"/>
    <w:rsid w:val="006B7964"/>
    <w:rsid w:val="006C086B"/>
    <w:rsid w:val="006C09DF"/>
    <w:rsid w:val="006C1077"/>
    <w:rsid w:val="006C1FBC"/>
    <w:rsid w:val="006C3DB5"/>
    <w:rsid w:val="006C4BB6"/>
    <w:rsid w:val="006C4DD8"/>
    <w:rsid w:val="006C58DE"/>
    <w:rsid w:val="006C59F4"/>
    <w:rsid w:val="006C5DB0"/>
    <w:rsid w:val="006C67A5"/>
    <w:rsid w:val="006C6910"/>
    <w:rsid w:val="006C6999"/>
    <w:rsid w:val="006D0196"/>
    <w:rsid w:val="006D01CA"/>
    <w:rsid w:val="006D0386"/>
    <w:rsid w:val="006D0904"/>
    <w:rsid w:val="006D0B11"/>
    <w:rsid w:val="006D2A1D"/>
    <w:rsid w:val="006D2EA1"/>
    <w:rsid w:val="006D3E6F"/>
    <w:rsid w:val="006D4AC0"/>
    <w:rsid w:val="006D5F68"/>
    <w:rsid w:val="006D6B1D"/>
    <w:rsid w:val="006D74D2"/>
    <w:rsid w:val="006D7871"/>
    <w:rsid w:val="006D7F55"/>
    <w:rsid w:val="006E02CB"/>
    <w:rsid w:val="006E1D6F"/>
    <w:rsid w:val="006E2516"/>
    <w:rsid w:val="006E3B90"/>
    <w:rsid w:val="006E3F3E"/>
    <w:rsid w:val="006E4952"/>
    <w:rsid w:val="006E5076"/>
    <w:rsid w:val="006E50FE"/>
    <w:rsid w:val="006E5949"/>
    <w:rsid w:val="006E6235"/>
    <w:rsid w:val="006E6E70"/>
    <w:rsid w:val="006F18F4"/>
    <w:rsid w:val="006F28EB"/>
    <w:rsid w:val="006F3F1F"/>
    <w:rsid w:val="006F4DF4"/>
    <w:rsid w:val="006F555D"/>
    <w:rsid w:val="006F575A"/>
    <w:rsid w:val="006F5764"/>
    <w:rsid w:val="0070023A"/>
    <w:rsid w:val="00701BA5"/>
    <w:rsid w:val="00702067"/>
    <w:rsid w:val="00702D4A"/>
    <w:rsid w:val="0070302B"/>
    <w:rsid w:val="007030E0"/>
    <w:rsid w:val="00703114"/>
    <w:rsid w:val="00703503"/>
    <w:rsid w:val="00703E13"/>
    <w:rsid w:val="007046D6"/>
    <w:rsid w:val="007105FE"/>
    <w:rsid w:val="0071140D"/>
    <w:rsid w:val="007122EA"/>
    <w:rsid w:val="0071280C"/>
    <w:rsid w:val="0071289E"/>
    <w:rsid w:val="00713633"/>
    <w:rsid w:val="00713CF0"/>
    <w:rsid w:val="0071407E"/>
    <w:rsid w:val="00714D7D"/>
    <w:rsid w:val="0071599E"/>
    <w:rsid w:val="00720DCA"/>
    <w:rsid w:val="00722161"/>
    <w:rsid w:val="00722B31"/>
    <w:rsid w:val="00722E8E"/>
    <w:rsid w:val="007237CA"/>
    <w:rsid w:val="00723D57"/>
    <w:rsid w:val="00725B87"/>
    <w:rsid w:val="00726C28"/>
    <w:rsid w:val="00727176"/>
    <w:rsid w:val="00730436"/>
    <w:rsid w:val="00730C17"/>
    <w:rsid w:val="007337CB"/>
    <w:rsid w:val="00734BF9"/>
    <w:rsid w:val="00735CC0"/>
    <w:rsid w:val="00737BF1"/>
    <w:rsid w:val="00737D84"/>
    <w:rsid w:val="00741228"/>
    <w:rsid w:val="00741E2B"/>
    <w:rsid w:val="0074268D"/>
    <w:rsid w:val="00743B64"/>
    <w:rsid w:val="00743C80"/>
    <w:rsid w:val="0074650C"/>
    <w:rsid w:val="007468F6"/>
    <w:rsid w:val="00752097"/>
    <w:rsid w:val="0075246B"/>
    <w:rsid w:val="0075252F"/>
    <w:rsid w:val="00752D0E"/>
    <w:rsid w:val="00752E48"/>
    <w:rsid w:val="007554A1"/>
    <w:rsid w:val="0075633D"/>
    <w:rsid w:val="007574AF"/>
    <w:rsid w:val="00757648"/>
    <w:rsid w:val="0075783D"/>
    <w:rsid w:val="007643B6"/>
    <w:rsid w:val="00766423"/>
    <w:rsid w:val="0077091D"/>
    <w:rsid w:val="007716A5"/>
    <w:rsid w:val="0077240C"/>
    <w:rsid w:val="00774627"/>
    <w:rsid w:val="0077493F"/>
    <w:rsid w:val="00774DE6"/>
    <w:rsid w:val="00774FB1"/>
    <w:rsid w:val="0077695D"/>
    <w:rsid w:val="007771CB"/>
    <w:rsid w:val="00780D23"/>
    <w:rsid w:val="00781762"/>
    <w:rsid w:val="0078392A"/>
    <w:rsid w:val="0078411A"/>
    <w:rsid w:val="00784C44"/>
    <w:rsid w:val="00785ED0"/>
    <w:rsid w:val="00790C4B"/>
    <w:rsid w:val="007918E4"/>
    <w:rsid w:val="007929B8"/>
    <w:rsid w:val="00794483"/>
    <w:rsid w:val="00794847"/>
    <w:rsid w:val="007958B1"/>
    <w:rsid w:val="00796E4D"/>
    <w:rsid w:val="007974E5"/>
    <w:rsid w:val="00797FD2"/>
    <w:rsid w:val="007A1AB2"/>
    <w:rsid w:val="007A1EA6"/>
    <w:rsid w:val="007A2082"/>
    <w:rsid w:val="007A3101"/>
    <w:rsid w:val="007A32F6"/>
    <w:rsid w:val="007A3D38"/>
    <w:rsid w:val="007A3DFC"/>
    <w:rsid w:val="007A6861"/>
    <w:rsid w:val="007A6A80"/>
    <w:rsid w:val="007B2D65"/>
    <w:rsid w:val="007B48C5"/>
    <w:rsid w:val="007B6FDD"/>
    <w:rsid w:val="007B79E1"/>
    <w:rsid w:val="007B7C0A"/>
    <w:rsid w:val="007C07AC"/>
    <w:rsid w:val="007C080B"/>
    <w:rsid w:val="007C2695"/>
    <w:rsid w:val="007C4F76"/>
    <w:rsid w:val="007C782A"/>
    <w:rsid w:val="007D093A"/>
    <w:rsid w:val="007D0CE8"/>
    <w:rsid w:val="007D163A"/>
    <w:rsid w:val="007D2C22"/>
    <w:rsid w:val="007D3D90"/>
    <w:rsid w:val="007D43F9"/>
    <w:rsid w:val="007D4722"/>
    <w:rsid w:val="007D5FDD"/>
    <w:rsid w:val="007E1368"/>
    <w:rsid w:val="007E13F9"/>
    <w:rsid w:val="007E1B1F"/>
    <w:rsid w:val="007E1D78"/>
    <w:rsid w:val="007E25DC"/>
    <w:rsid w:val="007E50FD"/>
    <w:rsid w:val="007E53AD"/>
    <w:rsid w:val="007E6933"/>
    <w:rsid w:val="007E6AEF"/>
    <w:rsid w:val="007E7B41"/>
    <w:rsid w:val="007F074D"/>
    <w:rsid w:val="007F101B"/>
    <w:rsid w:val="007F1B35"/>
    <w:rsid w:val="007F3F86"/>
    <w:rsid w:val="007F55DA"/>
    <w:rsid w:val="007F5689"/>
    <w:rsid w:val="00801225"/>
    <w:rsid w:val="0080146C"/>
    <w:rsid w:val="00801486"/>
    <w:rsid w:val="00802507"/>
    <w:rsid w:val="00804254"/>
    <w:rsid w:val="008057C5"/>
    <w:rsid w:val="00807516"/>
    <w:rsid w:val="00811059"/>
    <w:rsid w:val="0081161B"/>
    <w:rsid w:val="00811781"/>
    <w:rsid w:val="00812396"/>
    <w:rsid w:val="008128D3"/>
    <w:rsid w:val="00813911"/>
    <w:rsid w:val="00813963"/>
    <w:rsid w:val="00813D58"/>
    <w:rsid w:val="0081497B"/>
    <w:rsid w:val="00814CE8"/>
    <w:rsid w:val="00814D05"/>
    <w:rsid w:val="0081621E"/>
    <w:rsid w:val="00816320"/>
    <w:rsid w:val="00820338"/>
    <w:rsid w:val="00820B00"/>
    <w:rsid w:val="00820D6A"/>
    <w:rsid w:val="00820DCC"/>
    <w:rsid w:val="008217AA"/>
    <w:rsid w:val="008239A1"/>
    <w:rsid w:val="00824B40"/>
    <w:rsid w:val="008260FF"/>
    <w:rsid w:val="00826593"/>
    <w:rsid w:val="00830C05"/>
    <w:rsid w:val="00832CEF"/>
    <w:rsid w:val="00834892"/>
    <w:rsid w:val="00835C89"/>
    <w:rsid w:val="00835D2D"/>
    <w:rsid w:val="00836FD2"/>
    <w:rsid w:val="00837453"/>
    <w:rsid w:val="00837898"/>
    <w:rsid w:val="00840936"/>
    <w:rsid w:val="0084110B"/>
    <w:rsid w:val="00841949"/>
    <w:rsid w:val="00842FA9"/>
    <w:rsid w:val="008447C4"/>
    <w:rsid w:val="0084557F"/>
    <w:rsid w:val="0084567F"/>
    <w:rsid w:val="0084652C"/>
    <w:rsid w:val="008467CD"/>
    <w:rsid w:val="008477EB"/>
    <w:rsid w:val="008502CC"/>
    <w:rsid w:val="00850561"/>
    <w:rsid w:val="00853B07"/>
    <w:rsid w:val="0085401D"/>
    <w:rsid w:val="00854427"/>
    <w:rsid w:val="008544CE"/>
    <w:rsid w:val="00854FC4"/>
    <w:rsid w:val="00856B68"/>
    <w:rsid w:val="0085718D"/>
    <w:rsid w:val="008574DF"/>
    <w:rsid w:val="00857757"/>
    <w:rsid w:val="00857A54"/>
    <w:rsid w:val="00860ADB"/>
    <w:rsid w:val="0086110B"/>
    <w:rsid w:val="008623D6"/>
    <w:rsid w:val="00862542"/>
    <w:rsid w:val="008640E6"/>
    <w:rsid w:val="008649C2"/>
    <w:rsid w:val="008649E8"/>
    <w:rsid w:val="00865DE2"/>
    <w:rsid w:val="00871DEC"/>
    <w:rsid w:val="008721EE"/>
    <w:rsid w:val="008725B1"/>
    <w:rsid w:val="00873E69"/>
    <w:rsid w:val="008741FC"/>
    <w:rsid w:val="00874210"/>
    <w:rsid w:val="00874B63"/>
    <w:rsid w:val="00875C0B"/>
    <w:rsid w:val="0087660C"/>
    <w:rsid w:val="00876FC6"/>
    <w:rsid w:val="008775AC"/>
    <w:rsid w:val="00877CCD"/>
    <w:rsid w:val="00880A57"/>
    <w:rsid w:val="00881C87"/>
    <w:rsid w:val="00882BA7"/>
    <w:rsid w:val="0088519F"/>
    <w:rsid w:val="00885948"/>
    <w:rsid w:val="0088693D"/>
    <w:rsid w:val="00887829"/>
    <w:rsid w:val="00887A94"/>
    <w:rsid w:val="00890432"/>
    <w:rsid w:val="0089077F"/>
    <w:rsid w:val="008922DC"/>
    <w:rsid w:val="008943D3"/>
    <w:rsid w:val="00895AE1"/>
    <w:rsid w:val="00897074"/>
    <w:rsid w:val="0089716B"/>
    <w:rsid w:val="008975EB"/>
    <w:rsid w:val="008A5699"/>
    <w:rsid w:val="008A6F09"/>
    <w:rsid w:val="008A72EB"/>
    <w:rsid w:val="008B1562"/>
    <w:rsid w:val="008B230B"/>
    <w:rsid w:val="008B2C50"/>
    <w:rsid w:val="008B3ED3"/>
    <w:rsid w:val="008B6312"/>
    <w:rsid w:val="008B6596"/>
    <w:rsid w:val="008B6ED9"/>
    <w:rsid w:val="008B72E4"/>
    <w:rsid w:val="008C0979"/>
    <w:rsid w:val="008C148C"/>
    <w:rsid w:val="008C2484"/>
    <w:rsid w:val="008C2A03"/>
    <w:rsid w:val="008C3E46"/>
    <w:rsid w:val="008C5871"/>
    <w:rsid w:val="008C60D5"/>
    <w:rsid w:val="008C76CE"/>
    <w:rsid w:val="008C7B14"/>
    <w:rsid w:val="008C7EAB"/>
    <w:rsid w:val="008C7F30"/>
    <w:rsid w:val="008C7F4F"/>
    <w:rsid w:val="008D17B6"/>
    <w:rsid w:val="008D5995"/>
    <w:rsid w:val="008D6AFE"/>
    <w:rsid w:val="008D6F77"/>
    <w:rsid w:val="008D7790"/>
    <w:rsid w:val="008D7FDC"/>
    <w:rsid w:val="008E0C38"/>
    <w:rsid w:val="008E1A3D"/>
    <w:rsid w:val="008E1E8B"/>
    <w:rsid w:val="008E221A"/>
    <w:rsid w:val="008E2B01"/>
    <w:rsid w:val="008E2BFA"/>
    <w:rsid w:val="008E2C55"/>
    <w:rsid w:val="008E3653"/>
    <w:rsid w:val="008E4B61"/>
    <w:rsid w:val="008E5FE2"/>
    <w:rsid w:val="008E6548"/>
    <w:rsid w:val="008E67EB"/>
    <w:rsid w:val="008F0F89"/>
    <w:rsid w:val="008F2CCD"/>
    <w:rsid w:val="008F3FD1"/>
    <w:rsid w:val="008F67BD"/>
    <w:rsid w:val="008F6C3B"/>
    <w:rsid w:val="008F79FA"/>
    <w:rsid w:val="008F7D87"/>
    <w:rsid w:val="009011D3"/>
    <w:rsid w:val="009020A7"/>
    <w:rsid w:val="009023D9"/>
    <w:rsid w:val="00902AED"/>
    <w:rsid w:val="00903321"/>
    <w:rsid w:val="0090385A"/>
    <w:rsid w:val="009040CA"/>
    <w:rsid w:val="009049A5"/>
    <w:rsid w:val="00905DA3"/>
    <w:rsid w:val="00906BFD"/>
    <w:rsid w:val="00907A5D"/>
    <w:rsid w:val="0091060E"/>
    <w:rsid w:val="00910752"/>
    <w:rsid w:val="009108A3"/>
    <w:rsid w:val="009115DF"/>
    <w:rsid w:val="00912F88"/>
    <w:rsid w:val="00913A9F"/>
    <w:rsid w:val="00916C2E"/>
    <w:rsid w:val="00917538"/>
    <w:rsid w:val="00917B85"/>
    <w:rsid w:val="009209A1"/>
    <w:rsid w:val="00922FAA"/>
    <w:rsid w:val="00924296"/>
    <w:rsid w:val="0092442F"/>
    <w:rsid w:val="00925E7C"/>
    <w:rsid w:val="0092633A"/>
    <w:rsid w:val="00927775"/>
    <w:rsid w:val="00931210"/>
    <w:rsid w:val="00932C4F"/>
    <w:rsid w:val="00933B4B"/>
    <w:rsid w:val="00933C17"/>
    <w:rsid w:val="00933D31"/>
    <w:rsid w:val="00934B7C"/>
    <w:rsid w:val="0093545D"/>
    <w:rsid w:val="0093557D"/>
    <w:rsid w:val="00935583"/>
    <w:rsid w:val="0093589C"/>
    <w:rsid w:val="009379EC"/>
    <w:rsid w:val="0094248D"/>
    <w:rsid w:val="0094472C"/>
    <w:rsid w:val="00945CCA"/>
    <w:rsid w:val="00946CC5"/>
    <w:rsid w:val="00950747"/>
    <w:rsid w:val="00950C34"/>
    <w:rsid w:val="0095331C"/>
    <w:rsid w:val="00953C82"/>
    <w:rsid w:val="00953E7E"/>
    <w:rsid w:val="009540B5"/>
    <w:rsid w:val="0095617C"/>
    <w:rsid w:val="00956587"/>
    <w:rsid w:val="00956AEA"/>
    <w:rsid w:val="00957937"/>
    <w:rsid w:val="009607AC"/>
    <w:rsid w:val="0096113C"/>
    <w:rsid w:val="00961C4B"/>
    <w:rsid w:val="009621AC"/>
    <w:rsid w:val="009624EA"/>
    <w:rsid w:val="0096396C"/>
    <w:rsid w:val="009644C3"/>
    <w:rsid w:val="00964744"/>
    <w:rsid w:val="00964B21"/>
    <w:rsid w:val="009659D7"/>
    <w:rsid w:val="00966778"/>
    <w:rsid w:val="009672A9"/>
    <w:rsid w:val="00967658"/>
    <w:rsid w:val="00970F15"/>
    <w:rsid w:val="009729B2"/>
    <w:rsid w:val="00972E00"/>
    <w:rsid w:val="00974D1F"/>
    <w:rsid w:val="0098025D"/>
    <w:rsid w:val="00981D25"/>
    <w:rsid w:val="00982883"/>
    <w:rsid w:val="009841EC"/>
    <w:rsid w:val="00984F53"/>
    <w:rsid w:val="00985A78"/>
    <w:rsid w:val="00985F7B"/>
    <w:rsid w:val="00985FAA"/>
    <w:rsid w:val="009916CF"/>
    <w:rsid w:val="009916F0"/>
    <w:rsid w:val="00993F9C"/>
    <w:rsid w:val="009958E8"/>
    <w:rsid w:val="00996A61"/>
    <w:rsid w:val="009A0133"/>
    <w:rsid w:val="009A14F4"/>
    <w:rsid w:val="009A162F"/>
    <w:rsid w:val="009A172D"/>
    <w:rsid w:val="009A2715"/>
    <w:rsid w:val="009A29B8"/>
    <w:rsid w:val="009A45FF"/>
    <w:rsid w:val="009A49EC"/>
    <w:rsid w:val="009A5873"/>
    <w:rsid w:val="009A5C31"/>
    <w:rsid w:val="009A6560"/>
    <w:rsid w:val="009A6795"/>
    <w:rsid w:val="009A77D7"/>
    <w:rsid w:val="009A7BC7"/>
    <w:rsid w:val="009B0A53"/>
    <w:rsid w:val="009B2BCA"/>
    <w:rsid w:val="009B2DD3"/>
    <w:rsid w:val="009B3AC7"/>
    <w:rsid w:val="009B400B"/>
    <w:rsid w:val="009B4A5E"/>
    <w:rsid w:val="009B58E6"/>
    <w:rsid w:val="009B5B6D"/>
    <w:rsid w:val="009B7BF9"/>
    <w:rsid w:val="009B7E95"/>
    <w:rsid w:val="009C073F"/>
    <w:rsid w:val="009C0D51"/>
    <w:rsid w:val="009C2D98"/>
    <w:rsid w:val="009C3982"/>
    <w:rsid w:val="009C5CC2"/>
    <w:rsid w:val="009C7202"/>
    <w:rsid w:val="009C7BFA"/>
    <w:rsid w:val="009D02D1"/>
    <w:rsid w:val="009D155E"/>
    <w:rsid w:val="009D1A61"/>
    <w:rsid w:val="009D325F"/>
    <w:rsid w:val="009D4623"/>
    <w:rsid w:val="009D47E8"/>
    <w:rsid w:val="009D71CA"/>
    <w:rsid w:val="009D7E91"/>
    <w:rsid w:val="009E051C"/>
    <w:rsid w:val="009E0937"/>
    <w:rsid w:val="009E2ABF"/>
    <w:rsid w:val="009E3FCC"/>
    <w:rsid w:val="009E4E69"/>
    <w:rsid w:val="009E4EAE"/>
    <w:rsid w:val="009E587B"/>
    <w:rsid w:val="009E71D0"/>
    <w:rsid w:val="009E7A20"/>
    <w:rsid w:val="009F0A5A"/>
    <w:rsid w:val="009F3529"/>
    <w:rsid w:val="009F46C7"/>
    <w:rsid w:val="009F4FB9"/>
    <w:rsid w:val="00A00226"/>
    <w:rsid w:val="00A0035B"/>
    <w:rsid w:val="00A013B8"/>
    <w:rsid w:val="00A01643"/>
    <w:rsid w:val="00A01E88"/>
    <w:rsid w:val="00A02248"/>
    <w:rsid w:val="00A02FD3"/>
    <w:rsid w:val="00A037B5"/>
    <w:rsid w:val="00A0419C"/>
    <w:rsid w:val="00A048C2"/>
    <w:rsid w:val="00A0539E"/>
    <w:rsid w:val="00A07023"/>
    <w:rsid w:val="00A112C3"/>
    <w:rsid w:val="00A12994"/>
    <w:rsid w:val="00A12A96"/>
    <w:rsid w:val="00A145BC"/>
    <w:rsid w:val="00A154DD"/>
    <w:rsid w:val="00A16156"/>
    <w:rsid w:val="00A16FEA"/>
    <w:rsid w:val="00A171C9"/>
    <w:rsid w:val="00A17615"/>
    <w:rsid w:val="00A17822"/>
    <w:rsid w:val="00A20B72"/>
    <w:rsid w:val="00A210B3"/>
    <w:rsid w:val="00A214AB"/>
    <w:rsid w:val="00A218D5"/>
    <w:rsid w:val="00A22D5D"/>
    <w:rsid w:val="00A2356D"/>
    <w:rsid w:val="00A23926"/>
    <w:rsid w:val="00A239CC"/>
    <w:rsid w:val="00A23DA7"/>
    <w:rsid w:val="00A24F1C"/>
    <w:rsid w:val="00A25036"/>
    <w:rsid w:val="00A25257"/>
    <w:rsid w:val="00A26DB0"/>
    <w:rsid w:val="00A26F1C"/>
    <w:rsid w:val="00A301D5"/>
    <w:rsid w:val="00A311B1"/>
    <w:rsid w:val="00A31E29"/>
    <w:rsid w:val="00A3531F"/>
    <w:rsid w:val="00A355B9"/>
    <w:rsid w:val="00A355E3"/>
    <w:rsid w:val="00A35720"/>
    <w:rsid w:val="00A35A21"/>
    <w:rsid w:val="00A362FE"/>
    <w:rsid w:val="00A3655D"/>
    <w:rsid w:val="00A3719A"/>
    <w:rsid w:val="00A37363"/>
    <w:rsid w:val="00A37F17"/>
    <w:rsid w:val="00A40DEF"/>
    <w:rsid w:val="00A41947"/>
    <w:rsid w:val="00A41B42"/>
    <w:rsid w:val="00A42893"/>
    <w:rsid w:val="00A434B0"/>
    <w:rsid w:val="00A43A54"/>
    <w:rsid w:val="00A43CBD"/>
    <w:rsid w:val="00A44C6F"/>
    <w:rsid w:val="00A457AD"/>
    <w:rsid w:val="00A47097"/>
    <w:rsid w:val="00A51D56"/>
    <w:rsid w:val="00A528E9"/>
    <w:rsid w:val="00A529AD"/>
    <w:rsid w:val="00A533FC"/>
    <w:rsid w:val="00A53801"/>
    <w:rsid w:val="00A5416A"/>
    <w:rsid w:val="00A550CF"/>
    <w:rsid w:val="00A55B37"/>
    <w:rsid w:val="00A56487"/>
    <w:rsid w:val="00A56ADC"/>
    <w:rsid w:val="00A60143"/>
    <w:rsid w:val="00A60EC5"/>
    <w:rsid w:val="00A63065"/>
    <w:rsid w:val="00A632D5"/>
    <w:rsid w:val="00A6332A"/>
    <w:rsid w:val="00A63800"/>
    <w:rsid w:val="00A65A16"/>
    <w:rsid w:val="00A65BDC"/>
    <w:rsid w:val="00A66228"/>
    <w:rsid w:val="00A6636C"/>
    <w:rsid w:val="00A7052B"/>
    <w:rsid w:val="00A706EF"/>
    <w:rsid w:val="00A7085D"/>
    <w:rsid w:val="00A70B3A"/>
    <w:rsid w:val="00A717FF"/>
    <w:rsid w:val="00A71C58"/>
    <w:rsid w:val="00A72095"/>
    <w:rsid w:val="00A720AC"/>
    <w:rsid w:val="00A73245"/>
    <w:rsid w:val="00A7328B"/>
    <w:rsid w:val="00A74E1B"/>
    <w:rsid w:val="00A753C8"/>
    <w:rsid w:val="00A766AF"/>
    <w:rsid w:val="00A77E8A"/>
    <w:rsid w:val="00A815CA"/>
    <w:rsid w:val="00A83695"/>
    <w:rsid w:val="00A8524F"/>
    <w:rsid w:val="00A85794"/>
    <w:rsid w:val="00A87B84"/>
    <w:rsid w:val="00A901CF"/>
    <w:rsid w:val="00A908C8"/>
    <w:rsid w:val="00A9210A"/>
    <w:rsid w:val="00A923D8"/>
    <w:rsid w:val="00A92734"/>
    <w:rsid w:val="00A93431"/>
    <w:rsid w:val="00A94678"/>
    <w:rsid w:val="00A94AEF"/>
    <w:rsid w:val="00A94B09"/>
    <w:rsid w:val="00A94F84"/>
    <w:rsid w:val="00A95FFF"/>
    <w:rsid w:val="00A97099"/>
    <w:rsid w:val="00A97B01"/>
    <w:rsid w:val="00AA0F2A"/>
    <w:rsid w:val="00AA1DB2"/>
    <w:rsid w:val="00AA3D25"/>
    <w:rsid w:val="00AA40F7"/>
    <w:rsid w:val="00AA5453"/>
    <w:rsid w:val="00AA5BE9"/>
    <w:rsid w:val="00AA745E"/>
    <w:rsid w:val="00AA7D01"/>
    <w:rsid w:val="00AB2E33"/>
    <w:rsid w:val="00AB2F55"/>
    <w:rsid w:val="00AB5759"/>
    <w:rsid w:val="00AB5FDD"/>
    <w:rsid w:val="00AB7747"/>
    <w:rsid w:val="00AC0942"/>
    <w:rsid w:val="00AC1BCD"/>
    <w:rsid w:val="00AC1D9B"/>
    <w:rsid w:val="00AC2E61"/>
    <w:rsid w:val="00AC31D0"/>
    <w:rsid w:val="00AC362B"/>
    <w:rsid w:val="00AC40C9"/>
    <w:rsid w:val="00AC43F7"/>
    <w:rsid w:val="00AC527C"/>
    <w:rsid w:val="00AC5DEE"/>
    <w:rsid w:val="00AC6B2F"/>
    <w:rsid w:val="00AC6F9D"/>
    <w:rsid w:val="00AD0307"/>
    <w:rsid w:val="00AD03A3"/>
    <w:rsid w:val="00AD1F34"/>
    <w:rsid w:val="00AD2687"/>
    <w:rsid w:val="00AD28D2"/>
    <w:rsid w:val="00AD29D4"/>
    <w:rsid w:val="00AD3232"/>
    <w:rsid w:val="00AD58C9"/>
    <w:rsid w:val="00AE01E7"/>
    <w:rsid w:val="00AE0EAC"/>
    <w:rsid w:val="00AE1522"/>
    <w:rsid w:val="00AE19E5"/>
    <w:rsid w:val="00AE40AB"/>
    <w:rsid w:val="00AE662D"/>
    <w:rsid w:val="00AE73D9"/>
    <w:rsid w:val="00AF15DD"/>
    <w:rsid w:val="00AF25B4"/>
    <w:rsid w:val="00AF5F42"/>
    <w:rsid w:val="00AF6578"/>
    <w:rsid w:val="00AF6593"/>
    <w:rsid w:val="00AF6981"/>
    <w:rsid w:val="00AF6E85"/>
    <w:rsid w:val="00B00412"/>
    <w:rsid w:val="00B007BD"/>
    <w:rsid w:val="00B00B08"/>
    <w:rsid w:val="00B015BD"/>
    <w:rsid w:val="00B0309B"/>
    <w:rsid w:val="00B033A7"/>
    <w:rsid w:val="00B07619"/>
    <w:rsid w:val="00B10FFA"/>
    <w:rsid w:val="00B121E8"/>
    <w:rsid w:val="00B12540"/>
    <w:rsid w:val="00B12D4B"/>
    <w:rsid w:val="00B138C9"/>
    <w:rsid w:val="00B16C31"/>
    <w:rsid w:val="00B16D0E"/>
    <w:rsid w:val="00B17DEA"/>
    <w:rsid w:val="00B204E6"/>
    <w:rsid w:val="00B20F17"/>
    <w:rsid w:val="00B224B9"/>
    <w:rsid w:val="00B23438"/>
    <w:rsid w:val="00B23BF7"/>
    <w:rsid w:val="00B24A7E"/>
    <w:rsid w:val="00B252DB"/>
    <w:rsid w:val="00B25305"/>
    <w:rsid w:val="00B27145"/>
    <w:rsid w:val="00B27AA1"/>
    <w:rsid w:val="00B27C31"/>
    <w:rsid w:val="00B27E61"/>
    <w:rsid w:val="00B30205"/>
    <w:rsid w:val="00B311FC"/>
    <w:rsid w:val="00B330B4"/>
    <w:rsid w:val="00B3520F"/>
    <w:rsid w:val="00B35612"/>
    <w:rsid w:val="00B35F8C"/>
    <w:rsid w:val="00B367C3"/>
    <w:rsid w:val="00B36833"/>
    <w:rsid w:val="00B36984"/>
    <w:rsid w:val="00B40214"/>
    <w:rsid w:val="00B40741"/>
    <w:rsid w:val="00B4087F"/>
    <w:rsid w:val="00B40E63"/>
    <w:rsid w:val="00B41AE4"/>
    <w:rsid w:val="00B44F2C"/>
    <w:rsid w:val="00B45297"/>
    <w:rsid w:val="00B453F5"/>
    <w:rsid w:val="00B46232"/>
    <w:rsid w:val="00B46F0D"/>
    <w:rsid w:val="00B4745B"/>
    <w:rsid w:val="00B47DED"/>
    <w:rsid w:val="00B50B6A"/>
    <w:rsid w:val="00B51AAF"/>
    <w:rsid w:val="00B52665"/>
    <w:rsid w:val="00B53652"/>
    <w:rsid w:val="00B54FEE"/>
    <w:rsid w:val="00B560BE"/>
    <w:rsid w:val="00B56CB8"/>
    <w:rsid w:val="00B56F84"/>
    <w:rsid w:val="00B57C38"/>
    <w:rsid w:val="00B6227E"/>
    <w:rsid w:val="00B62906"/>
    <w:rsid w:val="00B63B3F"/>
    <w:rsid w:val="00B6623F"/>
    <w:rsid w:val="00B676F9"/>
    <w:rsid w:val="00B677AE"/>
    <w:rsid w:val="00B67F6B"/>
    <w:rsid w:val="00B70800"/>
    <w:rsid w:val="00B7165F"/>
    <w:rsid w:val="00B718A5"/>
    <w:rsid w:val="00B73A3A"/>
    <w:rsid w:val="00B74425"/>
    <w:rsid w:val="00B74931"/>
    <w:rsid w:val="00B75131"/>
    <w:rsid w:val="00B755E5"/>
    <w:rsid w:val="00B75E92"/>
    <w:rsid w:val="00B75FF7"/>
    <w:rsid w:val="00B77A1B"/>
    <w:rsid w:val="00B77E37"/>
    <w:rsid w:val="00B802D0"/>
    <w:rsid w:val="00B82C43"/>
    <w:rsid w:val="00B84ECE"/>
    <w:rsid w:val="00B860D8"/>
    <w:rsid w:val="00B86563"/>
    <w:rsid w:val="00B90DBB"/>
    <w:rsid w:val="00B9285A"/>
    <w:rsid w:val="00B93D24"/>
    <w:rsid w:val="00B94E37"/>
    <w:rsid w:val="00B97603"/>
    <w:rsid w:val="00B97CAC"/>
    <w:rsid w:val="00BA0274"/>
    <w:rsid w:val="00BA0DB2"/>
    <w:rsid w:val="00BA1468"/>
    <w:rsid w:val="00BA3221"/>
    <w:rsid w:val="00BA5587"/>
    <w:rsid w:val="00BA5A43"/>
    <w:rsid w:val="00BA5B2B"/>
    <w:rsid w:val="00BA5C78"/>
    <w:rsid w:val="00BA630E"/>
    <w:rsid w:val="00BA7B8C"/>
    <w:rsid w:val="00BA7F63"/>
    <w:rsid w:val="00BB1A02"/>
    <w:rsid w:val="00BB20B7"/>
    <w:rsid w:val="00BB33D5"/>
    <w:rsid w:val="00BB428F"/>
    <w:rsid w:val="00BB5D3E"/>
    <w:rsid w:val="00BB7779"/>
    <w:rsid w:val="00BC0F6E"/>
    <w:rsid w:val="00BC1B09"/>
    <w:rsid w:val="00BC2465"/>
    <w:rsid w:val="00BC2AB6"/>
    <w:rsid w:val="00BC357E"/>
    <w:rsid w:val="00BC37A8"/>
    <w:rsid w:val="00BC37D0"/>
    <w:rsid w:val="00BC421D"/>
    <w:rsid w:val="00BC426B"/>
    <w:rsid w:val="00BC4FCE"/>
    <w:rsid w:val="00BC5CBB"/>
    <w:rsid w:val="00BC62DC"/>
    <w:rsid w:val="00BC674C"/>
    <w:rsid w:val="00BC6A0F"/>
    <w:rsid w:val="00BC7A17"/>
    <w:rsid w:val="00BD1D7B"/>
    <w:rsid w:val="00BD37FD"/>
    <w:rsid w:val="00BD4766"/>
    <w:rsid w:val="00BD492C"/>
    <w:rsid w:val="00BD4D59"/>
    <w:rsid w:val="00BD50E9"/>
    <w:rsid w:val="00BD5595"/>
    <w:rsid w:val="00BD68EB"/>
    <w:rsid w:val="00BD7B1D"/>
    <w:rsid w:val="00BE0BCD"/>
    <w:rsid w:val="00BE147B"/>
    <w:rsid w:val="00BE1E2C"/>
    <w:rsid w:val="00BE2A01"/>
    <w:rsid w:val="00BE56F5"/>
    <w:rsid w:val="00BE58E9"/>
    <w:rsid w:val="00BE5F9C"/>
    <w:rsid w:val="00BE6854"/>
    <w:rsid w:val="00BF032A"/>
    <w:rsid w:val="00BF0689"/>
    <w:rsid w:val="00BF0887"/>
    <w:rsid w:val="00BF2ECF"/>
    <w:rsid w:val="00BF32ED"/>
    <w:rsid w:val="00BF382C"/>
    <w:rsid w:val="00BF3836"/>
    <w:rsid w:val="00BF45DE"/>
    <w:rsid w:val="00BF57AC"/>
    <w:rsid w:val="00BF6272"/>
    <w:rsid w:val="00C04387"/>
    <w:rsid w:val="00C05C65"/>
    <w:rsid w:val="00C101FD"/>
    <w:rsid w:val="00C1187D"/>
    <w:rsid w:val="00C11969"/>
    <w:rsid w:val="00C11BF7"/>
    <w:rsid w:val="00C1325F"/>
    <w:rsid w:val="00C16876"/>
    <w:rsid w:val="00C16897"/>
    <w:rsid w:val="00C174E3"/>
    <w:rsid w:val="00C17509"/>
    <w:rsid w:val="00C17D24"/>
    <w:rsid w:val="00C20E0F"/>
    <w:rsid w:val="00C26242"/>
    <w:rsid w:val="00C2776A"/>
    <w:rsid w:val="00C3124D"/>
    <w:rsid w:val="00C32177"/>
    <w:rsid w:val="00C325C9"/>
    <w:rsid w:val="00C32BE9"/>
    <w:rsid w:val="00C33221"/>
    <w:rsid w:val="00C33A99"/>
    <w:rsid w:val="00C34837"/>
    <w:rsid w:val="00C35208"/>
    <w:rsid w:val="00C356EE"/>
    <w:rsid w:val="00C362A0"/>
    <w:rsid w:val="00C40038"/>
    <w:rsid w:val="00C40072"/>
    <w:rsid w:val="00C409FB"/>
    <w:rsid w:val="00C41023"/>
    <w:rsid w:val="00C42096"/>
    <w:rsid w:val="00C42150"/>
    <w:rsid w:val="00C4308F"/>
    <w:rsid w:val="00C432BA"/>
    <w:rsid w:val="00C47F5F"/>
    <w:rsid w:val="00C50502"/>
    <w:rsid w:val="00C50732"/>
    <w:rsid w:val="00C509B7"/>
    <w:rsid w:val="00C531F4"/>
    <w:rsid w:val="00C54CCF"/>
    <w:rsid w:val="00C613EE"/>
    <w:rsid w:val="00C631B5"/>
    <w:rsid w:val="00C634F7"/>
    <w:rsid w:val="00C65390"/>
    <w:rsid w:val="00C66E97"/>
    <w:rsid w:val="00C71C1E"/>
    <w:rsid w:val="00C71CD4"/>
    <w:rsid w:val="00C73798"/>
    <w:rsid w:val="00C7445B"/>
    <w:rsid w:val="00C75999"/>
    <w:rsid w:val="00C75CEA"/>
    <w:rsid w:val="00C76217"/>
    <w:rsid w:val="00C76234"/>
    <w:rsid w:val="00C76F03"/>
    <w:rsid w:val="00C77E0E"/>
    <w:rsid w:val="00C80053"/>
    <w:rsid w:val="00C82980"/>
    <w:rsid w:val="00C852EC"/>
    <w:rsid w:val="00C8563A"/>
    <w:rsid w:val="00C8662D"/>
    <w:rsid w:val="00C86FDD"/>
    <w:rsid w:val="00C87552"/>
    <w:rsid w:val="00C909F6"/>
    <w:rsid w:val="00C92160"/>
    <w:rsid w:val="00C9261C"/>
    <w:rsid w:val="00C92FF4"/>
    <w:rsid w:val="00C93220"/>
    <w:rsid w:val="00C943B4"/>
    <w:rsid w:val="00C95542"/>
    <w:rsid w:val="00C97E8B"/>
    <w:rsid w:val="00CA3942"/>
    <w:rsid w:val="00CA3A02"/>
    <w:rsid w:val="00CA3B82"/>
    <w:rsid w:val="00CA3D82"/>
    <w:rsid w:val="00CA53AC"/>
    <w:rsid w:val="00CA5537"/>
    <w:rsid w:val="00CA5837"/>
    <w:rsid w:val="00CA72C7"/>
    <w:rsid w:val="00CA763A"/>
    <w:rsid w:val="00CB0AF8"/>
    <w:rsid w:val="00CB0DF8"/>
    <w:rsid w:val="00CB290E"/>
    <w:rsid w:val="00CB2A9C"/>
    <w:rsid w:val="00CB3B84"/>
    <w:rsid w:val="00CB4203"/>
    <w:rsid w:val="00CB42CF"/>
    <w:rsid w:val="00CB4D80"/>
    <w:rsid w:val="00CB5615"/>
    <w:rsid w:val="00CB6B94"/>
    <w:rsid w:val="00CB79E5"/>
    <w:rsid w:val="00CC075C"/>
    <w:rsid w:val="00CC0780"/>
    <w:rsid w:val="00CC1972"/>
    <w:rsid w:val="00CC2AEB"/>
    <w:rsid w:val="00CC2B1D"/>
    <w:rsid w:val="00CC42B3"/>
    <w:rsid w:val="00CC4F4D"/>
    <w:rsid w:val="00CC6834"/>
    <w:rsid w:val="00CC6AFE"/>
    <w:rsid w:val="00CC73CE"/>
    <w:rsid w:val="00CC78F9"/>
    <w:rsid w:val="00CD0A61"/>
    <w:rsid w:val="00CD1D57"/>
    <w:rsid w:val="00CD23DD"/>
    <w:rsid w:val="00CD3288"/>
    <w:rsid w:val="00CD38E2"/>
    <w:rsid w:val="00CD4838"/>
    <w:rsid w:val="00CD4F57"/>
    <w:rsid w:val="00CD5D0D"/>
    <w:rsid w:val="00CD6E66"/>
    <w:rsid w:val="00CE022D"/>
    <w:rsid w:val="00CE07E2"/>
    <w:rsid w:val="00CE1193"/>
    <w:rsid w:val="00CE2C34"/>
    <w:rsid w:val="00CE4EE7"/>
    <w:rsid w:val="00CE6736"/>
    <w:rsid w:val="00CE6D2D"/>
    <w:rsid w:val="00CF0B60"/>
    <w:rsid w:val="00CF19CC"/>
    <w:rsid w:val="00CF253C"/>
    <w:rsid w:val="00CF25A4"/>
    <w:rsid w:val="00CF3A4F"/>
    <w:rsid w:val="00CF3B92"/>
    <w:rsid w:val="00CF4188"/>
    <w:rsid w:val="00CF5B28"/>
    <w:rsid w:val="00CF66E7"/>
    <w:rsid w:val="00CF6865"/>
    <w:rsid w:val="00D008A4"/>
    <w:rsid w:val="00D013B6"/>
    <w:rsid w:val="00D01994"/>
    <w:rsid w:val="00D023FB"/>
    <w:rsid w:val="00D0290A"/>
    <w:rsid w:val="00D0316C"/>
    <w:rsid w:val="00D03336"/>
    <w:rsid w:val="00D03A69"/>
    <w:rsid w:val="00D0418A"/>
    <w:rsid w:val="00D04AF8"/>
    <w:rsid w:val="00D0511F"/>
    <w:rsid w:val="00D05501"/>
    <w:rsid w:val="00D056DF"/>
    <w:rsid w:val="00D05EE6"/>
    <w:rsid w:val="00D101AE"/>
    <w:rsid w:val="00D138F8"/>
    <w:rsid w:val="00D13A19"/>
    <w:rsid w:val="00D13BF9"/>
    <w:rsid w:val="00D13D9A"/>
    <w:rsid w:val="00D17235"/>
    <w:rsid w:val="00D2068F"/>
    <w:rsid w:val="00D20BAF"/>
    <w:rsid w:val="00D20C6F"/>
    <w:rsid w:val="00D238B8"/>
    <w:rsid w:val="00D2426A"/>
    <w:rsid w:val="00D252C4"/>
    <w:rsid w:val="00D256E9"/>
    <w:rsid w:val="00D2581A"/>
    <w:rsid w:val="00D2707F"/>
    <w:rsid w:val="00D308F0"/>
    <w:rsid w:val="00D30D23"/>
    <w:rsid w:val="00D31296"/>
    <w:rsid w:val="00D35469"/>
    <w:rsid w:val="00D3675D"/>
    <w:rsid w:val="00D37088"/>
    <w:rsid w:val="00D370F6"/>
    <w:rsid w:val="00D3714A"/>
    <w:rsid w:val="00D4010D"/>
    <w:rsid w:val="00D42C4A"/>
    <w:rsid w:val="00D42E71"/>
    <w:rsid w:val="00D452ED"/>
    <w:rsid w:val="00D45AAB"/>
    <w:rsid w:val="00D46A11"/>
    <w:rsid w:val="00D46CD8"/>
    <w:rsid w:val="00D47AE8"/>
    <w:rsid w:val="00D51DB4"/>
    <w:rsid w:val="00D52C2C"/>
    <w:rsid w:val="00D52F50"/>
    <w:rsid w:val="00D53391"/>
    <w:rsid w:val="00D544B3"/>
    <w:rsid w:val="00D546FC"/>
    <w:rsid w:val="00D54BD1"/>
    <w:rsid w:val="00D55CF0"/>
    <w:rsid w:val="00D5674D"/>
    <w:rsid w:val="00D570EC"/>
    <w:rsid w:val="00D61543"/>
    <w:rsid w:val="00D620A3"/>
    <w:rsid w:val="00D62D2F"/>
    <w:rsid w:val="00D63209"/>
    <w:rsid w:val="00D6461D"/>
    <w:rsid w:val="00D64C56"/>
    <w:rsid w:val="00D64FE0"/>
    <w:rsid w:val="00D652B2"/>
    <w:rsid w:val="00D65494"/>
    <w:rsid w:val="00D66C49"/>
    <w:rsid w:val="00D70360"/>
    <w:rsid w:val="00D71172"/>
    <w:rsid w:val="00D74379"/>
    <w:rsid w:val="00D77801"/>
    <w:rsid w:val="00D77AC3"/>
    <w:rsid w:val="00D81B93"/>
    <w:rsid w:val="00D81BEE"/>
    <w:rsid w:val="00D823A8"/>
    <w:rsid w:val="00D82D28"/>
    <w:rsid w:val="00D83326"/>
    <w:rsid w:val="00D83834"/>
    <w:rsid w:val="00D851EF"/>
    <w:rsid w:val="00D85902"/>
    <w:rsid w:val="00D91333"/>
    <w:rsid w:val="00D914EA"/>
    <w:rsid w:val="00D9441A"/>
    <w:rsid w:val="00D94F67"/>
    <w:rsid w:val="00D952DE"/>
    <w:rsid w:val="00D96BAA"/>
    <w:rsid w:val="00D97BC9"/>
    <w:rsid w:val="00D97D5E"/>
    <w:rsid w:val="00DA14F6"/>
    <w:rsid w:val="00DA16A6"/>
    <w:rsid w:val="00DA1D99"/>
    <w:rsid w:val="00DA283D"/>
    <w:rsid w:val="00DA324C"/>
    <w:rsid w:val="00DA3434"/>
    <w:rsid w:val="00DA578E"/>
    <w:rsid w:val="00DA594A"/>
    <w:rsid w:val="00DA672F"/>
    <w:rsid w:val="00DA6909"/>
    <w:rsid w:val="00DB144D"/>
    <w:rsid w:val="00DB2028"/>
    <w:rsid w:val="00DB4A52"/>
    <w:rsid w:val="00DB4CCD"/>
    <w:rsid w:val="00DB6E57"/>
    <w:rsid w:val="00DB7E8E"/>
    <w:rsid w:val="00DC09E0"/>
    <w:rsid w:val="00DC1F3F"/>
    <w:rsid w:val="00DC2406"/>
    <w:rsid w:val="00DC2CEB"/>
    <w:rsid w:val="00DC2D10"/>
    <w:rsid w:val="00DC36A5"/>
    <w:rsid w:val="00DC463C"/>
    <w:rsid w:val="00DC5755"/>
    <w:rsid w:val="00DC66E4"/>
    <w:rsid w:val="00DC6F2B"/>
    <w:rsid w:val="00DC7453"/>
    <w:rsid w:val="00DC7792"/>
    <w:rsid w:val="00DD0304"/>
    <w:rsid w:val="00DD253D"/>
    <w:rsid w:val="00DD2863"/>
    <w:rsid w:val="00DD2BB3"/>
    <w:rsid w:val="00DD2DFE"/>
    <w:rsid w:val="00DD3540"/>
    <w:rsid w:val="00DD3E4C"/>
    <w:rsid w:val="00DD6315"/>
    <w:rsid w:val="00DD6942"/>
    <w:rsid w:val="00DD7C1E"/>
    <w:rsid w:val="00DE07DE"/>
    <w:rsid w:val="00DE0DAC"/>
    <w:rsid w:val="00DE101E"/>
    <w:rsid w:val="00DE1054"/>
    <w:rsid w:val="00DE4630"/>
    <w:rsid w:val="00DE5428"/>
    <w:rsid w:val="00DF05AA"/>
    <w:rsid w:val="00DF083B"/>
    <w:rsid w:val="00DF1096"/>
    <w:rsid w:val="00DF2F1B"/>
    <w:rsid w:val="00DF60C5"/>
    <w:rsid w:val="00DF6B60"/>
    <w:rsid w:val="00DF7F4C"/>
    <w:rsid w:val="00DF7F5B"/>
    <w:rsid w:val="00E03545"/>
    <w:rsid w:val="00E03F2B"/>
    <w:rsid w:val="00E042BC"/>
    <w:rsid w:val="00E0442A"/>
    <w:rsid w:val="00E114E3"/>
    <w:rsid w:val="00E11A56"/>
    <w:rsid w:val="00E12C9F"/>
    <w:rsid w:val="00E13511"/>
    <w:rsid w:val="00E13C9F"/>
    <w:rsid w:val="00E1572C"/>
    <w:rsid w:val="00E16243"/>
    <w:rsid w:val="00E17210"/>
    <w:rsid w:val="00E172FA"/>
    <w:rsid w:val="00E201AE"/>
    <w:rsid w:val="00E202D2"/>
    <w:rsid w:val="00E20D02"/>
    <w:rsid w:val="00E213E6"/>
    <w:rsid w:val="00E23B9E"/>
    <w:rsid w:val="00E24B15"/>
    <w:rsid w:val="00E26954"/>
    <w:rsid w:val="00E271B3"/>
    <w:rsid w:val="00E273A9"/>
    <w:rsid w:val="00E30965"/>
    <w:rsid w:val="00E310B9"/>
    <w:rsid w:val="00E3124D"/>
    <w:rsid w:val="00E3130A"/>
    <w:rsid w:val="00E32F74"/>
    <w:rsid w:val="00E3333F"/>
    <w:rsid w:val="00E33AA1"/>
    <w:rsid w:val="00E33BA1"/>
    <w:rsid w:val="00E355FD"/>
    <w:rsid w:val="00E35844"/>
    <w:rsid w:val="00E35CB6"/>
    <w:rsid w:val="00E369A0"/>
    <w:rsid w:val="00E36C43"/>
    <w:rsid w:val="00E37261"/>
    <w:rsid w:val="00E37D46"/>
    <w:rsid w:val="00E40538"/>
    <w:rsid w:val="00E4197E"/>
    <w:rsid w:val="00E431DA"/>
    <w:rsid w:val="00E442C1"/>
    <w:rsid w:val="00E45686"/>
    <w:rsid w:val="00E45C60"/>
    <w:rsid w:val="00E463DB"/>
    <w:rsid w:val="00E47DB5"/>
    <w:rsid w:val="00E50E39"/>
    <w:rsid w:val="00E51D69"/>
    <w:rsid w:val="00E52DB7"/>
    <w:rsid w:val="00E53BE9"/>
    <w:rsid w:val="00E568B6"/>
    <w:rsid w:val="00E57835"/>
    <w:rsid w:val="00E6023E"/>
    <w:rsid w:val="00E60A40"/>
    <w:rsid w:val="00E6293B"/>
    <w:rsid w:val="00E62DA9"/>
    <w:rsid w:val="00E66F5A"/>
    <w:rsid w:val="00E723A8"/>
    <w:rsid w:val="00E74DEA"/>
    <w:rsid w:val="00E761A3"/>
    <w:rsid w:val="00E773FC"/>
    <w:rsid w:val="00E77400"/>
    <w:rsid w:val="00E807C7"/>
    <w:rsid w:val="00E82D26"/>
    <w:rsid w:val="00E831DD"/>
    <w:rsid w:val="00E85159"/>
    <w:rsid w:val="00E909F7"/>
    <w:rsid w:val="00E90C1E"/>
    <w:rsid w:val="00E9190C"/>
    <w:rsid w:val="00E92456"/>
    <w:rsid w:val="00E932E6"/>
    <w:rsid w:val="00E951CD"/>
    <w:rsid w:val="00E953ED"/>
    <w:rsid w:val="00E95DA5"/>
    <w:rsid w:val="00E96DC0"/>
    <w:rsid w:val="00EA3160"/>
    <w:rsid w:val="00EA36BC"/>
    <w:rsid w:val="00EA3E81"/>
    <w:rsid w:val="00EA5D3C"/>
    <w:rsid w:val="00EA7109"/>
    <w:rsid w:val="00EA79A5"/>
    <w:rsid w:val="00EA7E3F"/>
    <w:rsid w:val="00EB48F7"/>
    <w:rsid w:val="00EB4A81"/>
    <w:rsid w:val="00EB5CDB"/>
    <w:rsid w:val="00EB5D7F"/>
    <w:rsid w:val="00EB69E2"/>
    <w:rsid w:val="00EB774D"/>
    <w:rsid w:val="00EC15BA"/>
    <w:rsid w:val="00EC2368"/>
    <w:rsid w:val="00EC318E"/>
    <w:rsid w:val="00EC37E5"/>
    <w:rsid w:val="00EC3941"/>
    <w:rsid w:val="00EC3EC1"/>
    <w:rsid w:val="00EC4CBF"/>
    <w:rsid w:val="00EC4DC6"/>
    <w:rsid w:val="00EC5A76"/>
    <w:rsid w:val="00EC7325"/>
    <w:rsid w:val="00ED61AE"/>
    <w:rsid w:val="00ED6646"/>
    <w:rsid w:val="00ED6D65"/>
    <w:rsid w:val="00EE0984"/>
    <w:rsid w:val="00EE0E5C"/>
    <w:rsid w:val="00EE4821"/>
    <w:rsid w:val="00EE5CFE"/>
    <w:rsid w:val="00EE7523"/>
    <w:rsid w:val="00EE7787"/>
    <w:rsid w:val="00EF06D9"/>
    <w:rsid w:val="00EF162C"/>
    <w:rsid w:val="00EF1847"/>
    <w:rsid w:val="00EF202F"/>
    <w:rsid w:val="00EF2327"/>
    <w:rsid w:val="00EF280F"/>
    <w:rsid w:val="00EF2B13"/>
    <w:rsid w:val="00EF4254"/>
    <w:rsid w:val="00EF636D"/>
    <w:rsid w:val="00EF68BF"/>
    <w:rsid w:val="00EF7971"/>
    <w:rsid w:val="00F00B2B"/>
    <w:rsid w:val="00F0119C"/>
    <w:rsid w:val="00F01692"/>
    <w:rsid w:val="00F01861"/>
    <w:rsid w:val="00F01C1C"/>
    <w:rsid w:val="00F02446"/>
    <w:rsid w:val="00F03A7C"/>
    <w:rsid w:val="00F03D40"/>
    <w:rsid w:val="00F05C8D"/>
    <w:rsid w:val="00F05E9F"/>
    <w:rsid w:val="00F05F14"/>
    <w:rsid w:val="00F07382"/>
    <w:rsid w:val="00F109EF"/>
    <w:rsid w:val="00F1125A"/>
    <w:rsid w:val="00F1337F"/>
    <w:rsid w:val="00F13469"/>
    <w:rsid w:val="00F13525"/>
    <w:rsid w:val="00F1382B"/>
    <w:rsid w:val="00F158D0"/>
    <w:rsid w:val="00F16420"/>
    <w:rsid w:val="00F17087"/>
    <w:rsid w:val="00F20EBB"/>
    <w:rsid w:val="00F21425"/>
    <w:rsid w:val="00F217BD"/>
    <w:rsid w:val="00F23467"/>
    <w:rsid w:val="00F24408"/>
    <w:rsid w:val="00F26CEE"/>
    <w:rsid w:val="00F271C0"/>
    <w:rsid w:val="00F3370E"/>
    <w:rsid w:val="00F33FF2"/>
    <w:rsid w:val="00F34F20"/>
    <w:rsid w:val="00F35216"/>
    <w:rsid w:val="00F3526A"/>
    <w:rsid w:val="00F358F8"/>
    <w:rsid w:val="00F4353F"/>
    <w:rsid w:val="00F4753F"/>
    <w:rsid w:val="00F51CC5"/>
    <w:rsid w:val="00F52E96"/>
    <w:rsid w:val="00F5523D"/>
    <w:rsid w:val="00F5552A"/>
    <w:rsid w:val="00F555BB"/>
    <w:rsid w:val="00F559C5"/>
    <w:rsid w:val="00F57C51"/>
    <w:rsid w:val="00F61ECD"/>
    <w:rsid w:val="00F64AAD"/>
    <w:rsid w:val="00F65A8D"/>
    <w:rsid w:val="00F666A4"/>
    <w:rsid w:val="00F672ED"/>
    <w:rsid w:val="00F707A2"/>
    <w:rsid w:val="00F70D3D"/>
    <w:rsid w:val="00F7164E"/>
    <w:rsid w:val="00F73B61"/>
    <w:rsid w:val="00F741D2"/>
    <w:rsid w:val="00F7453C"/>
    <w:rsid w:val="00F75789"/>
    <w:rsid w:val="00F76993"/>
    <w:rsid w:val="00F858B2"/>
    <w:rsid w:val="00F8641A"/>
    <w:rsid w:val="00F8695E"/>
    <w:rsid w:val="00F876FC"/>
    <w:rsid w:val="00F8787F"/>
    <w:rsid w:val="00F91253"/>
    <w:rsid w:val="00F92280"/>
    <w:rsid w:val="00F922CE"/>
    <w:rsid w:val="00F928E1"/>
    <w:rsid w:val="00F93658"/>
    <w:rsid w:val="00F96129"/>
    <w:rsid w:val="00FA0769"/>
    <w:rsid w:val="00FA19DF"/>
    <w:rsid w:val="00FA2A71"/>
    <w:rsid w:val="00FA395A"/>
    <w:rsid w:val="00FA3CB5"/>
    <w:rsid w:val="00FA456D"/>
    <w:rsid w:val="00FA4988"/>
    <w:rsid w:val="00FA4EAE"/>
    <w:rsid w:val="00FA5D1B"/>
    <w:rsid w:val="00FA5ED8"/>
    <w:rsid w:val="00FB0E91"/>
    <w:rsid w:val="00FB24AF"/>
    <w:rsid w:val="00FB376D"/>
    <w:rsid w:val="00FB3887"/>
    <w:rsid w:val="00FB478F"/>
    <w:rsid w:val="00FB4A68"/>
    <w:rsid w:val="00FB542E"/>
    <w:rsid w:val="00FB5B1D"/>
    <w:rsid w:val="00FB7E27"/>
    <w:rsid w:val="00FC3BD9"/>
    <w:rsid w:val="00FC4BDC"/>
    <w:rsid w:val="00FC4EFA"/>
    <w:rsid w:val="00FC5252"/>
    <w:rsid w:val="00FC5DC6"/>
    <w:rsid w:val="00FC7C4F"/>
    <w:rsid w:val="00FD069B"/>
    <w:rsid w:val="00FD1090"/>
    <w:rsid w:val="00FD1215"/>
    <w:rsid w:val="00FD20EF"/>
    <w:rsid w:val="00FD41D3"/>
    <w:rsid w:val="00FD55D1"/>
    <w:rsid w:val="00FD6B06"/>
    <w:rsid w:val="00FE06AE"/>
    <w:rsid w:val="00FE3C1B"/>
    <w:rsid w:val="00FE40FE"/>
    <w:rsid w:val="00FE464D"/>
    <w:rsid w:val="00FE4F92"/>
    <w:rsid w:val="00FE56A0"/>
    <w:rsid w:val="00FE6530"/>
    <w:rsid w:val="00FE66BA"/>
    <w:rsid w:val="00FE68D8"/>
    <w:rsid w:val="00FE7509"/>
    <w:rsid w:val="00FF08B5"/>
    <w:rsid w:val="00FF0C1B"/>
    <w:rsid w:val="00FF0DB8"/>
    <w:rsid w:val="00FF1CB3"/>
    <w:rsid w:val="00FF27CA"/>
    <w:rsid w:val="00FF2F5F"/>
    <w:rsid w:val="00FF2F7F"/>
    <w:rsid w:val="00FF3DB1"/>
    <w:rsid w:val="00FF4018"/>
    <w:rsid w:val="00FF58DC"/>
    <w:rsid w:val="00FF6B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9E5"/>
    <w:rPr>
      <w:sz w:val="24"/>
      <w:szCs w:val="24"/>
    </w:rPr>
  </w:style>
  <w:style w:type="paragraph" w:styleId="Heading1">
    <w:name w:val="heading 1"/>
    <w:basedOn w:val="Normal"/>
    <w:next w:val="Normal"/>
    <w:link w:val="Heading1Char"/>
    <w:uiPriority w:val="99"/>
    <w:qFormat/>
    <w:rsid w:val="0062553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3557D"/>
    <w:pPr>
      <w:keepNext/>
      <w:numPr>
        <w:ilvl w:val="1"/>
        <w:numId w:val="2"/>
      </w:numPr>
      <w:spacing w:before="240" w:after="60" w:line="480" w:lineRule="auto"/>
      <w:jc w:val="center"/>
      <w:outlineLvl w:val="1"/>
    </w:pPr>
    <w:rPr>
      <w:b/>
      <w:bCs/>
      <w:iCs/>
    </w:rPr>
  </w:style>
  <w:style w:type="paragraph" w:styleId="Heading3">
    <w:name w:val="heading 3"/>
    <w:basedOn w:val="Normal"/>
    <w:next w:val="Normal"/>
    <w:link w:val="Heading3Char"/>
    <w:uiPriority w:val="99"/>
    <w:qFormat/>
    <w:rsid w:val="006C67A5"/>
    <w:pPr>
      <w:keepNext/>
      <w:numPr>
        <w:ilvl w:val="2"/>
        <w:numId w:val="2"/>
      </w:numPr>
      <w:spacing w:before="240" w:after="60" w:line="480" w:lineRule="auto"/>
      <w:outlineLvl w:val="2"/>
    </w:pPr>
    <w:rPr>
      <w:b/>
    </w:rPr>
  </w:style>
  <w:style w:type="paragraph" w:styleId="Heading4">
    <w:name w:val="heading 4"/>
    <w:basedOn w:val="Normal"/>
    <w:next w:val="Normal"/>
    <w:link w:val="Heading4Char"/>
    <w:uiPriority w:val="99"/>
    <w:qFormat/>
    <w:rsid w:val="00B16D0E"/>
    <w:pPr>
      <w:keepNext/>
      <w:numPr>
        <w:ilvl w:val="3"/>
        <w:numId w:val="2"/>
      </w:numPr>
      <w:tabs>
        <w:tab w:val="left" w:pos="1701"/>
      </w:tabs>
      <w:spacing w:before="240" w:after="60" w:line="480" w:lineRule="auto"/>
      <w:jc w:val="both"/>
      <w:outlineLvl w:val="3"/>
    </w:pPr>
    <w:rPr>
      <w:bCs/>
      <w:szCs w:val="28"/>
    </w:rPr>
  </w:style>
  <w:style w:type="paragraph" w:styleId="Heading5">
    <w:name w:val="heading 5"/>
    <w:basedOn w:val="Normal"/>
    <w:next w:val="Normal"/>
    <w:link w:val="Heading5Char"/>
    <w:uiPriority w:val="99"/>
    <w:qFormat/>
    <w:rsid w:val="00CE6736"/>
    <w:pPr>
      <w:numPr>
        <w:ilvl w:val="4"/>
        <w:numId w:val="2"/>
      </w:numPr>
      <w:spacing w:before="240" w:after="60" w:line="480" w:lineRule="auto"/>
      <w:outlineLvl w:val="4"/>
    </w:pPr>
    <w:rPr>
      <w:b/>
      <w:bCs/>
      <w:i/>
      <w:iCs/>
      <w:sz w:val="26"/>
      <w:szCs w:val="26"/>
    </w:rPr>
  </w:style>
  <w:style w:type="paragraph" w:styleId="Heading6">
    <w:name w:val="heading 6"/>
    <w:basedOn w:val="Normal"/>
    <w:next w:val="Normal"/>
    <w:link w:val="Heading6Char"/>
    <w:uiPriority w:val="99"/>
    <w:qFormat/>
    <w:rsid w:val="001A3802"/>
    <w:pPr>
      <w:spacing w:before="240" w:after="60"/>
      <w:outlineLvl w:val="5"/>
    </w:pPr>
    <w:rPr>
      <w:b/>
      <w:bCs/>
      <w:sz w:val="22"/>
      <w:szCs w:val="22"/>
    </w:rPr>
  </w:style>
  <w:style w:type="paragraph" w:styleId="Heading7">
    <w:name w:val="heading 7"/>
    <w:basedOn w:val="Normal"/>
    <w:next w:val="Normal"/>
    <w:link w:val="Heading7Char"/>
    <w:uiPriority w:val="99"/>
    <w:qFormat/>
    <w:rsid w:val="00BE6854"/>
    <w:pPr>
      <w:keepNext/>
      <w:keepLines/>
      <w:spacing w:before="200" w:line="276" w:lineRule="auto"/>
      <w:ind w:left="1296" w:hanging="1296"/>
      <w:outlineLvl w:val="6"/>
    </w:pPr>
    <w:rPr>
      <w:rFonts w:ascii="Cambria" w:hAnsi="Cambria"/>
      <w:i/>
      <w:iCs/>
      <w:color w:val="404040"/>
      <w:sz w:val="22"/>
      <w:szCs w:val="22"/>
      <w:lang w:val="en-CA" w:eastAsia="en-CA"/>
    </w:rPr>
  </w:style>
  <w:style w:type="paragraph" w:styleId="Heading8">
    <w:name w:val="heading 8"/>
    <w:basedOn w:val="Normal"/>
    <w:next w:val="Normal"/>
    <w:link w:val="Heading8Char"/>
    <w:uiPriority w:val="99"/>
    <w:qFormat/>
    <w:rsid w:val="00BE6854"/>
    <w:pPr>
      <w:keepNext/>
      <w:keepLines/>
      <w:spacing w:before="200" w:line="276" w:lineRule="auto"/>
      <w:ind w:left="1440" w:hanging="1440"/>
      <w:outlineLvl w:val="7"/>
    </w:pPr>
    <w:rPr>
      <w:rFonts w:ascii="Cambria" w:hAnsi="Cambria"/>
      <w:color w:val="404040"/>
      <w:sz w:val="20"/>
      <w:szCs w:val="20"/>
      <w:lang w:val="en-CA" w:eastAsia="en-CA"/>
    </w:rPr>
  </w:style>
  <w:style w:type="paragraph" w:styleId="Heading9">
    <w:name w:val="heading 9"/>
    <w:basedOn w:val="Normal"/>
    <w:next w:val="Normal"/>
    <w:link w:val="Heading9Char"/>
    <w:uiPriority w:val="99"/>
    <w:qFormat/>
    <w:rsid w:val="00BE6854"/>
    <w:pPr>
      <w:keepNext/>
      <w:keepLines/>
      <w:spacing w:before="200" w:line="276" w:lineRule="auto"/>
      <w:ind w:left="1584" w:hanging="1584"/>
      <w:outlineLvl w:val="8"/>
    </w:pPr>
    <w:rPr>
      <w:rFonts w:ascii="Cambria" w:hAnsi="Cambria"/>
      <w:i/>
      <w:iCs/>
      <w:color w:val="404040"/>
      <w:sz w:val="20"/>
      <w:szCs w:val="20"/>
      <w:lang w:val="en-CA" w:eastAsia="en-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53F"/>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93557D"/>
    <w:rPr>
      <w:rFonts w:cs="Times New Roman"/>
      <w:b/>
      <w:bCs/>
      <w:iCs/>
      <w:sz w:val="24"/>
      <w:szCs w:val="24"/>
    </w:rPr>
  </w:style>
  <w:style w:type="character" w:customStyle="1" w:styleId="Heading3Char">
    <w:name w:val="Heading 3 Char"/>
    <w:basedOn w:val="DefaultParagraphFont"/>
    <w:link w:val="Heading3"/>
    <w:uiPriority w:val="99"/>
    <w:locked/>
    <w:rsid w:val="006C67A5"/>
    <w:rPr>
      <w:rFonts w:cs="Times New Roman"/>
      <w:b/>
      <w:sz w:val="24"/>
      <w:szCs w:val="24"/>
    </w:rPr>
  </w:style>
  <w:style w:type="character" w:customStyle="1" w:styleId="Heading4Char">
    <w:name w:val="Heading 4 Char"/>
    <w:basedOn w:val="DefaultParagraphFont"/>
    <w:link w:val="Heading4"/>
    <w:uiPriority w:val="99"/>
    <w:locked/>
    <w:rsid w:val="00B16D0E"/>
    <w:rPr>
      <w:rFonts w:cs="Times New Roman"/>
      <w:bCs/>
      <w:sz w:val="28"/>
      <w:szCs w:val="28"/>
    </w:rPr>
  </w:style>
  <w:style w:type="character" w:customStyle="1" w:styleId="Heading5Char">
    <w:name w:val="Heading 5 Char"/>
    <w:basedOn w:val="DefaultParagraphFont"/>
    <w:link w:val="Heading5"/>
    <w:uiPriority w:val="99"/>
    <w:locked/>
    <w:rsid w:val="00CE6736"/>
    <w:rPr>
      <w:rFonts w:cs="Times New Roman"/>
      <w:b/>
      <w:bCs/>
      <w:i/>
      <w:iCs/>
      <w:sz w:val="26"/>
      <w:szCs w:val="26"/>
    </w:rPr>
  </w:style>
  <w:style w:type="character" w:customStyle="1" w:styleId="Heading6Char">
    <w:name w:val="Heading 6 Char"/>
    <w:basedOn w:val="DefaultParagraphFont"/>
    <w:link w:val="Heading6"/>
    <w:uiPriority w:val="99"/>
    <w:locked/>
    <w:rsid w:val="00DA594A"/>
    <w:rPr>
      <w:rFonts w:cs="Times New Roman"/>
      <w:b/>
      <w:bCs/>
      <w:sz w:val="22"/>
      <w:szCs w:val="22"/>
      <w:lang w:val="en-US" w:eastAsia="en-US" w:bidi="ar-SA"/>
    </w:rPr>
  </w:style>
  <w:style w:type="character" w:customStyle="1" w:styleId="Heading7Char">
    <w:name w:val="Heading 7 Char"/>
    <w:basedOn w:val="DefaultParagraphFont"/>
    <w:link w:val="Heading7"/>
    <w:uiPriority w:val="99"/>
    <w:semiHidden/>
    <w:locked/>
    <w:rsid w:val="00BE6854"/>
    <w:rPr>
      <w:rFonts w:ascii="Cambria" w:hAnsi="Cambria" w:cs="Times New Roman"/>
      <w:i/>
      <w:iCs/>
      <w:color w:val="404040"/>
      <w:sz w:val="22"/>
      <w:szCs w:val="22"/>
      <w:lang w:val="en-CA" w:eastAsia="en-CA"/>
    </w:rPr>
  </w:style>
  <w:style w:type="character" w:customStyle="1" w:styleId="Heading8Char">
    <w:name w:val="Heading 8 Char"/>
    <w:basedOn w:val="DefaultParagraphFont"/>
    <w:link w:val="Heading8"/>
    <w:uiPriority w:val="99"/>
    <w:semiHidden/>
    <w:locked/>
    <w:rsid w:val="00BE6854"/>
    <w:rPr>
      <w:rFonts w:ascii="Cambria" w:hAnsi="Cambria" w:cs="Times New Roman"/>
      <w:color w:val="404040"/>
      <w:lang w:val="en-CA" w:eastAsia="en-CA"/>
    </w:rPr>
  </w:style>
  <w:style w:type="character" w:customStyle="1" w:styleId="Heading9Char">
    <w:name w:val="Heading 9 Char"/>
    <w:basedOn w:val="DefaultParagraphFont"/>
    <w:link w:val="Heading9"/>
    <w:uiPriority w:val="99"/>
    <w:semiHidden/>
    <w:locked/>
    <w:rsid w:val="00BE6854"/>
    <w:rPr>
      <w:rFonts w:ascii="Cambria" w:hAnsi="Cambria" w:cs="Times New Roman"/>
      <w:i/>
      <w:iCs/>
      <w:color w:val="404040"/>
      <w:lang w:val="en-CA" w:eastAsia="en-CA"/>
    </w:rPr>
  </w:style>
  <w:style w:type="character" w:styleId="Hyperlink">
    <w:name w:val="Hyperlink"/>
    <w:basedOn w:val="DefaultParagraphFont"/>
    <w:uiPriority w:val="99"/>
    <w:rsid w:val="000731C6"/>
    <w:rPr>
      <w:rFonts w:cs="Times New Roman"/>
      <w:sz w:val="24"/>
      <w:szCs w:val="24"/>
    </w:rPr>
  </w:style>
  <w:style w:type="paragraph" w:styleId="NormalWeb">
    <w:name w:val="Normal (Web)"/>
    <w:basedOn w:val="Normal"/>
    <w:uiPriority w:val="99"/>
    <w:rsid w:val="006B4383"/>
    <w:pPr>
      <w:spacing w:before="100" w:beforeAutospacing="1" w:after="100" w:afterAutospacing="1"/>
    </w:pPr>
  </w:style>
  <w:style w:type="table" w:styleId="TableGrid">
    <w:name w:val="Table Grid"/>
    <w:basedOn w:val="TableNormal"/>
    <w:uiPriority w:val="99"/>
    <w:rsid w:val="00A41B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1A79F3"/>
    <w:pPr>
      <w:tabs>
        <w:tab w:val="left" w:pos="567"/>
        <w:tab w:val="right" w:leader="dot" w:pos="8630"/>
      </w:tabs>
      <w:spacing w:before="120" w:after="120" w:line="456" w:lineRule="auto"/>
    </w:pPr>
    <w:rPr>
      <w:bCs/>
      <w:caps/>
      <w:noProof/>
    </w:rPr>
  </w:style>
  <w:style w:type="paragraph" w:styleId="TOC2">
    <w:name w:val="toc 2"/>
    <w:basedOn w:val="Normal"/>
    <w:next w:val="Normal"/>
    <w:autoRedefine/>
    <w:uiPriority w:val="99"/>
    <w:rsid w:val="000D72D9"/>
    <w:pPr>
      <w:tabs>
        <w:tab w:val="left" w:pos="1134"/>
        <w:tab w:val="right" w:leader="dot" w:pos="8630"/>
      </w:tabs>
      <w:ind w:left="567"/>
    </w:pPr>
    <w:rPr>
      <w:smallCaps/>
      <w:sz w:val="20"/>
      <w:szCs w:val="20"/>
    </w:rPr>
  </w:style>
  <w:style w:type="paragraph" w:styleId="TOC3">
    <w:name w:val="toc 3"/>
    <w:basedOn w:val="Normal"/>
    <w:next w:val="Normal"/>
    <w:autoRedefine/>
    <w:uiPriority w:val="99"/>
    <w:rsid w:val="000D72D9"/>
    <w:pPr>
      <w:tabs>
        <w:tab w:val="left" w:pos="1985"/>
        <w:tab w:val="right" w:leader="dot" w:pos="8630"/>
      </w:tabs>
      <w:ind w:left="1134"/>
    </w:pPr>
    <w:rPr>
      <w:iCs/>
      <w:noProof/>
    </w:rPr>
  </w:style>
  <w:style w:type="paragraph" w:styleId="TOC4">
    <w:name w:val="toc 4"/>
    <w:basedOn w:val="Normal"/>
    <w:next w:val="Normal"/>
    <w:autoRedefine/>
    <w:uiPriority w:val="99"/>
    <w:rsid w:val="004F5511"/>
    <w:pPr>
      <w:tabs>
        <w:tab w:val="right" w:leader="dot" w:pos="8630"/>
      </w:tabs>
      <w:ind w:left="1276"/>
    </w:pPr>
    <w:rPr>
      <w:sz w:val="18"/>
      <w:szCs w:val="18"/>
    </w:rPr>
  </w:style>
  <w:style w:type="paragraph" w:styleId="TOC5">
    <w:name w:val="toc 5"/>
    <w:basedOn w:val="Normal"/>
    <w:next w:val="Normal"/>
    <w:autoRedefine/>
    <w:uiPriority w:val="99"/>
    <w:semiHidden/>
    <w:rsid w:val="007105FE"/>
    <w:pPr>
      <w:ind w:left="960"/>
    </w:pPr>
    <w:rPr>
      <w:sz w:val="18"/>
      <w:szCs w:val="18"/>
    </w:rPr>
  </w:style>
  <w:style w:type="paragraph" w:styleId="TOC6">
    <w:name w:val="toc 6"/>
    <w:basedOn w:val="Normal"/>
    <w:next w:val="Normal"/>
    <w:autoRedefine/>
    <w:uiPriority w:val="99"/>
    <w:semiHidden/>
    <w:rsid w:val="007105FE"/>
    <w:pPr>
      <w:ind w:left="1200"/>
    </w:pPr>
    <w:rPr>
      <w:sz w:val="18"/>
      <w:szCs w:val="18"/>
    </w:rPr>
  </w:style>
  <w:style w:type="paragraph" w:styleId="TOC7">
    <w:name w:val="toc 7"/>
    <w:basedOn w:val="Normal"/>
    <w:next w:val="Normal"/>
    <w:autoRedefine/>
    <w:uiPriority w:val="99"/>
    <w:semiHidden/>
    <w:rsid w:val="007105FE"/>
    <w:pPr>
      <w:ind w:left="1440"/>
    </w:pPr>
    <w:rPr>
      <w:sz w:val="18"/>
      <w:szCs w:val="18"/>
    </w:rPr>
  </w:style>
  <w:style w:type="paragraph" w:styleId="TOC8">
    <w:name w:val="toc 8"/>
    <w:basedOn w:val="Normal"/>
    <w:next w:val="Normal"/>
    <w:autoRedefine/>
    <w:uiPriority w:val="99"/>
    <w:semiHidden/>
    <w:rsid w:val="007105FE"/>
    <w:pPr>
      <w:ind w:left="1680"/>
    </w:pPr>
    <w:rPr>
      <w:sz w:val="18"/>
      <w:szCs w:val="18"/>
    </w:rPr>
  </w:style>
  <w:style w:type="paragraph" w:styleId="TOC9">
    <w:name w:val="toc 9"/>
    <w:basedOn w:val="Normal"/>
    <w:next w:val="Normal"/>
    <w:autoRedefine/>
    <w:uiPriority w:val="99"/>
    <w:semiHidden/>
    <w:rsid w:val="007105FE"/>
    <w:pPr>
      <w:ind w:left="1920"/>
    </w:pPr>
    <w:rPr>
      <w:sz w:val="18"/>
      <w:szCs w:val="18"/>
    </w:rPr>
  </w:style>
  <w:style w:type="paragraph" w:styleId="TableofFigures">
    <w:name w:val="table of figures"/>
    <w:basedOn w:val="Normal"/>
    <w:next w:val="Normal"/>
    <w:uiPriority w:val="99"/>
    <w:rsid w:val="007105FE"/>
    <w:pPr>
      <w:ind w:left="480" w:hanging="480"/>
    </w:pPr>
    <w:rPr>
      <w:smallCaps/>
      <w:sz w:val="20"/>
      <w:szCs w:val="20"/>
    </w:rPr>
  </w:style>
  <w:style w:type="paragraph" w:styleId="Caption">
    <w:name w:val="caption"/>
    <w:basedOn w:val="Normal"/>
    <w:next w:val="Normal"/>
    <w:uiPriority w:val="99"/>
    <w:qFormat/>
    <w:rsid w:val="007105FE"/>
    <w:rPr>
      <w:b/>
      <w:bCs/>
      <w:sz w:val="20"/>
      <w:szCs w:val="20"/>
    </w:rPr>
  </w:style>
  <w:style w:type="paragraph" w:styleId="Footer">
    <w:name w:val="footer"/>
    <w:basedOn w:val="Normal"/>
    <w:link w:val="FooterChar"/>
    <w:uiPriority w:val="99"/>
    <w:rsid w:val="00DE07DE"/>
    <w:pPr>
      <w:tabs>
        <w:tab w:val="center" w:pos="4320"/>
        <w:tab w:val="right" w:pos="8640"/>
      </w:tabs>
    </w:pPr>
  </w:style>
  <w:style w:type="character" w:customStyle="1" w:styleId="FooterChar">
    <w:name w:val="Footer Char"/>
    <w:basedOn w:val="DefaultParagraphFont"/>
    <w:link w:val="Footer"/>
    <w:uiPriority w:val="99"/>
    <w:locked/>
    <w:rsid w:val="006E1D6F"/>
    <w:rPr>
      <w:rFonts w:cs="Times New Roman"/>
      <w:sz w:val="24"/>
      <w:szCs w:val="24"/>
    </w:rPr>
  </w:style>
  <w:style w:type="character" w:styleId="PageNumber">
    <w:name w:val="page number"/>
    <w:basedOn w:val="DefaultParagraphFont"/>
    <w:uiPriority w:val="99"/>
    <w:rsid w:val="00DE07DE"/>
    <w:rPr>
      <w:rFonts w:cs="Times New Roman"/>
    </w:rPr>
  </w:style>
  <w:style w:type="paragraph" w:styleId="Header">
    <w:name w:val="header"/>
    <w:basedOn w:val="Normal"/>
    <w:link w:val="HeaderChar"/>
    <w:uiPriority w:val="99"/>
    <w:rsid w:val="00DE07DE"/>
    <w:pPr>
      <w:tabs>
        <w:tab w:val="center" w:pos="4320"/>
        <w:tab w:val="right" w:pos="8640"/>
      </w:tabs>
    </w:pPr>
  </w:style>
  <w:style w:type="character" w:customStyle="1" w:styleId="HeaderChar">
    <w:name w:val="Header Char"/>
    <w:basedOn w:val="DefaultParagraphFont"/>
    <w:link w:val="Header"/>
    <w:uiPriority w:val="99"/>
    <w:locked/>
    <w:rsid w:val="006E1D6F"/>
    <w:rPr>
      <w:rFonts w:cs="Times New Roman"/>
      <w:sz w:val="24"/>
      <w:szCs w:val="24"/>
    </w:rPr>
  </w:style>
  <w:style w:type="paragraph" w:styleId="BalloonText">
    <w:name w:val="Balloon Text"/>
    <w:basedOn w:val="Normal"/>
    <w:link w:val="BalloonTextChar"/>
    <w:uiPriority w:val="99"/>
    <w:rsid w:val="00486674"/>
    <w:rPr>
      <w:rFonts w:ascii="Tahoma" w:hAnsi="Tahoma" w:cs="Tahoma"/>
      <w:sz w:val="16"/>
      <w:szCs w:val="16"/>
    </w:rPr>
  </w:style>
  <w:style w:type="character" w:customStyle="1" w:styleId="BalloonTextChar">
    <w:name w:val="Balloon Text Char"/>
    <w:basedOn w:val="DefaultParagraphFont"/>
    <w:link w:val="BalloonText"/>
    <w:uiPriority w:val="99"/>
    <w:locked/>
    <w:rsid w:val="00486674"/>
    <w:rPr>
      <w:rFonts w:ascii="Tahoma" w:hAnsi="Tahoma" w:cs="Tahoma"/>
      <w:sz w:val="16"/>
      <w:szCs w:val="16"/>
    </w:rPr>
  </w:style>
  <w:style w:type="table" w:styleId="TableContemporary">
    <w:name w:val="Table Contemporary"/>
    <w:basedOn w:val="TableNormal"/>
    <w:uiPriority w:val="99"/>
    <w:rsid w:val="000C5359"/>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99"/>
    <w:qFormat/>
    <w:rsid w:val="009F0A5A"/>
    <w:pPr>
      <w:ind w:left="720"/>
      <w:contextualSpacing/>
    </w:pPr>
  </w:style>
  <w:style w:type="paragraph" w:customStyle="1" w:styleId="Style1">
    <w:name w:val="Style1"/>
    <w:basedOn w:val="Heading1"/>
    <w:link w:val="Style1Char"/>
    <w:uiPriority w:val="99"/>
    <w:rsid w:val="000731C6"/>
    <w:pPr>
      <w:numPr>
        <w:numId w:val="2"/>
      </w:numPr>
      <w:spacing w:line="480" w:lineRule="auto"/>
      <w:jc w:val="center"/>
    </w:pPr>
  </w:style>
  <w:style w:type="character" w:customStyle="1" w:styleId="Style1Char">
    <w:name w:val="Style1 Char"/>
    <w:basedOn w:val="Heading1Char"/>
    <w:link w:val="Style1"/>
    <w:uiPriority w:val="99"/>
    <w:locked/>
    <w:rsid w:val="000731C6"/>
  </w:style>
  <w:style w:type="paragraph" w:customStyle="1" w:styleId="Heading4Style2">
    <w:name w:val="Heading 4 Style2"/>
    <w:basedOn w:val="Heading4"/>
    <w:next w:val="Heading4"/>
    <w:link w:val="Heading4Style2Char"/>
    <w:uiPriority w:val="99"/>
    <w:rsid w:val="001E6DE0"/>
    <w:pPr>
      <w:ind w:left="0" w:firstLine="709"/>
    </w:pPr>
    <w:rPr>
      <w:b/>
    </w:rPr>
  </w:style>
  <w:style w:type="paragraph" w:customStyle="1" w:styleId="Heading3Style2">
    <w:name w:val="Heading 3 Style2"/>
    <w:basedOn w:val="Heading3"/>
    <w:link w:val="Heading3Style2Char"/>
    <w:uiPriority w:val="99"/>
    <w:rsid w:val="00AA5BE9"/>
  </w:style>
  <w:style w:type="character" w:customStyle="1" w:styleId="Heading4Style2Char">
    <w:name w:val="Heading 4 Style2 Char"/>
    <w:basedOn w:val="Heading4Char"/>
    <w:link w:val="Heading4Style2"/>
    <w:uiPriority w:val="99"/>
    <w:locked/>
    <w:rsid w:val="001E6DE0"/>
    <w:rPr>
      <w:b/>
    </w:rPr>
  </w:style>
  <w:style w:type="paragraph" w:customStyle="1" w:styleId="Heading4-2">
    <w:name w:val="Heading 4-2"/>
    <w:basedOn w:val="Heading4"/>
    <w:next w:val="Heading4"/>
    <w:link w:val="Heading4-2Char"/>
    <w:uiPriority w:val="99"/>
    <w:rsid w:val="00092ED0"/>
    <w:pPr>
      <w:ind w:left="0" w:firstLine="709"/>
    </w:pPr>
    <w:rPr>
      <w:b/>
    </w:rPr>
  </w:style>
  <w:style w:type="character" w:customStyle="1" w:styleId="Heading3Style2Char">
    <w:name w:val="Heading 3 Style2 Char"/>
    <w:basedOn w:val="Heading3Char"/>
    <w:link w:val="Heading3Style2"/>
    <w:uiPriority w:val="99"/>
    <w:locked/>
    <w:rsid w:val="00AA5BE9"/>
  </w:style>
  <w:style w:type="character" w:customStyle="1" w:styleId="Heading4-2Char">
    <w:name w:val="Heading 4-2 Char"/>
    <w:basedOn w:val="Heading4Char"/>
    <w:link w:val="Heading4-2"/>
    <w:uiPriority w:val="99"/>
    <w:locked/>
    <w:rsid w:val="00092ED0"/>
    <w:rPr>
      <w:b/>
    </w:rPr>
  </w:style>
  <w:style w:type="table" w:customStyle="1" w:styleId="LightShading1">
    <w:name w:val="Light Shading1"/>
    <w:uiPriority w:val="99"/>
    <w:rsid w:val="007C782A"/>
    <w:rPr>
      <w:rFonts w:ascii="Calibri" w:hAnsi="Calibri"/>
      <w:color w:val="000000"/>
      <w:sz w:val="20"/>
      <w:szCs w:val="20"/>
      <w:lang w:val="en-CA" w:eastAsia="en-C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2">
    <w:name w:val="Light Shading2"/>
    <w:uiPriority w:val="99"/>
    <w:rsid w:val="007C782A"/>
    <w:rPr>
      <w:rFonts w:ascii="Calibri" w:hAnsi="Calibri"/>
      <w:color w:val="000000"/>
      <w:sz w:val="20"/>
      <w:szCs w:val="20"/>
      <w:lang w:val="en-CA" w:eastAsia="en-C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FollowedHyperlink">
    <w:name w:val="FollowedHyperlink"/>
    <w:basedOn w:val="DefaultParagraphFont"/>
    <w:uiPriority w:val="99"/>
    <w:rsid w:val="003169EC"/>
    <w:rPr>
      <w:rFonts w:cs="Times New Roman"/>
      <w:color w:val="800080"/>
      <w:u w:val="single"/>
    </w:rPr>
  </w:style>
  <w:style w:type="paragraph" w:customStyle="1" w:styleId="xl63">
    <w:name w:val="xl63"/>
    <w:basedOn w:val="Normal"/>
    <w:uiPriority w:val="99"/>
    <w:rsid w:val="003169EC"/>
    <w:pPr>
      <w:spacing w:before="100" w:beforeAutospacing="1" w:after="100" w:afterAutospacing="1"/>
    </w:pPr>
    <w:rPr>
      <w:rFonts w:ascii="Arial" w:hAnsi="Arial" w:cs="Arial"/>
      <w:sz w:val="16"/>
      <w:szCs w:val="16"/>
      <w:lang w:val="en-CA" w:eastAsia="en-CA"/>
    </w:rPr>
  </w:style>
  <w:style w:type="paragraph" w:customStyle="1" w:styleId="xl64">
    <w:name w:val="xl64"/>
    <w:basedOn w:val="Normal"/>
    <w:uiPriority w:val="99"/>
    <w:rsid w:val="003169E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6"/>
      <w:szCs w:val="16"/>
      <w:lang w:val="en-CA" w:eastAsia="en-CA"/>
    </w:rPr>
  </w:style>
  <w:style w:type="paragraph" w:customStyle="1" w:styleId="xl65">
    <w:name w:val="xl65"/>
    <w:basedOn w:val="Normal"/>
    <w:uiPriority w:val="99"/>
    <w:rsid w:val="003169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66">
    <w:name w:val="xl66"/>
    <w:basedOn w:val="Normal"/>
    <w:uiPriority w:val="99"/>
    <w:rsid w:val="003169EC"/>
    <w:pPr>
      <w:pBdr>
        <w:left w:val="single" w:sz="4" w:space="0" w:color="auto"/>
        <w:right w:val="single" w:sz="4" w:space="0" w:color="auto"/>
      </w:pBdr>
      <w:spacing w:before="100" w:beforeAutospacing="1" w:after="100" w:afterAutospacing="1"/>
    </w:pPr>
    <w:rPr>
      <w:rFonts w:ascii="Arial" w:hAnsi="Arial" w:cs="Arial"/>
      <w:color w:val="FF0000"/>
      <w:sz w:val="16"/>
      <w:szCs w:val="16"/>
      <w:lang w:val="en-CA" w:eastAsia="en-CA"/>
    </w:rPr>
  </w:style>
  <w:style w:type="paragraph" w:customStyle="1" w:styleId="xl67">
    <w:name w:val="xl67"/>
    <w:basedOn w:val="Normal"/>
    <w:uiPriority w:val="99"/>
    <w:rsid w:val="003169EC"/>
    <w:pPr>
      <w:pBdr>
        <w:left w:val="single" w:sz="4" w:space="0" w:color="auto"/>
        <w:right w:val="single" w:sz="4" w:space="0" w:color="auto"/>
      </w:pBdr>
      <w:spacing w:before="100" w:beforeAutospacing="1" w:after="100" w:afterAutospacing="1"/>
    </w:pPr>
    <w:rPr>
      <w:rFonts w:ascii="Arial" w:hAnsi="Arial" w:cs="Arial"/>
      <w:sz w:val="16"/>
      <w:szCs w:val="16"/>
      <w:lang w:val="en-CA" w:eastAsia="en-CA"/>
    </w:rPr>
  </w:style>
  <w:style w:type="paragraph" w:customStyle="1" w:styleId="xl68">
    <w:name w:val="xl68"/>
    <w:basedOn w:val="Normal"/>
    <w:uiPriority w:val="99"/>
    <w:rsid w:val="003169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CA" w:eastAsia="en-CA"/>
    </w:rPr>
  </w:style>
  <w:style w:type="paragraph" w:customStyle="1" w:styleId="xl69">
    <w:name w:val="xl69"/>
    <w:basedOn w:val="Normal"/>
    <w:uiPriority w:val="99"/>
    <w:rsid w:val="003169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CA" w:eastAsia="en-CA"/>
    </w:rPr>
  </w:style>
  <w:style w:type="paragraph" w:customStyle="1" w:styleId="xl70">
    <w:name w:val="xl70"/>
    <w:basedOn w:val="Normal"/>
    <w:uiPriority w:val="99"/>
    <w:rsid w:val="003169EC"/>
    <w:pPr>
      <w:pBdr>
        <w:top w:val="single" w:sz="4" w:space="0" w:color="auto"/>
        <w:bottom w:val="single" w:sz="4" w:space="0" w:color="auto"/>
      </w:pBdr>
      <w:spacing w:before="100" w:beforeAutospacing="1" w:after="100" w:afterAutospacing="1"/>
      <w:jc w:val="center"/>
    </w:pPr>
    <w:rPr>
      <w:rFonts w:ascii="Arial" w:hAnsi="Arial" w:cs="Arial"/>
      <w:sz w:val="16"/>
      <w:szCs w:val="16"/>
      <w:lang w:val="en-CA" w:eastAsia="en-CA"/>
    </w:rPr>
  </w:style>
  <w:style w:type="paragraph" w:customStyle="1" w:styleId="xl71">
    <w:name w:val="xl71"/>
    <w:basedOn w:val="Normal"/>
    <w:uiPriority w:val="99"/>
    <w:rsid w:val="003169E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6"/>
      <w:szCs w:val="16"/>
      <w:lang w:val="en-CA" w:eastAsia="en-CA"/>
    </w:rPr>
  </w:style>
  <w:style w:type="paragraph" w:customStyle="1" w:styleId="xl72">
    <w:name w:val="xl72"/>
    <w:basedOn w:val="Normal"/>
    <w:uiPriority w:val="99"/>
    <w:rsid w:val="003169EC"/>
    <w:pPr>
      <w:pBdr>
        <w:left w:val="single" w:sz="4" w:space="0" w:color="auto"/>
        <w:right w:val="single" w:sz="4" w:space="0" w:color="auto"/>
      </w:pBdr>
      <w:shd w:val="clear" w:color="000000" w:fill="5A5A5A"/>
      <w:spacing w:before="100" w:beforeAutospacing="1" w:after="100" w:afterAutospacing="1"/>
    </w:pPr>
    <w:rPr>
      <w:rFonts w:ascii="Arial" w:hAnsi="Arial" w:cs="Arial"/>
      <w:color w:val="FF0000"/>
      <w:sz w:val="16"/>
      <w:szCs w:val="16"/>
      <w:lang w:val="en-CA" w:eastAsia="en-CA"/>
    </w:rPr>
  </w:style>
  <w:style w:type="paragraph" w:customStyle="1" w:styleId="xl73">
    <w:name w:val="xl73"/>
    <w:basedOn w:val="Normal"/>
    <w:uiPriority w:val="99"/>
    <w:rsid w:val="003169EC"/>
    <w:pPr>
      <w:pBdr>
        <w:left w:val="single" w:sz="4" w:space="0" w:color="auto"/>
        <w:right w:val="single" w:sz="4" w:space="0" w:color="auto"/>
      </w:pBdr>
      <w:shd w:val="clear" w:color="000000" w:fill="5A5A5A"/>
      <w:spacing w:before="100" w:beforeAutospacing="1" w:after="100" w:afterAutospacing="1"/>
    </w:pPr>
    <w:rPr>
      <w:rFonts w:ascii="Arial" w:hAnsi="Arial" w:cs="Arial"/>
      <w:sz w:val="16"/>
      <w:szCs w:val="16"/>
      <w:lang w:val="en-CA" w:eastAsia="en-CA"/>
    </w:rPr>
  </w:style>
  <w:style w:type="paragraph" w:customStyle="1" w:styleId="xl74">
    <w:name w:val="xl74"/>
    <w:basedOn w:val="Normal"/>
    <w:uiPriority w:val="99"/>
    <w:rsid w:val="003169EC"/>
    <w:pPr>
      <w:shd w:val="clear" w:color="000000" w:fill="5A5A5A"/>
      <w:spacing w:before="100" w:beforeAutospacing="1" w:after="100" w:afterAutospacing="1"/>
    </w:pPr>
    <w:rPr>
      <w:rFonts w:ascii="Arial" w:hAnsi="Arial" w:cs="Arial"/>
      <w:sz w:val="16"/>
      <w:szCs w:val="16"/>
      <w:lang w:val="en-CA" w:eastAsia="en-CA"/>
    </w:rPr>
  </w:style>
  <w:style w:type="paragraph" w:customStyle="1" w:styleId="xl75">
    <w:name w:val="xl75"/>
    <w:basedOn w:val="Normal"/>
    <w:uiPriority w:val="99"/>
    <w:rsid w:val="003169EC"/>
    <w:pPr>
      <w:pBdr>
        <w:left w:val="single" w:sz="4" w:space="0" w:color="auto"/>
      </w:pBdr>
      <w:spacing w:before="100" w:beforeAutospacing="1" w:after="100" w:afterAutospacing="1"/>
    </w:pPr>
    <w:rPr>
      <w:rFonts w:ascii="Arial" w:hAnsi="Arial" w:cs="Arial"/>
      <w:sz w:val="16"/>
      <w:szCs w:val="16"/>
      <w:lang w:val="en-CA" w:eastAsia="en-CA"/>
    </w:rPr>
  </w:style>
  <w:style w:type="paragraph" w:customStyle="1" w:styleId="xl76">
    <w:name w:val="xl76"/>
    <w:basedOn w:val="Normal"/>
    <w:uiPriority w:val="99"/>
    <w:rsid w:val="003169E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77">
    <w:name w:val="xl77"/>
    <w:basedOn w:val="Normal"/>
    <w:uiPriority w:val="99"/>
    <w:rsid w:val="003169E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78">
    <w:name w:val="xl78"/>
    <w:basedOn w:val="Normal"/>
    <w:uiPriority w:val="99"/>
    <w:rsid w:val="003169E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79">
    <w:name w:val="xl79"/>
    <w:basedOn w:val="Normal"/>
    <w:uiPriority w:val="99"/>
    <w:rsid w:val="003169EC"/>
    <w:pPr>
      <w:pBdr>
        <w:top w:val="single" w:sz="4" w:space="0" w:color="auto"/>
        <w:right w:val="single" w:sz="4" w:space="0" w:color="auto"/>
      </w:pBdr>
      <w:spacing w:before="100" w:beforeAutospacing="1" w:after="100" w:afterAutospacing="1"/>
      <w:jc w:val="center"/>
      <w:textAlignment w:val="center"/>
    </w:pPr>
    <w:rPr>
      <w:lang w:val="en-CA" w:eastAsia="en-CA"/>
    </w:rPr>
  </w:style>
  <w:style w:type="paragraph" w:customStyle="1" w:styleId="xl80">
    <w:name w:val="xl80"/>
    <w:basedOn w:val="Normal"/>
    <w:uiPriority w:val="99"/>
    <w:rsid w:val="003169EC"/>
    <w:pPr>
      <w:pBdr>
        <w:left w:val="single" w:sz="4" w:space="0" w:color="auto"/>
      </w:pBdr>
      <w:spacing w:before="100" w:beforeAutospacing="1" w:after="100" w:afterAutospacing="1"/>
      <w:jc w:val="center"/>
      <w:textAlignment w:val="center"/>
    </w:pPr>
    <w:rPr>
      <w:lang w:val="en-CA" w:eastAsia="en-CA"/>
    </w:rPr>
  </w:style>
  <w:style w:type="paragraph" w:customStyle="1" w:styleId="xl81">
    <w:name w:val="xl81"/>
    <w:basedOn w:val="Normal"/>
    <w:uiPriority w:val="99"/>
    <w:rsid w:val="003169EC"/>
    <w:pPr>
      <w:pBdr>
        <w:right w:val="single" w:sz="4" w:space="0" w:color="auto"/>
      </w:pBdr>
      <w:spacing w:before="100" w:beforeAutospacing="1" w:after="100" w:afterAutospacing="1"/>
      <w:jc w:val="center"/>
      <w:textAlignment w:val="center"/>
    </w:pPr>
    <w:rPr>
      <w:lang w:val="en-CA" w:eastAsia="en-CA"/>
    </w:rPr>
  </w:style>
  <w:style w:type="paragraph" w:customStyle="1" w:styleId="xl82">
    <w:name w:val="xl82"/>
    <w:basedOn w:val="Normal"/>
    <w:uiPriority w:val="99"/>
    <w:rsid w:val="003169EC"/>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83">
    <w:name w:val="xl83"/>
    <w:basedOn w:val="Normal"/>
    <w:uiPriority w:val="99"/>
    <w:rsid w:val="003169EC"/>
    <w:pPr>
      <w:pBdr>
        <w:lef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84">
    <w:name w:val="xl84"/>
    <w:basedOn w:val="Normal"/>
    <w:uiPriority w:val="99"/>
    <w:rsid w:val="003169EC"/>
    <w:pPr>
      <w:pBdr>
        <w:right w:val="single" w:sz="4" w:space="0" w:color="auto"/>
      </w:pBdr>
      <w:spacing w:before="100" w:beforeAutospacing="1" w:after="100" w:afterAutospacing="1"/>
      <w:jc w:val="center"/>
      <w:textAlignment w:val="center"/>
    </w:pPr>
    <w:rPr>
      <w:rFonts w:ascii="Arial" w:hAnsi="Arial" w:cs="Arial"/>
      <w:sz w:val="16"/>
      <w:szCs w:val="16"/>
      <w:lang w:val="en-CA" w:eastAsia="en-CA"/>
    </w:rPr>
  </w:style>
  <w:style w:type="paragraph" w:customStyle="1" w:styleId="xl85">
    <w:name w:val="xl85"/>
    <w:basedOn w:val="Normal"/>
    <w:uiPriority w:val="99"/>
    <w:rsid w:val="003169EC"/>
    <w:pPr>
      <w:pBdr>
        <w:left w:val="single" w:sz="4" w:space="0" w:color="auto"/>
        <w:bottom w:val="single" w:sz="4" w:space="0" w:color="auto"/>
      </w:pBdr>
      <w:spacing w:before="100" w:beforeAutospacing="1" w:after="100" w:afterAutospacing="1"/>
      <w:jc w:val="center"/>
      <w:textAlignment w:val="center"/>
    </w:pPr>
    <w:rPr>
      <w:lang w:val="en-CA" w:eastAsia="en-CA"/>
    </w:rPr>
  </w:style>
  <w:style w:type="paragraph" w:customStyle="1" w:styleId="xl86">
    <w:name w:val="xl86"/>
    <w:basedOn w:val="Normal"/>
    <w:uiPriority w:val="99"/>
    <w:rsid w:val="003169EC"/>
    <w:pPr>
      <w:pBdr>
        <w:bottom w:val="single" w:sz="4" w:space="0" w:color="auto"/>
        <w:right w:val="single" w:sz="4" w:space="0" w:color="auto"/>
      </w:pBdr>
      <w:spacing w:before="100" w:beforeAutospacing="1" w:after="100" w:afterAutospacing="1"/>
      <w:jc w:val="center"/>
      <w:textAlignment w:val="center"/>
    </w:pPr>
    <w:rPr>
      <w:lang w:val="en-CA" w:eastAsia="en-CA"/>
    </w:rPr>
  </w:style>
  <w:style w:type="table" w:customStyle="1" w:styleId="LightShading3">
    <w:name w:val="Light Shading3"/>
    <w:uiPriority w:val="99"/>
    <w:rsid w:val="00CE6D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Bibliography">
    <w:name w:val="Bibliography"/>
    <w:basedOn w:val="Normal"/>
    <w:next w:val="Normal"/>
    <w:uiPriority w:val="99"/>
    <w:rsid w:val="006452A5"/>
    <w:pPr>
      <w:spacing w:after="200" w:line="276" w:lineRule="auto"/>
    </w:pPr>
    <w:rPr>
      <w:rFonts w:ascii="Calibri" w:hAnsi="Calibri"/>
      <w:sz w:val="22"/>
      <w:szCs w:val="22"/>
    </w:rPr>
  </w:style>
  <w:style w:type="paragraph" w:customStyle="1" w:styleId="Default">
    <w:name w:val="Default"/>
    <w:uiPriority w:val="99"/>
    <w:rsid w:val="00456F8F"/>
    <w:pPr>
      <w:autoSpaceDE w:val="0"/>
      <w:autoSpaceDN w:val="0"/>
      <w:adjustRightInd w:val="0"/>
    </w:pPr>
    <w:rPr>
      <w:color w:val="000000"/>
      <w:sz w:val="24"/>
      <w:szCs w:val="24"/>
    </w:rPr>
  </w:style>
  <w:style w:type="paragraph" w:customStyle="1" w:styleId="NormalVerdana">
    <w:name w:val="Normal + Verdana"/>
    <w:basedOn w:val="Normal"/>
    <w:uiPriority w:val="99"/>
    <w:rsid w:val="000E7E5F"/>
    <w:pPr>
      <w:spacing w:line="480" w:lineRule="auto"/>
      <w:ind w:firstLine="708"/>
    </w:pPr>
    <w:rPr>
      <w:rFonts w:ascii="Verdana" w:hAnsi="Verdana" w:cs="Tahoma"/>
      <w:lang w:eastAsia="ru-RU"/>
    </w:rPr>
  </w:style>
  <w:style w:type="character" w:customStyle="1" w:styleId="Figure">
    <w:name w:val="Figure"/>
    <w:basedOn w:val="DefaultParagraphFont"/>
    <w:uiPriority w:val="99"/>
    <w:rsid w:val="000E7E5F"/>
    <w:rPr>
      <w:rFonts w:ascii="Verdana" w:hAnsi="Verdana" w:cs="Times New Roman"/>
      <w:sz w:val="20"/>
      <w:lang w:val="en-US"/>
    </w:rPr>
  </w:style>
  <w:style w:type="table" w:customStyle="1" w:styleId="LightShading6">
    <w:name w:val="Light Shading6"/>
    <w:uiPriority w:val="99"/>
    <w:rsid w:val="001553DA"/>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1745107505">
      <w:marLeft w:val="0"/>
      <w:marRight w:val="0"/>
      <w:marTop w:val="0"/>
      <w:marBottom w:val="0"/>
      <w:divBdr>
        <w:top w:val="none" w:sz="0" w:space="0" w:color="auto"/>
        <w:left w:val="none" w:sz="0" w:space="0" w:color="auto"/>
        <w:bottom w:val="none" w:sz="0" w:space="0" w:color="auto"/>
        <w:right w:val="none" w:sz="0" w:space="0" w:color="auto"/>
      </w:divBdr>
    </w:div>
    <w:div w:id="1745107506">
      <w:marLeft w:val="0"/>
      <w:marRight w:val="0"/>
      <w:marTop w:val="0"/>
      <w:marBottom w:val="0"/>
      <w:divBdr>
        <w:top w:val="none" w:sz="0" w:space="0" w:color="auto"/>
        <w:left w:val="none" w:sz="0" w:space="0" w:color="auto"/>
        <w:bottom w:val="none" w:sz="0" w:space="0" w:color="auto"/>
        <w:right w:val="none" w:sz="0" w:space="0" w:color="auto"/>
      </w:divBdr>
    </w:div>
    <w:div w:id="1745107508">
      <w:marLeft w:val="0"/>
      <w:marRight w:val="0"/>
      <w:marTop w:val="0"/>
      <w:marBottom w:val="0"/>
      <w:divBdr>
        <w:top w:val="none" w:sz="0" w:space="0" w:color="auto"/>
        <w:left w:val="none" w:sz="0" w:space="0" w:color="auto"/>
        <w:bottom w:val="none" w:sz="0" w:space="0" w:color="auto"/>
        <w:right w:val="none" w:sz="0" w:space="0" w:color="auto"/>
      </w:divBdr>
    </w:div>
    <w:div w:id="1745107510">
      <w:marLeft w:val="0"/>
      <w:marRight w:val="0"/>
      <w:marTop w:val="0"/>
      <w:marBottom w:val="0"/>
      <w:divBdr>
        <w:top w:val="none" w:sz="0" w:space="0" w:color="auto"/>
        <w:left w:val="none" w:sz="0" w:space="0" w:color="auto"/>
        <w:bottom w:val="none" w:sz="0" w:space="0" w:color="auto"/>
        <w:right w:val="none" w:sz="0" w:space="0" w:color="auto"/>
      </w:divBdr>
    </w:div>
    <w:div w:id="1745107511">
      <w:marLeft w:val="0"/>
      <w:marRight w:val="0"/>
      <w:marTop w:val="0"/>
      <w:marBottom w:val="0"/>
      <w:divBdr>
        <w:top w:val="none" w:sz="0" w:space="0" w:color="auto"/>
        <w:left w:val="none" w:sz="0" w:space="0" w:color="auto"/>
        <w:bottom w:val="none" w:sz="0" w:space="0" w:color="auto"/>
        <w:right w:val="none" w:sz="0" w:space="0" w:color="auto"/>
      </w:divBdr>
    </w:div>
    <w:div w:id="1745107512">
      <w:marLeft w:val="0"/>
      <w:marRight w:val="0"/>
      <w:marTop w:val="0"/>
      <w:marBottom w:val="0"/>
      <w:divBdr>
        <w:top w:val="none" w:sz="0" w:space="0" w:color="auto"/>
        <w:left w:val="none" w:sz="0" w:space="0" w:color="auto"/>
        <w:bottom w:val="none" w:sz="0" w:space="0" w:color="auto"/>
        <w:right w:val="none" w:sz="0" w:space="0" w:color="auto"/>
      </w:divBdr>
    </w:div>
    <w:div w:id="1745107513">
      <w:marLeft w:val="0"/>
      <w:marRight w:val="0"/>
      <w:marTop w:val="0"/>
      <w:marBottom w:val="0"/>
      <w:divBdr>
        <w:top w:val="none" w:sz="0" w:space="0" w:color="auto"/>
        <w:left w:val="none" w:sz="0" w:space="0" w:color="auto"/>
        <w:bottom w:val="none" w:sz="0" w:space="0" w:color="auto"/>
        <w:right w:val="none" w:sz="0" w:space="0" w:color="auto"/>
      </w:divBdr>
    </w:div>
    <w:div w:id="1745107514">
      <w:marLeft w:val="0"/>
      <w:marRight w:val="0"/>
      <w:marTop w:val="0"/>
      <w:marBottom w:val="0"/>
      <w:divBdr>
        <w:top w:val="none" w:sz="0" w:space="0" w:color="auto"/>
        <w:left w:val="none" w:sz="0" w:space="0" w:color="auto"/>
        <w:bottom w:val="none" w:sz="0" w:space="0" w:color="auto"/>
        <w:right w:val="none" w:sz="0" w:space="0" w:color="auto"/>
      </w:divBdr>
      <w:divsChild>
        <w:div w:id="1745107527">
          <w:marLeft w:val="1166"/>
          <w:marRight w:val="0"/>
          <w:marTop w:val="77"/>
          <w:marBottom w:val="0"/>
          <w:divBdr>
            <w:top w:val="none" w:sz="0" w:space="0" w:color="auto"/>
            <w:left w:val="none" w:sz="0" w:space="0" w:color="auto"/>
            <w:bottom w:val="none" w:sz="0" w:space="0" w:color="auto"/>
            <w:right w:val="none" w:sz="0" w:space="0" w:color="auto"/>
          </w:divBdr>
        </w:div>
      </w:divsChild>
    </w:div>
    <w:div w:id="1745107516">
      <w:marLeft w:val="0"/>
      <w:marRight w:val="0"/>
      <w:marTop w:val="0"/>
      <w:marBottom w:val="0"/>
      <w:divBdr>
        <w:top w:val="none" w:sz="0" w:space="0" w:color="auto"/>
        <w:left w:val="none" w:sz="0" w:space="0" w:color="auto"/>
        <w:bottom w:val="none" w:sz="0" w:space="0" w:color="auto"/>
        <w:right w:val="none" w:sz="0" w:space="0" w:color="auto"/>
      </w:divBdr>
    </w:div>
    <w:div w:id="1745107517">
      <w:marLeft w:val="0"/>
      <w:marRight w:val="0"/>
      <w:marTop w:val="0"/>
      <w:marBottom w:val="0"/>
      <w:divBdr>
        <w:top w:val="none" w:sz="0" w:space="0" w:color="auto"/>
        <w:left w:val="none" w:sz="0" w:space="0" w:color="auto"/>
        <w:bottom w:val="none" w:sz="0" w:space="0" w:color="auto"/>
        <w:right w:val="none" w:sz="0" w:space="0" w:color="auto"/>
      </w:divBdr>
    </w:div>
    <w:div w:id="1745107519">
      <w:marLeft w:val="0"/>
      <w:marRight w:val="0"/>
      <w:marTop w:val="0"/>
      <w:marBottom w:val="0"/>
      <w:divBdr>
        <w:top w:val="none" w:sz="0" w:space="0" w:color="auto"/>
        <w:left w:val="none" w:sz="0" w:space="0" w:color="auto"/>
        <w:bottom w:val="none" w:sz="0" w:space="0" w:color="auto"/>
        <w:right w:val="none" w:sz="0" w:space="0" w:color="auto"/>
      </w:divBdr>
      <w:divsChild>
        <w:div w:id="1745107524">
          <w:marLeft w:val="1166"/>
          <w:marRight w:val="0"/>
          <w:marTop w:val="134"/>
          <w:marBottom w:val="0"/>
          <w:divBdr>
            <w:top w:val="none" w:sz="0" w:space="0" w:color="auto"/>
            <w:left w:val="none" w:sz="0" w:space="0" w:color="auto"/>
            <w:bottom w:val="none" w:sz="0" w:space="0" w:color="auto"/>
            <w:right w:val="none" w:sz="0" w:space="0" w:color="auto"/>
          </w:divBdr>
        </w:div>
      </w:divsChild>
    </w:div>
    <w:div w:id="1745107521">
      <w:marLeft w:val="0"/>
      <w:marRight w:val="0"/>
      <w:marTop w:val="0"/>
      <w:marBottom w:val="0"/>
      <w:divBdr>
        <w:top w:val="none" w:sz="0" w:space="0" w:color="auto"/>
        <w:left w:val="none" w:sz="0" w:space="0" w:color="auto"/>
        <w:bottom w:val="none" w:sz="0" w:space="0" w:color="auto"/>
        <w:right w:val="none" w:sz="0" w:space="0" w:color="auto"/>
      </w:divBdr>
    </w:div>
    <w:div w:id="1745107522">
      <w:marLeft w:val="0"/>
      <w:marRight w:val="0"/>
      <w:marTop w:val="0"/>
      <w:marBottom w:val="0"/>
      <w:divBdr>
        <w:top w:val="none" w:sz="0" w:space="0" w:color="auto"/>
        <w:left w:val="none" w:sz="0" w:space="0" w:color="auto"/>
        <w:bottom w:val="none" w:sz="0" w:space="0" w:color="auto"/>
        <w:right w:val="none" w:sz="0" w:space="0" w:color="auto"/>
      </w:divBdr>
    </w:div>
    <w:div w:id="1745107523">
      <w:marLeft w:val="0"/>
      <w:marRight w:val="0"/>
      <w:marTop w:val="0"/>
      <w:marBottom w:val="0"/>
      <w:divBdr>
        <w:top w:val="none" w:sz="0" w:space="0" w:color="auto"/>
        <w:left w:val="none" w:sz="0" w:space="0" w:color="auto"/>
        <w:bottom w:val="none" w:sz="0" w:space="0" w:color="auto"/>
        <w:right w:val="none" w:sz="0" w:space="0" w:color="auto"/>
      </w:divBdr>
      <w:divsChild>
        <w:div w:id="1745107518">
          <w:marLeft w:val="1166"/>
          <w:marRight w:val="0"/>
          <w:marTop w:val="134"/>
          <w:marBottom w:val="0"/>
          <w:divBdr>
            <w:top w:val="none" w:sz="0" w:space="0" w:color="auto"/>
            <w:left w:val="none" w:sz="0" w:space="0" w:color="auto"/>
            <w:bottom w:val="none" w:sz="0" w:space="0" w:color="auto"/>
            <w:right w:val="none" w:sz="0" w:space="0" w:color="auto"/>
          </w:divBdr>
        </w:div>
      </w:divsChild>
    </w:div>
    <w:div w:id="1745107525">
      <w:marLeft w:val="0"/>
      <w:marRight w:val="0"/>
      <w:marTop w:val="0"/>
      <w:marBottom w:val="0"/>
      <w:divBdr>
        <w:top w:val="none" w:sz="0" w:space="0" w:color="auto"/>
        <w:left w:val="none" w:sz="0" w:space="0" w:color="auto"/>
        <w:bottom w:val="none" w:sz="0" w:space="0" w:color="auto"/>
        <w:right w:val="none" w:sz="0" w:space="0" w:color="auto"/>
      </w:divBdr>
    </w:div>
    <w:div w:id="1745107526">
      <w:marLeft w:val="165"/>
      <w:marRight w:val="165"/>
      <w:marTop w:val="60"/>
      <w:marBottom w:val="0"/>
      <w:divBdr>
        <w:top w:val="none" w:sz="0" w:space="0" w:color="auto"/>
        <w:left w:val="none" w:sz="0" w:space="0" w:color="auto"/>
        <w:bottom w:val="none" w:sz="0" w:space="0" w:color="auto"/>
        <w:right w:val="none" w:sz="0" w:space="0" w:color="auto"/>
      </w:divBdr>
      <w:divsChild>
        <w:div w:id="1745107509">
          <w:marLeft w:val="0"/>
          <w:marRight w:val="0"/>
          <w:marTop w:val="0"/>
          <w:marBottom w:val="0"/>
          <w:divBdr>
            <w:top w:val="none" w:sz="0" w:space="0" w:color="auto"/>
            <w:left w:val="none" w:sz="0" w:space="0" w:color="auto"/>
            <w:bottom w:val="none" w:sz="0" w:space="0" w:color="auto"/>
            <w:right w:val="none" w:sz="0" w:space="0" w:color="auto"/>
          </w:divBdr>
          <w:divsChild>
            <w:div w:id="1745107529">
              <w:marLeft w:val="0"/>
              <w:marRight w:val="0"/>
              <w:marTop w:val="0"/>
              <w:marBottom w:val="0"/>
              <w:divBdr>
                <w:top w:val="single" w:sz="6" w:space="4" w:color="999999"/>
                <w:left w:val="single" w:sz="6" w:space="4" w:color="999999"/>
                <w:bottom w:val="single" w:sz="6" w:space="0" w:color="999999"/>
                <w:right w:val="single" w:sz="6" w:space="0" w:color="999999"/>
              </w:divBdr>
              <w:divsChild>
                <w:div w:id="17451075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45107528">
      <w:marLeft w:val="0"/>
      <w:marRight w:val="0"/>
      <w:marTop w:val="0"/>
      <w:marBottom w:val="0"/>
      <w:divBdr>
        <w:top w:val="none" w:sz="0" w:space="0" w:color="auto"/>
        <w:left w:val="none" w:sz="0" w:space="0" w:color="auto"/>
        <w:bottom w:val="none" w:sz="0" w:space="0" w:color="auto"/>
        <w:right w:val="none" w:sz="0" w:space="0" w:color="auto"/>
      </w:divBdr>
      <w:divsChild>
        <w:div w:id="1745107515">
          <w:marLeft w:val="120"/>
          <w:marRight w:val="120"/>
          <w:marTop w:val="120"/>
          <w:marBottom w:val="120"/>
          <w:divBdr>
            <w:top w:val="none" w:sz="0" w:space="0" w:color="auto"/>
            <w:left w:val="none" w:sz="0" w:space="0" w:color="auto"/>
            <w:bottom w:val="none" w:sz="0" w:space="0" w:color="auto"/>
            <w:right w:val="none" w:sz="0" w:space="0" w:color="auto"/>
          </w:divBdr>
          <w:divsChild>
            <w:div w:id="17451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3.bin"/><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64.wmf"/><Relationship Id="rId159" Type="http://schemas.openxmlformats.org/officeDocument/2006/relationships/image" Target="media/image76.png"/><Relationship Id="rId170" Type="http://schemas.openxmlformats.org/officeDocument/2006/relationships/image" Target="media/image83.png"/><Relationship Id="rId191" Type="http://schemas.openxmlformats.org/officeDocument/2006/relationships/image" Target="media/image98.png"/><Relationship Id="rId205" Type="http://schemas.openxmlformats.org/officeDocument/2006/relationships/oleObject" Target="embeddings/oleObject87.bin"/><Relationship Id="rId226" Type="http://schemas.openxmlformats.org/officeDocument/2006/relationships/oleObject" Target="embeddings/oleObject99.bin"/><Relationship Id="rId107" Type="http://schemas.openxmlformats.org/officeDocument/2006/relationships/oleObject" Target="embeddings/oleObject43.bin"/><Relationship Id="rId11" Type="http://schemas.openxmlformats.org/officeDocument/2006/relationships/footer" Target="footer3.xml"/><Relationship Id="rId32" Type="http://schemas.openxmlformats.org/officeDocument/2006/relationships/image" Target="media/image10.wmf"/><Relationship Id="rId53" Type="http://schemas.openxmlformats.org/officeDocument/2006/relationships/image" Target="media/image20.wmf"/><Relationship Id="rId74" Type="http://schemas.openxmlformats.org/officeDocument/2006/relationships/oleObject" Target="embeddings/oleObject28.bin"/><Relationship Id="rId128" Type="http://schemas.openxmlformats.org/officeDocument/2006/relationships/oleObject" Target="embeddings/oleObject53.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7.png"/><Relationship Id="rId181" Type="http://schemas.openxmlformats.org/officeDocument/2006/relationships/image" Target="media/image89.wmf"/><Relationship Id="rId216" Type="http://schemas.openxmlformats.org/officeDocument/2006/relationships/image" Target="media/image107.wmf"/><Relationship Id="rId237" Type="http://schemas.openxmlformats.org/officeDocument/2006/relationships/image" Target="media/image112.png"/><Relationship Id="rId22" Type="http://schemas.openxmlformats.org/officeDocument/2006/relationships/image" Target="media/image4.wmf"/><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oleObject" Target="embeddings/oleObject48.bin"/><Relationship Id="rId139" Type="http://schemas.openxmlformats.org/officeDocument/2006/relationships/oleObject" Target="embeddings/oleObject60.bin"/><Relationship Id="rId85" Type="http://schemas.openxmlformats.org/officeDocument/2006/relationships/image" Target="media/image37.wmf"/><Relationship Id="rId150" Type="http://schemas.openxmlformats.org/officeDocument/2006/relationships/image" Target="media/image69.wmf"/><Relationship Id="rId171" Type="http://schemas.openxmlformats.org/officeDocument/2006/relationships/image" Target="media/image84.wmf"/><Relationship Id="rId192" Type="http://schemas.openxmlformats.org/officeDocument/2006/relationships/image" Target="media/image99.png"/><Relationship Id="rId206" Type="http://schemas.openxmlformats.org/officeDocument/2006/relationships/image" Target="media/image104.wmf"/><Relationship Id="rId227" Type="http://schemas.openxmlformats.org/officeDocument/2006/relationships/image" Target="media/image110.wmf"/><Relationship Id="rId201" Type="http://schemas.openxmlformats.org/officeDocument/2006/relationships/oleObject" Target="embeddings/oleObject83.bin"/><Relationship Id="rId222" Type="http://schemas.openxmlformats.org/officeDocument/2006/relationships/footer" Target="footer6.xml"/><Relationship Id="rId12" Type="http://schemas.openxmlformats.org/officeDocument/2006/relationships/hyperlink" Target="file:///C:\Documents%20and%20Settings\h_angel\Desktop\Substractor%20Simulation%20Project%203.3%20Final.docx" TargetMode="External"/><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image" Target="media/image47.png"/><Relationship Id="rId108" Type="http://schemas.openxmlformats.org/officeDocument/2006/relationships/image" Target="media/image50.wmf"/><Relationship Id="rId124" Type="http://schemas.openxmlformats.org/officeDocument/2006/relationships/oleObject" Target="embeddings/oleObject51.bin"/><Relationship Id="rId129" Type="http://schemas.openxmlformats.org/officeDocument/2006/relationships/oleObject" Target="embeddings/oleObject54.bin"/><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oleObject" Target="embeddings/oleObject63.bin"/><Relationship Id="rId161" Type="http://schemas.openxmlformats.org/officeDocument/2006/relationships/image" Target="media/image78.png"/><Relationship Id="rId166" Type="http://schemas.openxmlformats.org/officeDocument/2006/relationships/oleObject" Target="embeddings/oleObject69.bin"/><Relationship Id="rId182" Type="http://schemas.openxmlformats.org/officeDocument/2006/relationships/oleObject" Target="embeddings/oleObject78.bin"/><Relationship Id="rId187" Type="http://schemas.openxmlformats.org/officeDocument/2006/relationships/image" Target="media/image94.png"/><Relationship Id="rId217" Type="http://schemas.openxmlformats.org/officeDocument/2006/relationships/oleObject" Target="embeddings/oleObject95.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2.bin"/><Relationship Id="rId233" Type="http://schemas.openxmlformats.org/officeDocument/2006/relationships/oleObject" Target="embeddings/oleObject104.bin"/><Relationship Id="rId238" Type="http://schemas.openxmlformats.org/officeDocument/2006/relationships/image" Target="media/image113.png"/><Relationship Id="rId23" Type="http://schemas.openxmlformats.org/officeDocument/2006/relationships/oleObject" Target="embeddings/oleObject4.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53.png"/><Relationship Id="rId119" Type="http://schemas.openxmlformats.org/officeDocument/2006/relationships/image" Target="media/image56.wmf"/><Relationship Id="rId44" Type="http://schemas.openxmlformats.org/officeDocument/2006/relationships/oleObject" Target="embeddings/oleObject13.bin"/><Relationship Id="rId60" Type="http://schemas.openxmlformats.org/officeDocument/2006/relationships/image" Target="media/image24.wmf"/><Relationship Id="rId65" Type="http://schemas.openxmlformats.org/officeDocument/2006/relationships/oleObject" Target="embeddings/oleObject24.bin"/><Relationship Id="rId81" Type="http://schemas.openxmlformats.org/officeDocument/2006/relationships/image" Target="media/image35.wmf"/><Relationship Id="rId86" Type="http://schemas.openxmlformats.org/officeDocument/2006/relationships/oleObject" Target="embeddings/oleObject34.bin"/><Relationship Id="rId130" Type="http://schemas.openxmlformats.org/officeDocument/2006/relationships/oleObject" Target="embeddings/oleObject55.bin"/><Relationship Id="rId135" Type="http://schemas.openxmlformats.org/officeDocument/2006/relationships/oleObject" Target="embeddings/oleObject58.bin"/><Relationship Id="rId151" Type="http://schemas.openxmlformats.org/officeDocument/2006/relationships/oleObject" Target="embeddings/oleObject67.bin"/><Relationship Id="rId156" Type="http://schemas.openxmlformats.org/officeDocument/2006/relationships/image" Target="media/image73.png"/><Relationship Id="rId177" Type="http://schemas.openxmlformats.org/officeDocument/2006/relationships/image" Target="media/image87.wmf"/><Relationship Id="rId198" Type="http://schemas.openxmlformats.org/officeDocument/2006/relationships/oleObject" Target="embeddings/oleObject81.bin"/><Relationship Id="rId172" Type="http://schemas.openxmlformats.org/officeDocument/2006/relationships/oleObject" Target="embeddings/oleObject73.bin"/><Relationship Id="rId193" Type="http://schemas.openxmlformats.org/officeDocument/2006/relationships/image" Target="media/image100.png"/><Relationship Id="rId202" Type="http://schemas.openxmlformats.org/officeDocument/2006/relationships/oleObject" Target="embeddings/oleObject84.bin"/><Relationship Id="rId207" Type="http://schemas.openxmlformats.org/officeDocument/2006/relationships/oleObject" Target="embeddings/oleObject88.bin"/><Relationship Id="rId223" Type="http://schemas.openxmlformats.org/officeDocument/2006/relationships/image" Target="media/image108.wmf"/><Relationship Id="rId228" Type="http://schemas.openxmlformats.org/officeDocument/2006/relationships/oleObject" Target="embeddings/oleObject100.bin"/><Relationship Id="rId13" Type="http://schemas.openxmlformats.org/officeDocument/2006/relationships/hyperlink" Target="file:///C:\Documents%20and%20Settings\h_angel\Desktop\Substractor%20Simulation%20Project%203.3%20Final.docx" TargetMode="External"/><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oleObject" Target="embeddings/oleObject44.bin"/><Relationship Id="rId34" Type="http://schemas.openxmlformats.org/officeDocument/2006/relationships/image" Target="media/image11.wmf"/><Relationship Id="rId50" Type="http://schemas.openxmlformats.org/officeDocument/2006/relationships/oleObject" Target="embeddings/oleObject17.bin"/><Relationship Id="rId55" Type="http://schemas.openxmlformats.org/officeDocument/2006/relationships/image" Target="media/image21.png"/><Relationship Id="rId76" Type="http://schemas.openxmlformats.org/officeDocument/2006/relationships/oleObject" Target="embeddings/oleObject29.bin"/><Relationship Id="rId97" Type="http://schemas.openxmlformats.org/officeDocument/2006/relationships/image" Target="media/image43.png"/><Relationship Id="rId104" Type="http://schemas.openxmlformats.org/officeDocument/2006/relationships/image" Target="media/image48.wmf"/><Relationship Id="rId120" Type="http://schemas.openxmlformats.org/officeDocument/2006/relationships/oleObject" Target="embeddings/oleObject49.bin"/><Relationship Id="rId125" Type="http://schemas.openxmlformats.org/officeDocument/2006/relationships/oleObject" Target="embeddings/oleObject52.bin"/><Relationship Id="rId141" Type="http://schemas.openxmlformats.org/officeDocument/2006/relationships/image" Target="media/image65.png"/><Relationship Id="rId146" Type="http://schemas.openxmlformats.org/officeDocument/2006/relationships/image" Target="media/image68.wmf"/><Relationship Id="rId167" Type="http://schemas.openxmlformats.org/officeDocument/2006/relationships/oleObject" Target="embeddings/oleObject70.bin"/><Relationship Id="rId188" Type="http://schemas.openxmlformats.org/officeDocument/2006/relationships/image" Target="media/image95.png"/><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oleObject" Target="embeddings/oleObject37.bin"/><Relationship Id="rId162" Type="http://schemas.openxmlformats.org/officeDocument/2006/relationships/image" Target="media/image79.png"/><Relationship Id="rId183" Type="http://schemas.openxmlformats.org/officeDocument/2006/relationships/image" Target="media/image90.png"/><Relationship Id="rId213" Type="http://schemas.openxmlformats.org/officeDocument/2006/relationships/oleObject" Target="embeddings/oleObject93.bin"/><Relationship Id="rId218" Type="http://schemas.openxmlformats.org/officeDocument/2006/relationships/oleObject" Target="embeddings/oleObject96.bin"/><Relationship Id="rId234" Type="http://schemas.openxmlformats.org/officeDocument/2006/relationships/oleObject" Target="embeddings/oleObject105.bin"/><Relationship Id="rId239" Type="http://schemas.openxmlformats.org/officeDocument/2006/relationships/footer" Target="footer7.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5.wmf"/><Relationship Id="rId40" Type="http://schemas.openxmlformats.org/officeDocument/2006/relationships/image" Target="media/image14.png"/><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51.wmf"/><Relationship Id="rId115" Type="http://schemas.openxmlformats.org/officeDocument/2006/relationships/image" Target="media/image54.wmf"/><Relationship Id="rId131" Type="http://schemas.openxmlformats.org/officeDocument/2006/relationships/oleObject" Target="embeddings/oleObject56.bin"/><Relationship Id="rId136" Type="http://schemas.openxmlformats.org/officeDocument/2006/relationships/image" Target="media/image63.wmf"/><Relationship Id="rId157" Type="http://schemas.openxmlformats.org/officeDocument/2006/relationships/image" Target="media/image74.png"/><Relationship Id="rId178" Type="http://schemas.openxmlformats.org/officeDocument/2006/relationships/oleObject" Target="embeddings/oleObject76.bin"/><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image" Target="media/image70.wmf"/><Relationship Id="rId173" Type="http://schemas.openxmlformats.org/officeDocument/2006/relationships/image" Target="media/image85.wmf"/><Relationship Id="rId194" Type="http://schemas.openxmlformats.org/officeDocument/2006/relationships/image" Target="media/image101.png"/><Relationship Id="rId199" Type="http://schemas.openxmlformats.org/officeDocument/2006/relationships/oleObject" Target="embeddings/oleObject82.bin"/><Relationship Id="rId203" Type="http://schemas.openxmlformats.org/officeDocument/2006/relationships/oleObject" Target="embeddings/oleObject85.bin"/><Relationship Id="rId208" Type="http://schemas.openxmlformats.org/officeDocument/2006/relationships/oleObject" Target="embeddings/oleObject89.bin"/><Relationship Id="rId229" Type="http://schemas.openxmlformats.org/officeDocument/2006/relationships/oleObject" Target="embeddings/oleObject101.bin"/><Relationship Id="rId19" Type="http://schemas.openxmlformats.org/officeDocument/2006/relationships/oleObject" Target="embeddings/oleObject2.bin"/><Relationship Id="rId224" Type="http://schemas.openxmlformats.org/officeDocument/2006/relationships/oleObject" Target="embeddings/oleObject98.bin"/><Relationship Id="rId240" Type="http://schemas.openxmlformats.org/officeDocument/2006/relationships/fontTable" Target="fontTable.xml"/><Relationship Id="rId14" Type="http://schemas.openxmlformats.org/officeDocument/2006/relationships/hyperlink" Target="file:///C:\Documents%20and%20Settings\h_angel\Desktop\Substractor%20Simulation%20Project%203.3%20Final.docx" TargetMode="External"/><Relationship Id="rId30" Type="http://schemas.openxmlformats.org/officeDocument/2006/relationships/image" Target="media/image8.png"/><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5.wmf"/><Relationship Id="rId105" Type="http://schemas.openxmlformats.org/officeDocument/2006/relationships/oleObject" Target="embeddings/oleObject42.bin"/><Relationship Id="rId126" Type="http://schemas.openxmlformats.org/officeDocument/2006/relationships/image" Target="media/image59.png"/><Relationship Id="rId147" Type="http://schemas.openxmlformats.org/officeDocument/2006/relationships/oleObject" Target="embeddings/oleObject64.bin"/><Relationship Id="rId168" Type="http://schemas.openxmlformats.org/officeDocument/2006/relationships/oleObject" Target="embeddings/oleObject71.bin"/><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image" Target="media/image41.wmf"/><Relationship Id="rId98" Type="http://schemas.openxmlformats.org/officeDocument/2006/relationships/image" Target="media/image44.wmf"/><Relationship Id="rId121" Type="http://schemas.openxmlformats.org/officeDocument/2006/relationships/image" Target="media/image57.wmf"/><Relationship Id="rId142" Type="http://schemas.openxmlformats.org/officeDocument/2006/relationships/image" Target="media/image66.wmf"/><Relationship Id="rId163" Type="http://schemas.openxmlformats.org/officeDocument/2006/relationships/image" Target="media/image80.png"/><Relationship Id="rId184" Type="http://schemas.openxmlformats.org/officeDocument/2006/relationships/image" Target="media/image91.png"/><Relationship Id="rId189" Type="http://schemas.openxmlformats.org/officeDocument/2006/relationships/image" Target="media/image96.png"/><Relationship Id="rId21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image" Target="media/image106.wmf"/><Relationship Id="rId230" Type="http://schemas.openxmlformats.org/officeDocument/2006/relationships/image" Target="media/image111.wmf"/><Relationship Id="rId235" Type="http://schemas.openxmlformats.org/officeDocument/2006/relationships/oleObject" Target="embeddings/oleObject106.bin"/><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oleObject" Target="embeddings/oleObject25.bin"/><Relationship Id="rId116" Type="http://schemas.openxmlformats.org/officeDocument/2006/relationships/oleObject" Target="embeddings/oleObject47.bin"/><Relationship Id="rId137" Type="http://schemas.openxmlformats.org/officeDocument/2006/relationships/oleObject" Target="embeddings/oleObject59.bin"/><Relationship Id="rId158" Type="http://schemas.openxmlformats.org/officeDocument/2006/relationships/image" Target="media/image75.png"/><Relationship Id="rId20" Type="http://schemas.openxmlformats.org/officeDocument/2006/relationships/image" Target="media/image3.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35.bin"/><Relationship Id="rId111" Type="http://schemas.openxmlformats.org/officeDocument/2006/relationships/oleObject" Target="embeddings/oleObject45.bin"/><Relationship Id="rId132" Type="http://schemas.openxmlformats.org/officeDocument/2006/relationships/image" Target="media/image61.png"/><Relationship Id="rId153" Type="http://schemas.openxmlformats.org/officeDocument/2006/relationships/oleObject" Target="embeddings/oleObject68.bin"/><Relationship Id="rId174" Type="http://schemas.openxmlformats.org/officeDocument/2006/relationships/oleObject" Target="embeddings/oleObject74.bin"/><Relationship Id="rId179" Type="http://schemas.openxmlformats.org/officeDocument/2006/relationships/image" Target="media/image88.wmf"/><Relationship Id="rId195" Type="http://schemas.openxmlformats.org/officeDocument/2006/relationships/image" Target="media/image102.png"/><Relationship Id="rId209" Type="http://schemas.openxmlformats.org/officeDocument/2006/relationships/oleObject" Target="embeddings/oleObject90.bin"/><Relationship Id="rId190" Type="http://schemas.openxmlformats.org/officeDocument/2006/relationships/image" Target="media/image97.png"/><Relationship Id="rId204" Type="http://schemas.openxmlformats.org/officeDocument/2006/relationships/oleObject" Target="embeddings/oleObject86.bin"/><Relationship Id="rId220" Type="http://schemas.openxmlformats.org/officeDocument/2006/relationships/header" Target="header3.xml"/><Relationship Id="rId225" Type="http://schemas.openxmlformats.org/officeDocument/2006/relationships/image" Target="media/image109.wmf"/><Relationship Id="rId241"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oleObject" Target="embeddings/oleObject18.bin"/><Relationship Id="rId73" Type="http://schemas.openxmlformats.org/officeDocument/2006/relationships/image" Target="media/image31.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0.bin"/><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image" Target="media/image81.png"/><Relationship Id="rId169" Type="http://schemas.openxmlformats.org/officeDocument/2006/relationships/oleObject" Target="embeddings/oleObject72.bin"/><Relationship Id="rId185"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oleObject" Target="embeddings/oleObject77.bin"/><Relationship Id="rId210" Type="http://schemas.openxmlformats.org/officeDocument/2006/relationships/oleObject" Target="embeddings/oleObject91.bin"/><Relationship Id="rId215" Type="http://schemas.openxmlformats.org/officeDocument/2006/relationships/oleObject" Target="embeddings/oleObject94.bin"/><Relationship Id="rId236" Type="http://schemas.openxmlformats.org/officeDocument/2006/relationships/header" Target="header4.xml"/><Relationship Id="rId26" Type="http://schemas.openxmlformats.org/officeDocument/2006/relationships/image" Target="media/image6.wmf"/><Relationship Id="rId231" Type="http://schemas.openxmlformats.org/officeDocument/2006/relationships/oleObject" Target="embeddings/oleObject102.bin"/><Relationship Id="rId47" Type="http://schemas.openxmlformats.org/officeDocument/2006/relationships/image" Target="media/image18.wmf"/><Relationship Id="rId68" Type="http://schemas.openxmlformats.org/officeDocument/2006/relationships/image" Target="media/image28.png"/><Relationship Id="rId89" Type="http://schemas.openxmlformats.org/officeDocument/2006/relationships/image" Target="media/image39.wmf"/><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image" Target="media/image71.png"/><Relationship Id="rId175" Type="http://schemas.openxmlformats.org/officeDocument/2006/relationships/image" Target="media/image86.wmf"/><Relationship Id="rId196" Type="http://schemas.openxmlformats.org/officeDocument/2006/relationships/oleObject" Target="embeddings/oleObject79.bin"/><Relationship Id="rId200" Type="http://schemas.openxmlformats.org/officeDocument/2006/relationships/image" Target="media/image103.png"/><Relationship Id="rId16" Type="http://schemas.openxmlformats.org/officeDocument/2006/relationships/image" Target="media/image1.wmf"/><Relationship Id="rId221" Type="http://schemas.openxmlformats.org/officeDocument/2006/relationships/footer" Target="footer5.xml"/><Relationship Id="rId37" Type="http://schemas.openxmlformats.org/officeDocument/2006/relationships/oleObject" Target="embeddings/oleObject10.bin"/><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image" Target="media/image46.png"/><Relationship Id="rId123" Type="http://schemas.openxmlformats.org/officeDocument/2006/relationships/image" Target="media/image58.wmf"/><Relationship Id="rId144" Type="http://schemas.openxmlformats.org/officeDocument/2006/relationships/image" Target="media/image67.wmf"/><Relationship Id="rId90" Type="http://schemas.openxmlformats.org/officeDocument/2006/relationships/oleObject" Target="embeddings/oleObject36.bin"/><Relationship Id="rId165" Type="http://schemas.openxmlformats.org/officeDocument/2006/relationships/image" Target="media/image82.png"/><Relationship Id="rId186" Type="http://schemas.openxmlformats.org/officeDocument/2006/relationships/image" Target="media/image93.png"/><Relationship Id="rId211" Type="http://schemas.openxmlformats.org/officeDocument/2006/relationships/image" Target="media/image105.wmf"/><Relationship Id="rId232" Type="http://schemas.openxmlformats.org/officeDocument/2006/relationships/oleObject" Target="embeddings/oleObject103.bin"/><Relationship Id="rId27" Type="http://schemas.openxmlformats.org/officeDocument/2006/relationships/oleObject" Target="embeddings/oleObject6.bin"/><Relationship Id="rId48" Type="http://schemas.openxmlformats.org/officeDocument/2006/relationships/oleObject" Target="embeddings/oleObject15.bin"/><Relationship Id="rId69" Type="http://schemas.openxmlformats.org/officeDocument/2006/relationships/image" Target="media/image29.wmf"/><Relationship Id="rId113" Type="http://schemas.openxmlformats.org/officeDocument/2006/relationships/oleObject" Target="embeddings/oleObject46.bin"/><Relationship Id="rId134" Type="http://schemas.openxmlformats.org/officeDocument/2006/relationships/oleObject" Target="embeddings/oleObject57.bin"/><Relationship Id="rId80" Type="http://schemas.openxmlformats.org/officeDocument/2006/relationships/oleObject" Target="embeddings/oleObject31.bin"/><Relationship Id="rId155" Type="http://schemas.openxmlformats.org/officeDocument/2006/relationships/image" Target="media/image72.png"/><Relationship Id="rId176" Type="http://schemas.openxmlformats.org/officeDocument/2006/relationships/oleObject" Target="embeddings/oleObject75.bin"/><Relationship Id="rId197"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51</Pages>
  <Words>6749</Words>
  <Characters>-32766</Characters>
  <Application>Microsoft Office Outlook</Application>
  <DocSecurity>0</DocSecurity>
  <Lines>0</Lines>
  <Paragraphs>0</Paragraphs>
  <ScaleCrop>false</ScaleCrop>
  <Company>Engineering and Computer Science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Re-Engineering of INTEL 8085 Microprocessor</dc:title>
  <dc:subject/>
  <dc:creator>ENCS</dc:creator>
  <cp:keywords/>
  <dc:description/>
  <cp:lastModifiedBy>ENCS</cp:lastModifiedBy>
  <cp:revision>2</cp:revision>
  <cp:lastPrinted>2008-03-18T15:11:00Z</cp:lastPrinted>
  <dcterms:created xsi:type="dcterms:W3CDTF">2008-09-09T00:20:00Z</dcterms:created>
  <dcterms:modified xsi:type="dcterms:W3CDTF">2008-09-09T00:20:00Z</dcterms:modified>
</cp:coreProperties>
</file>