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D7" w:rsidRDefault="00866DD7" w:rsidP="00DE3A04">
      <w:pPr>
        <w:jc w:val="both"/>
        <w:rPr>
          <w:b/>
          <w:sz w:val="28"/>
          <w:szCs w:val="28"/>
          <w:lang w:val="en-CA"/>
        </w:rPr>
      </w:pPr>
      <w:r w:rsidRPr="00024D52">
        <w:rPr>
          <w:b/>
          <w:lang w:val="en-CA"/>
        </w:rPr>
        <w:t xml:space="preserve">                                  </w:t>
      </w:r>
      <w:proofErr w:type="spellStart"/>
      <w:r w:rsidRPr="00024D52">
        <w:rPr>
          <w:b/>
          <w:sz w:val="28"/>
          <w:szCs w:val="28"/>
          <w:lang w:val="en-CA"/>
        </w:rPr>
        <w:t>Elec</w:t>
      </w:r>
      <w:proofErr w:type="spellEnd"/>
      <w:r w:rsidRPr="00024D52">
        <w:rPr>
          <w:b/>
          <w:sz w:val="28"/>
          <w:szCs w:val="28"/>
          <w:lang w:val="en-CA"/>
        </w:rPr>
        <w:t xml:space="preserve"> 6861 – Higher Layer Telecommunication Protocols</w:t>
      </w:r>
      <w:r>
        <w:rPr>
          <w:b/>
          <w:sz w:val="28"/>
          <w:szCs w:val="28"/>
          <w:lang w:val="en-CA"/>
        </w:rPr>
        <w:tab/>
      </w:r>
      <w:r>
        <w:rPr>
          <w:b/>
          <w:sz w:val="28"/>
          <w:szCs w:val="28"/>
          <w:lang w:val="en-CA"/>
        </w:rPr>
        <w:tab/>
      </w:r>
      <w:r w:rsidR="006F52A2">
        <w:rPr>
          <w:b/>
          <w:sz w:val="28"/>
          <w:szCs w:val="28"/>
          <w:lang w:val="en-CA"/>
        </w:rPr>
        <w:tab/>
      </w:r>
      <w:r w:rsidR="006F52A2">
        <w:rPr>
          <w:b/>
          <w:sz w:val="28"/>
          <w:szCs w:val="28"/>
          <w:lang w:val="en-CA"/>
        </w:rPr>
        <w:tab/>
      </w:r>
      <w:r w:rsidR="006F52A2">
        <w:rPr>
          <w:b/>
          <w:sz w:val="28"/>
          <w:szCs w:val="28"/>
          <w:lang w:val="en-CA"/>
        </w:rPr>
        <w:tab/>
      </w:r>
      <w:r w:rsidR="006F52A2">
        <w:rPr>
          <w:b/>
          <w:sz w:val="28"/>
          <w:szCs w:val="28"/>
          <w:lang w:val="en-CA"/>
        </w:rPr>
        <w:tab/>
      </w:r>
      <w:r w:rsidR="006F52A2">
        <w:rPr>
          <w:b/>
          <w:sz w:val="28"/>
          <w:szCs w:val="28"/>
          <w:lang w:val="en-CA"/>
        </w:rPr>
        <w:tab/>
      </w:r>
      <w:r w:rsidR="006F52A2">
        <w:rPr>
          <w:b/>
          <w:sz w:val="28"/>
          <w:szCs w:val="28"/>
          <w:lang w:val="en-CA"/>
        </w:rPr>
        <w:tab/>
      </w:r>
      <w:r w:rsidR="006F52A2">
        <w:rPr>
          <w:b/>
          <w:sz w:val="28"/>
          <w:szCs w:val="28"/>
          <w:lang w:val="en-CA"/>
        </w:rPr>
        <w:tab/>
      </w:r>
      <w:r w:rsidR="006F52A2">
        <w:rPr>
          <w:b/>
          <w:sz w:val="28"/>
          <w:szCs w:val="28"/>
          <w:lang w:val="en-CA"/>
        </w:rPr>
        <w:tab/>
      </w:r>
      <w:r w:rsidR="006F52A2">
        <w:rPr>
          <w:b/>
          <w:sz w:val="28"/>
          <w:szCs w:val="28"/>
          <w:lang w:val="en-CA"/>
        </w:rPr>
        <w:tab/>
      </w:r>
      <w:r w:rsidR="006F52A2">
        <w:rPr>
          <w:b/>
          <w:sz w:val="28"/>
          <w:szCs w:val="28"/>
          <w:lang w:val="en-CA"/>
        </w:rPr>
        <w:tab/>
        <w:t xml:space="preserve">               Final Exam</w:t>
      </w:r>
    </w:p>
    <w:p w:rsidR="00866DD7" w:rsidRPr="00012160" w:rsidRDefault="00D54452" w:rsidP="00DE3A04">
      <w:pPr>
        <w:jc w:val="both"/>
        <w:rPr>
          <w:b/>
          <w:color w:val="FF0000"/>
          <w:u w:val="single"/>
          <w:lang w:val="en-CA"/>
        </w:rPr>
      </w:pPr>
      <w:r w:rsidRPr="00012160">
        <w:rPr>
          <w:b/>
          <w:color w:val="FF0000"/>
          <w:u w:val="single"/>
          <w:lang w:val="en-CA"/>
        </w:rPr>
        <w:t xml:space="preserve">Note:  Please answer each question to the best of your understanding. No additional information will be provided during the quiz. </w:t>
      </w:r>
      <w:bookmarkStart w:id="0" w:name="_GoBack"/>
      <w:bookmarkEnd w:id="0"/>
    </w:p>
    <w:p w:rsidR="00866DD7" w:rsidRPr="00024D52" w:rsidRDefault="00866DD7" w:rsidP="00DE3A04">
      <w:pPr>
        <w:jc w:val="both"/>
        <w:rPr>
          <w:b/>
          <w:lang w:val="en-CA"/>
        </w:rPr>
      </w:pPr>
    </w:p>
    <w:p w:rsidR="00866DD7" w:rsidRDefault="00866DD7" w:rsidP="00DE3A04">
      <w:pPr>
        <w:jc w:val="both"/>
        <w:rPr>
          <w:b/>
          <w:lang w:val="en-CA"/>
        </w:rPr>
      </w:pPr>
      <w:r w:rsidRPr="00024D52">
        <w:rPr>
          <w:b/>
          <w:lang w:val="en-CA"/>
        </w:rPr>
        <w:t>Question 1</w:t>
      </w:r>
    </w:p>
    <w:p w:rsidR="006F52A2" w:rsidRDefault="006F52A2" w:rsidP="006F52A2">
      <w:pPr>
        <w:jc w:val="both"/>
        <w:rPr>
          <w:sz w:val="20"/>
          <w:szCs w:val="20"/>
          <w:lang w:val="en-CA"/>
        </w:rPr>
      </w:pPr>
      <w:r>
        <w:rPr>
          <w:sz w:val="20"/>
          <w:szCs w:val="20"/>
          <w:lang w:val="en-CA"/>
        </w:rPr>
        <w:t>Let us assume Peter establishes a call between John and Mary using the third party call control mechanism. During the conversation between John and Mary, Mary decides to transfer the call to Alice at Alice office number using an un-blind call transfer mechanism. When the call reaches Alice office number, it is answered by the Interactive Voice Response (IVR) of the office. The IVR then ask John to enter Alice extension. When the extension is entered the call finally goes to Alice who answers. Draw a sequence diagram with SIP messages starting from when Peter establishes a call between John and Mary to when a call is finally established between John and Alice. The following entities should appear on the diagram: Peter, John, Mary, IVR and Alice.</w:t>
      </w:r>
    </w:p>
    <w:p w:rsidR="006F52A2" w:rsidRDefault="006F52A2" w:rsidP="006F52A2">
      <w:pPr>
        <w:rPr>
          <w:sz w:val="20"/>
          <w:szCs w:val="20"/>
          <w:lang w:val="en-CA"/>
        </w:rPr>
      </w:pPr>
    </w:p>
    <w:p w:rsidR="004F4A2A" w:rsidRDefault="004F4A2A" w:rsidP="00DE3A04">
      <w:pPr>
        <w:jc w:val="both"/>
        <w:rPr>
          <w:b/>
          <w:lang w:val="en-CA"/>
        </w:rPr>
      </w:pPr>
    </w:p>
    <w:p w:rsidR="00303CFE" w:rsidRDefault="00303CFE" w:rsidP="00303CFE">
      <w:pPr>
        <w:jc w:val="both"/>
        <w:rPr>
          <w:b/>
          <w:lang w:val="en-CA"/>
        </w:rPr>
      </w:pPr>
      <w:r>
        <w:rPr>
          <w:b/>
          <w:lang w:val="en-CA"/>
        </w:rPr>
        <w:t>Question 2</w:t>
      </w:r>
    </w:p>
    <w:p w:rsidR="00236DE4" w:rsidRPr="00A6753F" w:rsidRDefault="00A6753F" w:rsidP="00303CFE">
      <w:pPr>
        <w:jc w:val="both"/>
        <w:rPr>
          <w:sz w:val="20"/>
          <w:szCs w:val="20"/>
          <w:lang w:val="en-CA"/>
        </w:rPr>
      </w:pPr>
      <w:r w:rsidRPr="00A6753F">
        <w:rPr>
          <w:sz w:val="20"/>
          <w:szCs w:val="20"/>
          <w:lang w:val="en-CA"/>
        </w:rPr>
        <w:t xml:space="preserve">Let us assume a SIP dial-in conference between Peter, John and Mary. Let us further assume that Peter and John know the conference focus address while Mary does not know it. Draw a full sequence diagram </w:t>
      </w:r>
      <w:r>
        <w:rPr>
          <w:sz w:val="20"/>
          <w:szCs w:val="20"/>
          <w:lang w:val="en-CA"/>
        </w:rPr>
        <w:t xml:space="preserve">that leads to the establishment of the conference between Peter, John and Mary. </w:t>
      </w:r>
    </w:p>
    <w:p w:rsidR="00236DE4" w:rsidRPr="00303CFE" w:rsidRDefault="00236DE4" w:rsidP="00236DE4">
      <w:pPr>
        <w:jc w:val="both"/>
        <w:rPr>
          <w:sz w:val="20"/>
          <w:szCs w:val="20"/>
          <w:lang w:val="en-CA"/>
        </w:rPr>
      </w:pPr>
      <w:r w:rsidRPr="00303CFE">
        <w:rPr>
          <w:sz w:val="20"/>
          <w:szCs w:val="20"/>
          <w:lang w:val="en-CA"/>
        </w:rPr>
        <w:t xml:space="preserve">.  </w:t>
      </w:r>
    </w:p>
    <w:p w:rsidR="00D54452" w:rsidRDefault="00D54452" w:rsidP="00DE3A04">
      <w:pPr>
        <w:jc w:val="both"/>
        <w:rPr>
          <w:sz w:val="20"/>
          <w:szCs w:val="20"/>
          <w:lang w:val="en-CA"/>
        </w:rPr>
      </w:pPr>
    </w:p>
    <w:p w:rsidR="00D54452" w:rsidRDefault="00303CFE" w:rsidP="00DE3A04">
      <w:pPr>
        <w:jc w:val="both"/>
        <w:rPr>
          <w:b/>
          <w:lang w:val="en-CA"/>
        </w:rPr>
      </w:pPr>
      <w:r>
        <w:rPr>
          <w:b/>
          <w:lang w:val="en-CA"/>
        </w:rPr>
        <w:t>Question 3</w:t>
      </w:r>
    </w:p>
    <w:p w:rsidR="00256CA3" w:rsidRPr="00D62A2A" w:rsidRDefault="00256CA3" w:rsidP="00256CA3">
      <w:pPr>
        <w:jc w:val="both"/>
        <w:rPr>
          <w:sz w:val="20"/>
          <w:szCs w:val="20"/>
          <w:lang w:val="en-CA"/>
        </w:rPr>
      </w:pPr>
      <w:r>
        <w:rPr>
          <w:sz w:val="20"/>
          <w:szCs w:val="20"/>
          <w:lang w:val="en-CA"/>
        </w:rPr>
        <w:t xml:space="preserve">Give two examples of features IMAP offers and POP does not offer. </w:t>
      </w:r>
    </w:p>
    <w:p w:rsidR="00FE06A9" w:rsidRPr="004A75B6" w:rsidRDefault="00FE06A9" w:rsidP="00DE3A04">
      <w:pPr>
        <w:jc w:val="both"/>
        <w:rPr>
          <w:color w:val="FF0000"/>
          <w:sz w:val="20"/>
          <w:szCs w:val="20"/>
          <w:lang w:val="en-CA"/>
        </w:rPr>
      </w:pPr>
    </w:p>
    <w:p w:rsidR="00D54452" w:rsidRPr="00395B4E" w:rsidRDefault="00D62A2A" w:rsidP="00395B4E">
      <w:pPr>
        <w:jc w:val="both"/>
        <w:rPr>
          <w:b/>
          <w:lang w:val="en-CA"/>
        </w:rPr>
      </w:pPr>
      <w:r>
        <w:rPr>
          <w:b/>
          <w:lang w:val="en-CA"/>
        </w:rPr>
        <w:t>Question 4</w:t>
      </w:r>
    </w:p>
    <w:p w:rsidR="00256CA3" w:rsidRPr="00303CFE" w:rsidRDefault="00256CA3" w:rsidP="00256CA3">
      <w:pPr>
        <w:jc w:val="both"/>
        <w:rPr>
          <w:sz w:val="20"/>
          <w:szCs w:val="20"/>
          <w:lang w:val="en-CA"/>
        </w:rPr>
      </w:pPr>
      <w:r w:rsidRPr="00303CFE">
        <w:rPr>
          <w:sz w:val="20"/>
          <w:szCs w:val="20"/>
          <w:lang w:val="en-CA"/>
        </w:rPr>
        <w:t xml:space="preserve">Give an example of transport protocols other UDP and TCP and for the protocol given as example, give an example of difference with UDP and an example of difference with TCP.  </w:t>
      </w:r>
    </w:p>
    <w:p w:rsidR="00256CA3" w:rsidRDefault="00256CA3" w:rsidP="00256CA3">
      <w:pPr>
        <w:jc w:val="both"/>
        <w:rPr>
          <w:b/>
          <w:lang w:val="en-CA"/>
        </w:rPr>
      </w:pPr>
    </w:p>
    <w:p w:rsidR="00E3122F" w:rsidRPr="004A75B6" w:rsidRDefault="00E3122F" w:rsidP="00DE3A04">
      <w:pPr>
        <w:jc w:val="both"/>
        <w:rPr>
          <w:b/>
          <w:color w:val="FF0000"/>
          <w:sz w:val="20"/>
          <w:szCs w:val="20"/>
          <w:lang w:val="en-CA"/>
        </w:rPr>
      </w:pPr>
    </w:p>
    <w:p w:rsidR="00E3122F" w:rsidRDefault="00D62A2A" w:rsidP="00DE3A04">
      <w:pPr>
        <w:jc w:val="both"/>
        <w:rPr>
          <w:b/>
          <w:lang w:val="en-CA"/>
        </w:rPr>
      </w:pPr>
      <w:r>
        <w:rPr>
          <w:b/>
          <w:lang w:val="en-CA"/>
        </w:rPr>
        <w:t>Question 5</w:t>
      </w:r>
    </w:p>
    <w:p w:rsidR="00236DE4" w:rsidRPr="00FB49D3" w:rsidRDefault="00236DE4" w:rsidP="00FB49D3">
      <w:pPr>
        <w:rPr>
          <w:sz w:val="20"/>
          <w:szCs w:val="20"/>
          <w:lang w:val="en-CA"/>
        </w:rPr>
      </w:pPr>
    </w:p>
    <w:p w:rsidR="00C32B3C" w:rsidRDefault="006F52A2" w:rsidP="00DE3A04">
      <w:pPr>
        <w:jc w:val="both"/>
        <w:rPr>
          <w:sz w:val="20"/>
          <w:szCs w:val="20"/>
          <w:lang w:val="en-CA"/>
        </w:rPr>
      </w:pPr>
      <w:r>
        <w:rPr>
          <w:sz w:val="20"/>
          <w:szCs w:val="20"/>
          <w:lang w:val="en-CA"/>
        </w:rPr>
        <w:t>Give two</w:t>
      </w:r>
      <w:r w:rsidRPr="00303CFE">
        <w:rPr>
          <w:sz w:val="20"/>
          <w:szCs w:val="20"/>
          <w:lang w:val="en-CA"/>
        </w:rPr>
        <w:t xml:space="preserve"> example</w:t>
      </w:r>
      <w:r>
        <w:rPr>
          <w:sz w:val="20"/>
          <w:szCs w:val="20"/>
          <w:lang w:val="en-CA"/>
        </w:rPr>
        <w:t>s</w:t>
      </w:r>
      <w:r w:rsidRPr="00303CFE">
        <w:rPr>
          <w:sz w:val="20"/>
          <w:szCs w:val="20"/>
          <w:lang w:val="en-CA"/>
        </w:rPr>
        <w:t xml:space="preserve"> of transport prot</w:t>
      </w:r>
      <w:r>
        <w:rPr>
          <w:sz w:val="20"/>
          <w:szCs w:val="20"/>
          <w:lang w:val="en-CA"/>
        </w:rPr>
        <w:t>ocols other than DCCP and for each</w:t>
      </w:r>
      <w:r w:rsidRPr="00303CFE">
        <w:rPr>
          <w:sz w:val="20"/>
          <w:szCs w:val="20"/>
          <w:lang w:val="en-CA"/>
        </w:rPr>
        <w:t xml:space="preserve"> protocol given as example,</w:t>
      </w:r>
      <w:r>
        <w:rPr>
          <w:sz w:val="20"/>
          <w:szCs w:val="20"/>
          <w:lang w:val="en-CA"/>
        </w:rPr>
        <w:t xml:space="preserve"> </w:t>
      </w:r>
      <w:r w:rsidRPr="00303CFE">
        <w:rPr>
          <w:sz w:val="20"/>
          <w:szCs w:val="20"/>
          <w:lang w:val="en-CA"/>
        </w:rPr>
        <w:t xml:space="preserve">give </w:t>
      </w:r>
      <w:r>
        <w:rPr>
          <w:sz w:val="20"/>
          <w:szCs w:val="20"/>
          <w:lang w:val="en-CA"/>
        </w:rPr>
        <w:t>an example of difference with DCCP</w:t>
      </w:r>
    </w:p>
    <w:p w:rsidR="006F52A2" w:rsidRDefault="006F52A2" w:rsidP="00DE3A04">
      <w:pPr>
        <w:jc w:val="both"/>
        <w:rPr>
          <w:b/>
          <w:lang w:val="en-CA"/>
        </w:rPr>
      </w:pPr>
    </w:p>
    <w:p w:rsidR="006E6E0A" w:rsidRDefault="006E6E0A" w:rsidP="00866DD7">
      <w:pPr>
        <w:rPr>
          <w:sz w:val="20"/>
          <w:szCs w:val="20"/>
          <w:lang w:val="en-CA"/>
        </w:rPr>
      </w:pPr>
    </w:p>
    <w:sectPr w:rsidR="006E6E0A" w:rsidSect="003A3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524"/>
    <w:multiLevelType w:val="hybridMultilevel"/>
    <w:tmpl w:val="F8EC0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3746F5"/>
    <w:multiLevelType w:val="hybridMultilevel"/>
    <w:tmpl w:val="78AA8B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2B393B"/>
    <w:multiLevelType w:val="hybridMultilevel"/>
    <w:tmpl w:val="ADF66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7735ACE"/>
    <w:multiLevelType w:val="hybridMultilevel"/>
    <w:tmpl w:val="78AA8B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7A4273"/>
    <w:multiLevelType w:val="hybridMultilevel"/>
    <w:tmpl w:val="D7EE3E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1BB0EC8"/>
    <w:multiLevelType w:val="hybridMultilevel"/>
    <w:tmpl w:val="1FB00FBE"/>
    <w:lvl w:ilvl="0" w:tplc="A00EEA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6E87308"/>
    <w:multiLevelType w:val="hybridMultilevel"/>
    <w:tmpl w:val="8A7674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7A9D1D4D"/>
    <w:multiLevelType w:val="hybridMultilevel"/>
    <w:tmpl w:val="7B201F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D7"/>
    <w:rsid w:val="00012160"/>
    <w:rsid w:val="00024D52"/>
    <w:rsid w:val="00055751"/>
    <w:rsid w:val="000577A3"/>
    <w:rsid w:val="000F1EA1"/>
    <w:rsid w:val="00103415"/>
    <w:rsid w:val="001714AA"/>
    <w:rsid w:val="001A594B"/>
    <w:rsid w:val="001C0D6D"/>
    <w:rsid w:val="001E7058"/>
    <w:rsid w:val="001F6091"/>
    <w:rsid w:val="00236DE4"/>
    <w:rsid w:val="00256CA3"/>
    <w:rsid w:val="0027433A"/>
    <w:rsid w:val="00301CAA"/>
    <w:rsid w:val="0030349A"/>
    <w:rsid w:val="00303CFE"/>
    <w:rsid w:val="0030548D"/>
    <w:rsid w:val="00336423"/>
    <w:rsid w:val="00352828"/>
    <w:rsid w:val="00383B1D"/>
    <w:rsid w:val="00395B4E"/>
    <w:rsid w:val="003A3582"/>
    <w:rsid w:val="003E60A6"/>
    <w:rsid w:val="004330BF"/>
    <w:rsid w:val="004903BF"/>
    <w:rsid w:val="0049217A"/>
    <w:rsid w:val="004A75B6"/>
    <w:rsid w:val="004C374A"/>
    <w:rsid w:val="004D0778"/>
    <w:rsid w:val="004F4A2A"/>
    <w:rsid w:val="004F710A"/>
    <w:rsid w:val="00671915"/>
    <w:rsid w:val="00686E7C"/>
    <w:rsid w:val="00696FCB"/>
    <w:rsid w:val="006E6E0A"/>
    <w:rsid w:val="006F52A2"/>
    <w:rsid w:val="006F66A7"/>
    <w:rsid w:val="00761A21"/>
    <w:rsid w:val="00785E9E"/>
    <w:rsid w:val="007947DD"/>
    <w:rsid w:val="007B3DB1"/>
    <w:rsid w:val="00822936"/>
    <w:rsid w:val="008540D2"/>
    <w:rsid w:val="00866DD7"/>
    <w:rsid w:val="008736E6"/>
    <w:rsid w:val="009A6DFA"/>
    <w:rsid w:val="00A25670"/>
    <w:rsid w:val="00A26FB9"/>
    <w:rsid w:val="00A6753F"/>
    <w:rsid w:val="00AA1F66"/>
    <w:rsid w:val="00B55544"/>
    <w:rsid w:val="00B73E34"/>
    <w:rsid w:val="00B874E6"/>
    <w:rsid w:val="00BB3135"/>
    <w:rsid w:val="00C32B3C"/>
    <w:rsid w:val="00CD2A4C"/>
    <w:rsid w:val="00D54452"/>
    <w:rsid w:val="00D62A2A"/>
    <w:rsid w:val="00DC429F"/>
    <w:rsid w:val="00DE3A04"/>
    <w:rsid w:val="00E3122F"/>
    <w:rsid w:val="00E572E1"/>
    <w:rsid w:val="00E57E58"/>
    <w:rsid w:val="00EA6BD1"/>
    <w:rsid w:val="00EF7DFC"/>
    <w:rsid w:val="00F05352"/>
    <w:rsid w:val="00F8537D"/>
    <w:rsid w:val="00FB49D3"/>
    <w:rsid w:val="00FE06A9"/>
    <w:rsid w:val="00FE1D19"/>
    <w:rsid w:val="00FE54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21C98-69FD-4D97-80EC-0A71B984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8D"/>
    <w:rPr>
      <w:sz w:val="24"/>
      <w:szCs w:val="24"/>
      <w:lang w:val="fr-CA" w:eastAsia="fr-FR"/>
    </w:rPr>
  </w:style>
  <w:style w:type="paragraph" w:styleId="Heading1">
    <w:name w:val="heading 1"/>
    <w:basedOn w:val="Normal"/>
    <w:next w:val="Normal"/>
    <w:link w:val="Heading1Char"/>
    <w:qFormat/>
    <w:rsid w:val="0030548D"/>
    <w:pPr>
      <w:keepNext/>
      <w:pBdr>
        <w:top w:val="thinThickSmallGap" w:sz="24" w:space="0" w:color="auto"/>
        <w:left w:val="thinThickSmallGap" w:sz="24" w:space="1" w:color="auto"/>
        <w:bottom w:val="thickThinSmallGap" w:sz="24" w:space="0" w:color="auto"/>
        <w:right w:val="thickThinSmallGap" w:sz="24" w:space="0" w:color="auto"/>
      </w:pBdr>
      <w:shd w:val="clear" w:color="auto" w:fill="008080"/>
      <w:jc w:val="center"/>
      <w:outlineLvl w:val="0"/>
    </w:pPr>
    <w:rPr>
      <w:rFonts w:ascii="Verdana" w:hAnsi="Verdana"/>
      <w:b/>
      <w:bCs/>
      <w:color w:val="FFFFFF"/>
    </w:rPr>
  </w:style>
  <w:style w:type="paragraph" w:styleId="Heading2">
    <w:name w:val="heading 2"/>
    <w:basedOn w:val="Normal"/>
    <w:next w:val="Normal"/>
    <w:link w:val="Heading2Char"/>
    <w:qFormat/>
    <w:rsid w:val="0030548D"/>
    <w:pPr>
      <w:keepNext/>
      <w:outlineLvl w:val="1"/>
    </w:pPr>
    <w:rPr>
      <w:rFonts w:ascii="Verdana" w:hAnsi="Verdan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48D"/>
    <w:rPr>
      <w:rFonts w:ascii="Verdana" w:hAnsi="Verdana"/>
      <w:b/>
      <w:bCs/>
      <w:color w:val="FFFFFF"/>
      <w:sz w:val="24"/>
      <w:szCs w:val="24"/>
      <w:shd w:val="clear" w:color="auto" w:fill="008080"/>
      <w:lang w:val="fr-CA" w:eastAsia="fr-FR"/>
    </w:rPr>
  </w:style>
  <w:style w:type="character" w:customStyle="1" w:styleId="Heading2Char">
    <w:name w:val="Heading 2 Char"/>
    <w:basedOn w:val="DefaultParagraphFont"/>
    <w:link w:val="Heading2"/>
    <w:rsid w:val="0030548D"/>
    <w:rPr>
      <w:rFonts w:ascii="Verdana" w:hAnsi="Verdana"/>
      <w:b/>
      <w:bCs/>
      <w:sz w:val="16"/>
      <w:szCs w:val="24"/>
      <w:lang w:val="fr-CA" w:eastAsia="fr-FR"/>
    </w:rPr>
  </w:style>
  <w:style w:type="paragraph" w:styleId="ListParagraph">
    <w:name w:val="List Paragraph"/>
    <w:basedOn w:val="Normal"/>
    <w:uiPriority w:val="34"/>
    <w:qFormat/>
    <w:rsid w:val="00866DD7"/>
    <w:pPr>
      <w:ind w:left="720"/>
      <w:contextualSpacing/>
    </w:pPr>
  </w:style>
  <w:style w:type="table" w:styleId="TableGrid">
    <w:name w:val="Table Grid"/>
    <w:basedOn w:val="TableNormal"/>
    <w:uiPriority w:val="59"/>
    <w:rsid w:val="00AA1F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AA1F66"/>
    <w:rPr>
      <w:rFonts w:asciiTheme="majorHAnsi" w:eastAsiaTheme="majorEastAsia" w:hAnsiTheme="majorHAnsi" w:cstheme="majorBidi"/>
      <w:color w:val="000000" w:themeColor="text1"/>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1107-3B12-49F4-863B-399E7E29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dc:creator>
  <cp:lastModifiedBy>Roch Glitho</cp:lastModifiedBy>
  <cp:revision>3</cp:revision>
  <cp:lastPrinted>2010-11-20T01:37:00Z</cp:lastPrinted>
  <dcterms:created xsi:type="dcterms:W3CDTF">2013-12-01T04:34:00Z</dcterms:created>
  <dcterms:modified xsi:type="dcterms:W3CDTF">2015-11-30T05:45:00Z</dcterms:modified>
</cp:coreProperties>
</file>